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AF8" w:rsidRPr="002D4B1A" w:rsidRDefault="006D7AF8" w:rsidP="00D0442D">
      <w:pPr>
        <w:pStyle w:val="Titre"/>
        <w:rPr>
          <w:rFonts w:asciiTheme="majorBidi" w:hAnsiTheme="majorBidi" w:cstheme="majorBidi"/>
          <w:color w:val="auto"/>
          <w:sz w:val="28"/>
          <w:szCs w:val="28"/>
        </w:rPr>
      </w:pPr>
      <w:bookmarkStart w:id="0" w:name="_GoBack"/>
      <w:bookmarkEnd w:id="0"/>
      <w:r w:rsidRPr="002D4B1A">
        <w:rPr>
          <w:rFonts w:asciiTheme="majorBidi" w:hAnsiTheme="majorBidi" w:cstheme="majorBidi"/>
          <w:color w:val="auto"/>
          <w:sz w:val="28"/>
          <w:szCs w:val="28"/>
        </w:rPr>
        <w:t>REPUBLIQUE ALGERIENNE DEMOCRATIQUE ET POPULAIRE</w:t>
      </w:r>
    </w:p>
    <w:p w:rsidR="006D7AF8" w:rsidRPr="002D4B1A" w:rsidRDefault="006D7AF8" w:rsidP="00D0442D">
      <w:pPr>
        <w:pStyle w:val="Titre"/>
        <w:rPr>
          <w:rFonts w:asciiTheme="majorBidi" w:hAnsiTheme="majorBidi" w:cstheme="majorBidi"/>
          <w:color w:val="auto"/>
          <w:sz w:val="28"/>
          <w:szCs w:val="28"/>
        </w:rPr>
      </w:pPr>
    </w:p>
    <w:p w:rsidR="006D7AF8" w:rsidRPr="002D4B1A" w:rsidRDefault="006D7AF8" w:rsidP="00D0442D">
      <w:pPr>
        <w:pStyle w:val="Titre"/>
        <w:rPr>
          <w:rFonts w:asciiTheme="majorBidi" w:hAnsiTheme="majorBidi" w:cstheme="majorBidi"/>
          <w:color w:val="auto"/>
          <w:sz w:val="28"/>
          <w:szCs w:val="28"/>
        </w:rPr>
      </w:pPr>
      <w:r w:rsidRPr="002D4B1A">
        <w:rPr>
          <w:rFonts w:asciiTheme="majorBidi" w:hAnsiTheme="majorBidi" w:cstheme="majorBidi"/>
          <w:color w:val="auto"/>
          <w:sz w:val="28"/>
          <w:szCs w:val="28"/>
        </w:rPr>
        <w:t>MINISTERE DE L’ENSEIGNEMENT SUPERIEUR</w:t>
      </w:r>
    </w:p>
    <w:p w:rsidR="006D7AF8" w:rsidRPr="002D4B1A" w:rsidRDefault="006D7AF8" w:rsidP="00D0442D">
      <w:pPr>
        <w:pStyle w:val="Titre"/>
        <w:rPr>
          <w:rFonts w:asciiTheme="majorBidi" w:hAnsiTheme="majorBidi" w:cstheme="majorBidi"/>
          <w:color w:val="auto"/>
          <w:sz w:val="28"/>
          <w:szCs w:val="28"/>
        </w:rPr>
      </w:pPr>
      <w:r w:rsidRPr="002D4B1A">
        <w:rPr>
          <w:rFonts w:asciiTheme="majorBidi" w:hAnsiTheme="majorBidi" w:cstheme="majorBidi"/>
          <w:color w:val="auto"/>
          <w:sz w:val="28"/>
          <w:szCs w:val="28"/>
        </w:rPr>
        <w:t>ET DE LA RECHERCHE SCIENTIFIQUE</w:t>
      </w:r>
    </w:p>
    <w:p w:rsidR="006D7AF8" w:rsidRPr="002D4B1A" w:rsidRDefault="006D7AF8" w:rsidP="00D0442D">
      <w:pPr>
        <w:pStyle w:val="Titre"/>
        <w:rPr>
          <w:rFonts w:asciiTheme="majorBidi" w:hAnsiTheme="majorBidi" w:cstheme="majorBidi"/>
          <w:color w:val="auto"/>
          <w:sz w:val="28"/>
          <w:szCs w:val="28"/>
        </w:rPr>
      </w:pPr>
    </w:p>
    <w:p w:rsidR="006D7AF8" w:rsidRPr="002D4B1A" w:rsidRDefault="006D7AF8" w:rsidP="00D0442D">
      <w:pPr>
        <w:pStyle w:val="Titre"/>
        <w:rPr>
          <w:rFonts w:asciiTheme="majorBidi" w:hAnsiTheme="majorBidi" w:cstheme="majorBidi"/>
          <w:color w:val="auto"/>
          <w:sz w:val="28"/>
          <w:szCs w:val="28"/>
        </w:rPr>
      </w:pPr>
    </w:p>
    <w:p w:rsidR="006D7AF8" w:rsidRPr="002D4B1A" w:rsidRDefault="006D7AF8" w:rsidP="006D7AF8">
      <w:pPr>
        <w:pStyle w:val="Titre"/>
        <w:rPr>
          <w:rFonts w:asciiTheme="majorBidi" w:hAnsiTheme="majorBidi" w:cstheme="majorBidi"/>
          <w:color w:val="auto"/>
          <w:sz w:val="28"/>
          <w:szCs w:val="28"/>
        </w:rPr>
      </w:pPr>
    </w:p>
    <w:p w:rsidR="006D7AF8" w:rsidRPr="002D4B1A" w:rsidRDefault="006D7AF8" w:rsidP="006D7AF8">
      <w:pPr>
        <w:pStyle w:val="Titre"/>
        <w:rPr>
          <w:rFonts w:asciiTheme="majorBidi" w:hAnsiTheme="majorBidi" w:cstheme="majorBidi"/>
          <w:color w:val="auto"/>
          <w:sz w:val="28"/>
          <w:szCs w:val="28"/>
        </w:rPr>
      </w:pPr>
    </w:p>
    <w:p w:rsidR="006D7AF8" w:rsidRPr="002D4B1A" w:rsidRDefault="006D7AF8" w:rsidP="006D7AF8">
      <w:pPr>
        <w:pStyle w:val="Titre"/>
        <w:rPr>
          <w:rFonts w:asciiTheme="majorBidi" w:hAnsiTheme="majorBidi" w:cstheme="majorBidi"/>
          <w:smallCaps/>
          <w:color w:val="auto"/>
          <w:sz w:val="28"/>
          <w:szCs w:val="28"/>
        </w:rPr>
      </w:pPr>
      <w:r w:rsidRPr="002D4B1A">
        <w:rPr>
          <w:rFonts w:asciiTheme="majorBidi" w:hAnsiTheme="majorBidi" w:cstheme="majorBidi"/>
          <w:smallCaps/>
          <w:color w:val="auto"/>
          <w:sz w:val="28"/>
          <w:szCs w:val="28"/>
        </w:rPr>
        <w:t>HARMONISATION</w:t>
      </w:r>
    </w:p>
    <w:p w:rsidR="006D7AF8" w:rsidRPr="002D4B1A" w:rsidRDefault="006D7AF8" w:rsidP="006D7AF8">
      <w:pPr>
        <w:pStyle w:val="Titre"/>
        <w:rPr>
          <w:rFonts w:asciiTheme="majorBidi" w:hAnsiTheme="majorBidi" w:cstheme="majorBidi"/>
          <w:smallCaps/>
          <w:color w:val="auto"/>
          <w:sz w:val="28"/>
          <w:szCs w:val="28"/>
        </w:rPr>
      </w:pPr>
    </w:p>
    <w:p w:rsidR="006D7AF8" w:rsidRPr="002D4B1A" w:rsidRDefault="006D7AF8" w:rsidP="006D7AF8">
      <w:pPr>
        <w:pStyle w:val="Titre"/>
        <w:rPr>
          <w:rFonts w:asciiTheme="majorBidi" w:hAnsiTheme="majorBidi" w:cstheme="majorBidi"/>
          <w:smallCaps/>
          <w:color w:val="auto"/>
          <w:sz w:val="28"/>
          <w:szCs w:val="28"/>
        </w:rPr>
      </w:pPr>
      <w:r w:rsidRPr="002D4B1A">
        <w:rPr>
          <w:rFonts w:asciiTheme="majorBidi" w:hAnsiTheme="majorBidi" w:cstheme="majorBidi"/>
          <w:smallCaps/>
          <w:color w:val="auto"/>
          <w:sz w:val="28"/>
          <w:szCs w:val="28"/>
        </w:rPr>
        <w:t>OFFRE DE FORMATION MASTER</w:t>
      </w:r>
    </w:p>
    <w:p w:rsidR="006D7AF8" w:rsidRPr="002D4B1A" w:rsidRDefault="006D7AF8" w:rsidP="006D7AF8">
      <w:pPr>
        <w:pStyle w:val="Sous-titre"/>
        <w:rPr>
          <w:rFonts w:asciiTheme="majorBidi" w:hAnsiTheme="majorBidi" w:cstheme="majorBidi"/>
          <w:color w:val="auto"/>
          <w:sz w:val="28"/>
          <w:szCs w:val="28"/>
        </w:rPr>
      </w:pPr>
    </w:p>
    <w:p w:rsidR="006D7AF8" w:rsidRPr="002D4B1A" w:rsidRDefault="006D7AF8" w:rsidP="006D7AF8">
      <w:pPr>
        <w:pStyle w:val="Sous-titre"/>
        <w:rPr>
          <w:rFonts w:asciiTheme="majorBidi" w:hAnsiTheme="majorBidi" w:cstheme="majorBidi"/>
          <w:color w:val="auto"/>
          <w:sz w:val="28"/>
          <w:szCs w:val="28"/>
        </w:rPr>
      </w:pPr>
    </w:p>
    <w:p w:rsidR="006D7AF8" w:rsidRPr="002D4B1A" w:rsidRDefault="006D7AF8" w:rsidP="006D7AF8">
      <w:pPr>
        <w:pStyle w:val="Sous-titre"/>
        <w:rPr>
          <w:rFonts w:asciiTheme="majorBidi" w:hAnsiTheme="majorBidi" w:cstheme="majorBidi"/>
          <w:color w:val="auto"/>
          <w:sz w:val="28"/>
          <w:szCs w:val="28"/>
        </w:rPr>
      </w:pPr>
      <w:r w:rsidRPr="002D4B1A">
        <w:rPr>
          <w:rFonts w:asciiTheme="majorBidi" w:hAnsiTheme="majorBidi" w:cstheme="majorBidi"/>
          <w:color w:val="auto"/>
          <w:sz w:val="28"/>
          <w:szCs w:val="28"/>
        </w:rPr>
        <w:t>ACADEMIQUE</w:t>
      </w:r>
    </w:p>
    <w:p w:rsidR="006D7AF8" w:rsidRPr="002D4B1A" w:rsidRDefault="006D7AF8" w:rsidP="006D7AF8">
      <w:pPr>
        <w:pStyle w:val="Sous-titre"/>
        <w:tabs>
          <w:tab w:val="left" w:pos="3026"/>
        </w:tabs>
        <w:jc w:val="left"/>
        <w:rPr>
          <w:rFonts w:asciiTheme="majorBidi" w:hAnsiTheme="majorBidi" w:cstheme="majorBidi"/>
          <w:color w:val="auto"/>
          <w:sz w:val="28"/>
          <w:szCs w:val="28"/>
        </w:rPr>
      </w:pPr>
      <w:r w:rsidRPr="002D4B1A">
        <w:rPr>
          <w:rFonts w:asciiTheme="majorBidi" w:hAnsiTheme="majorBidi" w:cstheme="majorBidi"/>
          <w:color w:val="auto"/>
          <w:sz w:val="28"/>
          <w:szCs w:val="28"/>
        </w:rPr>
        <w:tab/>
      </w:r>
    </w:p>
    <w:p w:rsidR="006D7AF8" w:rsidRPr="002D4B1A" w:rsidRDefault="006D7AF8" w:rsidP="006D7AF8">
      <w:pPr>
        <w:pStyle w:val="Sous-titre"/>
        <w:tabs>
          <w:tab w:val="left" w:pos="3026"/>
        </w:tabs>
        <w:jc w:val="left"/>
        <w:rPr>
          <w:rFonts w:asciiTheme="majorBidi" w:hAnsiTheme="majorBidi" w:cstheme="majorBidi"/>
          <w:color w:val="auto"/>
          <w:sz w:val="28"/>
          <w:szCs w:val="28"/>
        </w:rPr>
      </w:pPr>
    </w:p>
    <w:p w:rsidR="006D7AF8" w:rsidRPr="002D4B1A" w:rsidRDefault="006D7AF8" w:rsidP="006D7AF8">
      <w:pPr>
        <w:pStyle w:val="Sous-titre"/>
        <w:tabs>
          <w:tab w:val="left" w:pos="3026"/>
        </w:tabs>
        <w:jc w:val="left"/>
        <w:rPr>
          <w:rFonts w:asciiTheme="majorBidi" w:hAnsiTheme="majorBidi" w:cstheme="majorBidi"/>
          <w:color w:val="auto"/>
          <w:sz w:val="28"/>
          <w:szCs w:val="28"/>
        </w:rPr>
      </w:pPr>
    </w:p>
    <w:p w:rsidR="006D7AF8" w:rsidRPr="002D4B1A" w:rsidRDefault="006D7AF8" w:rsidP="006D7AF8">
      <w:pPr>
        <w:pStyle w:val="Titre"/>
        <w:rPr>
          <w:rFonts w:asciiTheme="majorBidi" w:hAnsiTheme="majorBidi" w:cstheme="majorBidi"/>
          <w:color w:val="auto"/>
          <w:sz w:val="28"/>
          <w:szCs w:val="28"/>
        </w:rPr>
      </w:pPr>
    </w:p>
    <w:p w:rsidR="006D7AF8" w:rsidRPr="002D4B1A" w:rsidRDefault="006D7AF8" w:rsidP="006D7AF8">
      <w:pPr>
        <w:pStyle w:val="Titre"/>
        <w:rPr>
          <w:rFonts w:asciiTheme="majorBidi" w:hAnsiTheme="majorBidi" w:cstheme="majorBidi"/>
          <w:color w:val="auto"/>
          <w:sz w:val="28"/>
          <w:szCs w:val="28"/>
        </w:rPr>
      </w:pPr>
    </w:p>
    <w:p w:rsidR="006D7AF8" w:rsidRPr="002D4B1A" w:rsidRDefault="006D7AF8" w:rsidP="006D7AF8">
      <w:pPr>
        <w:pStyle w:val="Titre"/>
        <w:jc w:val="left"/>
        <w:rPr>
          <w:rFonts w:asciiTheme="majorBidi" w:hAnsiTheme="majorBidi" w:cstheme="majorBidi"/>
          <w:color w:val="auto"/>
          <w:sz w:val="28"/>
          <w:szCs w:val="28"/>
          <w:rtl/>
        </w:rPr>
      </w:pPr>
    </w:p>
    <w:p w:rsidR="006D7AF8" w:rsidRPr="002D4B1A" w:rsidRDefault="006D7AF8" w:rsidP="006D7AF8">
      <w:pPr>
        <w:pStyle w:val="Titre"/>
        <w:jc w:val="left"/>
        <w:rPr>
          <w:rFonts w:asciiTheme="majorBidi" w:hAnsiTheme="majorBidi" w:cstheme="majorBidi"/>
          <w:color w:val="auto"/>
          <w:sz w:val="28"/>
          <w:szCs w:val="28"/>
          <w:rtl/>
        </w:rPr>
      </w:pPr>
    </w:p>
    <w:p w:rsidR="006D7AF8" w:rsidRPr="002D4B1A" w:rsidRDefault="006D7AF8" w:rsidP="006D7AF8">
      <w:pPr>
        <w:pStyle w:val="Titre"/>
        <w:jc w:val="left"/>
        <w:rPr>
          <w:rFonts w:asciiTheme="majorBidi" w:hAnsiTheme="majorBidi" w:cstheme="majorBidi"/>
          <w:color w:val="auto"/>
          <w:sz w:val="28"/>
          <w:szCs w:val="28"/>
          <w:rtl/>
        </w:rPr>
      </w:pPr>
    </w:p>
    <w:p w:rsidR="006D7AF8" w:rsidRPr="002D4B1A" w:rsidRDefault="006D7AF8" w:rsidP="006D7AF8">
      <w:pPr>
        <w:pStyle w:val="Titre"/>
        <w:jc w:val="left"/>
        <w:rPr>
          <w:rFonts w:asciiTheme="majorBidi" w:hAnsiTheme="majorBidi" w:cstheme="majorBidi"/>
          <w:color w:val="auto"/>
          <w:sz w:val="28"/>
          <w:szCs w:val="28"/>
          <w:rtl/>
        </w:rPr>
      </w:pPr>
    </w:p>
    <w:p w:rsidR="006D7AF8" w:rsidRPr="002D4B1A" w:rsidRDefault="006D7AF8" w:rsidP="006D7AF8">
      <w:pPr>
        <w:pStyle w:val="Titre"/>
        <w:jc w:val="left"/>
        <w:rPr>
          <w:rFonts w:asciiTheme="majorBidi" w:hAnsiTheme="majorBidi" w:cstheme="majorBidi"/>
          <w:color w:val="auto"/>
          <w:sz w:val="28"/>
          <w:szCs w:val="28"/>
        </w:rPr>
      </w:pPr>
      <w:r w:rsidRPr="002D4B1A">
        <w:rPr>
          <w:rFonts w:asciiTheme="majorBidi" w:hAnsiTheme="majorBidi" w:cstheme="majorBidi"/>
          <w:color w:val="auto"/>
          <w:sz w:val="28"/>
          <w:szCs w:val="28"/>
        </w:rPr>
        <w:t xml:space="preserve">Domaine : sciences de la terre et de l’univers </w:t>
      </w:r>
    </w:p>
    <w:p w:rsidR="006D7AF8" w:rsidRPr="002D4B1A" w:rsidRDefault="006D7AF8" w:rsidP="006D7AF8">
      <w:pPr>
        <w:pStyle w:val="Titre"/>
        <w:jc w:val="left"/>
        <w:rPr>
          <w:rFonts w:asciiTheme="majorBidi" w:hAnsiTheme="majorBidi" w:cstheme="majorBidi"/>
          <w:color w:val="auto"/>
          <w:sz w:val="28"/>
          <w:szCs w:val="28"/>
        </w:rPr>
      </w:pPr>
    </w:p>
    <w:p w:rsidR="006D7AF8" w:rsidRPr="002D4B1A" w:rsidRDefault="006D7AF8" w:rsidP="006D7AF8">
      <w:pPr>
        <w:pStyle w:val="Titre"/>
        <w:spacing w:line="480" w:lineRule="auto"/>
        <w:jc w:val="left"/>
        <w:rPr>
          <w:rFonts w:asciiTheme="majorBidi" w:hAnsiTheme="majorBidi" w:cstheme="majorBidi"/>
          <w:color w:val="auto"/>
          <w:sz w:val="28"/>
          <w:szCs w:val="28"/>
        </w:rPr>
      </w:pPr>
      <w:r w:rsidRPr="002D4B1A">
        <w:rPr>
          <w:rFonts w:asciiTheme="majorBidi" w:hAnsiTheme="majorBidi" w:cstheme="majorBidi"/>
          <w:color w:val="auto"/>
          <w:sz w:val="28"/>
          <w:szCs w:val="28"/>
        </w:rPr>
        <w:t xml:space="preserve">Filière : Géographie et Aménagement du Territoire </w:t>
      </w:r>
    </w:p>
    <w:p w:rsidR="006D7AF8" w:rsidRPr="002D4B1A" w:rsidRDefault="006D7AF8" w:rsidP="003E5963">
      <w:pPr>
        <w:pStyle w:val="Titre"/>
        <w:spacing w:line="480" w:lineRule="auto"/>
        <w:jc w:val="left"/>
        <w:rPr>
          <w:rFonts w:asciiTheme="majorBidi" w:hAnsiTheme="majorBidi" w:cstheme="majorBidi"/>
          <w:color w:val="auto"/>
          <w:sz w:val="28"/>
          <w:szCs w:val="28"/>
        </w:rPr>
      </w:pPr>
      <w:r w:rsidRPr="002D4B1A">
        <w:rPr>
          <w:rFonts w:asciiTheme="majorBidi" w:hAnsiTheme="majorBidi" w:cstheme="majorBidi"/>
          <w:color w:val="auto"/>
          <w:sz w:val="28"/>
          <w:szCs w:val="28"/>
        </w:rPr>
        <w:t xml:space="preserve">Spécialité : Aménagement </w:t>
      </w:r>
      <w:r w:rsidR="003E5963" w:rsidRPr="002D4B1A">
        <w:rPr>
          <w:rFonts w:asciiTheme="majorBidi" w:hAnsiTheme="majorBidi" w:cstheme="majorBidi"/>
          <w:color w:val="auto"/>
          <w:sz w:val="28"/>
          <w:szCs w:val="28"/>
        </w:rPr>
        <w:t>R</w:t>
      </w:r>
      <w:r w:rsidRPr="002D4B1A">
        <w:rPr>
          <w:rFonts w:asciiTheme="majorBidi" w:hAnsiTheme="majorBidi" w:cstheme="majorBidi"/>
          <w:color w:val="auto"/>
          <w:sz w:val="28"/>
          <w:szCs w:val="28"/>
        </w:rPr>
        <w:t xml:space="preserve">ural et </w:t>
      </w:r>
      <w:r w:rsidR="003E5963" w:rsidRPr="002D4B1A">
        <w:rPr>
          <w:rFonts w:asciiTheme="majorBidi" w:hAnsiTheme="majorBidi" w:cstheme="majorBidi"/>
          <w:color w:val="auto"/>
          <w:sz w:val="28"/>
          <w:szCs w:val="28"/>
        </w:rPr>
        <w:t>D</w:t>
      </w:r>
      <w:r w:rsidRPr="002D4B1A">
        <w:rPr>
          <w:rFonts w:asciiTheme="majorBidi" w:hAnsiTheme="majorBidi" w:cstheme="majorBidi"/>
          <w:color w:val="auto"/>
          <w:sz w:val="28"/>
          <w:szCs w:val="28"/>
        </w:rPr>
        <w:t xml:space="preserve">éveloppement </w:t>
      </w:r>
      <w:r w:rsidR="003E5963" w:rsidRPr="002D4B1A">
        <w:rPr>
          <w:rFonts w:asciiTheme="majorBidi" w:hAnsiTheme="majorBidi" w:cstheme="majorBidi"/>
          <w:color w:val="auto"/>
          <w:sz w:val="28"/>
          <w:szCs w:val="28"/>
        </w:rPr>
        <w:t>D</w:t>
      </w:r>
      <w:r w:rsidRPr="002D4B1A">
        <w:rPr>
          <w:rFonts w:asciiTheme="majorBidi" w:hAnsiTheme="majorBidi" w:cstheme="majorBidi"/>
          <w:color w:val="auto"/>
          <w:sz w:val="28"/>
          <w:szCs w:val="28"/>
        </w:rPr>
        <w:t>urable </w:t>
      </w:r>
    </w:p>
    <w:p w:rsidR="006D7AF8" w:rsidRPr="002D4B1A" w:rsidRDefault="006D7AF8" w:rsidP="006D7AF8">
      <w:pPr>
        <w:pStyle w:val="Titre"/>
        <w:rPr>
          <w:rFonts w:asciiTheme="majorBidi" w:hAnsiTheme="majorBidi" w:cstheme="majorBidi"/>
          <w:color w:val="auto"/>
          <w:sz w:val="28"/>
          <w:szCs w:val="28"/>
        </w:rPr>
      </w:pPr>
    </w:p>
    <w:p w:rsidR="006D7AF8" w:rsidRPr="002D4B1A" w:rsidRDefault="006D7AF8" w:rsidP="006D7AF8">
      <w:pPr>
        <w:pStyle w:val="Titre"/>
        <w:tabs>
          <w:tab w:val="left" w:pos="2300"/>
        </w:tabs>
        <w:jc w:val="left"/>
        <w:rPr>
          <w:rFonts w:asciiTheme="majorBidi" w:hAnsiTheme="majorBidi" w:cstheme="majorBidi"/>
          <w:color w:val="auto"/>
          <w:sz w:val="28"/>
          <w:szCs w:val="28"/>
        </w:rPr>
      </w:pPr>
    </w:p>
    <w:p w:rsidR="006D7AF8" w:rsidRPr="002D4B1A" w:rsidRDefault="006D7AF8" w:rsidP="006D7AF8">
      <w:pPr>
        <w:pStyle w:val="Titre"/>
        <w:bidi/>
        <w:rPr>
          <w:rFonts w:asciiTheme="majorBidi" w:hAnsiTheme="majorBidi" w:cstheme="majorBidi"/>
          <w:color w:val="auto"/>
          <w:sz w:val="28"/>
          <w:szCs w:val="28"/>
        </w:rPr>
      </w:pPr>
    </w:p>
    <w:p w:rsidR="006D7AF8" w:rsidRPr="002D4B1A" w:rsidRDefault="006D7AF8" w:rsidP="006D7AF8">
      <w:pPr>
        <w:bidi/>
        <w:jc w:val="both"/>
        <w:rPr>
          <w:rFonts w:asciiTheme="majorBidi" w:hAnsiTheme="majorBidi" w:cstheme="majorBidi"/>
          <w:b/>
          <w:bCs/>
          <w:sz w:val="28"/>
          <w:szCs w:val="28"/>
          <w:rtl/>
          <w:lang w:bidi="ar-DZ"/>
        </w:rPr>
      </w:pPr>
    </w:p>
    <w:p w:rsidR="006D7AF8" w:rsidRPr="002D4B1A" w:rsidRDefault="006D7AF8" w:rsidP="006D7AF8">
      <w:pPr>
        <w:bidi/>
        <w:jc w:val="both"/>
        <w:rPr>
          <w:rFonts w:asciiTheme="majorBidi" w:hAnsiTheme="majorBidi" w:cstheme="majorBidi"/>
          <w:sz w:val="28"/>
          <w:szCs w:val="28"/>
          <w:rtl/>
          <w:lang w:bidi="ar-DZ"/>
        </w:rPr>
      </w:pPr>
    </w:p>
    <w:p w:rsidR="006D7AF8" w:rsidRPr="002D4B1A" w:rsidRDefault="006D7AF8" w:rsidP="006D7AF8">
      <w:pPr>
        <w:bidi/>
        <w:jc w:val="both"/>
        <w:rPr>
          <w:rFonts w:asciiTheme="majorBidi" w:hAnsiTheme="majorBidi" w:cstheme="majorBidi"/>
          <w:sz w:val="28"/>
          <w:szCs w:val="28"/>
          <w:lang w:bidi="ar-DZ"/>
        </w:rPr>
      </w:pPr>
    </w:p>
    <w:p w:rsidR="002D4B1A" w:rsidRPr="002D4B1A" w:rsidRDefault="002D4B1A" w:rsidP="002D4B1A">
      <w:pPr>
        <w:bidi/>
        <w:jc w:val="both"/>
        <w:rPr>
          <w:rFonts w:asciiTheme="majorBidi" w:hAnsiTheme="majorBidi" w:cstheme="majorBidi"/>
          <w:sz w:val="28"/>
          <w:szCs w:val="28"/>
          <w:lang w:bidi="ar-DZ"/>
        </w:rPr>
      </w:pPr>
    </w:p>
    <w:p w:rsidR="002D4B1A" w:rsidRPr="002D4B1A" w:rsidRDefault="002D4B1A" w:rsidP="002D4B1A">
      <w:pPr>
        <w:bidi/>
        <w:jc w:val="both"/>
        <w:rPr>
          <w:rFonts w:asciiTheme="majorBidi" w:hAnsiTheme="majorBidi" w:cstheme="majorBidi"/>
          <w:sz w:val="28"/>
          <w:szCs w:val="28"/>
          <w:lang w:bidi="ar-DZ"/>
        </w:rPr>
      </w:pPr>
    </w:p>
    <w:p w:rsidR="002D4B1A" w:rsidRPr="002D4B1A" w:rsidRDefault="002D4B1A" w:rsidP="002D4B1A">
      <w:pPr>
        <w:bidi/>
        <w:jc w:val="both"/>
        <w:rPr>
          <w:rFonts w:asciiTheme="majorBidi" w:hAnsiTheme="majorBidi" w:cstheme="majorBidi"/>
          <w:sz w:val="28"/>
          <w:szCs w:val="28"/>
          <w:lang w:bidi="ar-DZ"/>
        </w:rPr>
      </w:pPr>
    </w:p>
    <w:p w:rsidR="002D4B1A" w:rsidRPr="002D4B1A" w:rsidRDefault="002D4B1A" w:rsidP="002D4B1A">
      <w:pPr>
        <w:bidi/>
        <w:jc w:val="both"/>
        <w:rPr>
          <w:rFonts w:asciiTheme="majorBidi" w:hAnsiTheme="majorBidi" w:cstheme="majorBidi"/>
          <w:sz w:val="28"/>
          <w:szCs w:val="28"/>
          <w:lang w:bidi="ar-DZ"/>
        </w:rPr>
      </w:pPr>
    </w:p>
    <w:p w:rsidR="002D4B1A" w:rsidRPr="002D4B1A" w:rsidRDefault="002D4B1A" w:rsidP="002D4B1A">
      <w:pPr>
        <w:bidi/>
        <w:jc w:val="both"/>
        <w:rPr>
          <w:rFonts w:asciiTheme="majorBidi" w:hAnsiTheme="majorBidi" w:cstheme="majorBidi"/>
          <w:sz w:val="28"/>
          <w:szCs w:val="28"/>
          <w:lang w:bidi="ar-DZ"/>
        </w:rPr>
      </w:pPr>
    </w:p>
    <w:p w:rsidR="002D4B1A" w:rsidRPr="002D4B1A" w:rsidRDefault="002D4B1A" w:rsidP="002D4B1A">
      <w:pPr>
        <w:bidi/>
        <w:jc w:val="both"/>
        <w:rPr>
          <w:rFonts w:asciiTheme="majorBidi" w:hAnsiTheme="majorBidi" w:cstheme="majorBidi"/>
          <w:sz w:val="28"/>
          <w:szCs w:val="28"/>
          <w:lang w:bidi="ar-DZ"/>
        </w:rPr>
      </w:pPr>
    </w:p>
    <w:p w:rsidR="002D4B1A" w:rsidRPr="002D4B1A" w:rsidRDefault="002D4B1A" w:rsidP="002D4B1A">
      <w:pPr>
        <w:bidi/>
        <w:jc w:val="both"/>
        <w:rPr>
          <w:rFonts w:asciiTheme="majorBidi" w:hAnsiTheme="majorBidi" w:cstheme="majorBidi"/>
          <w:sz w:val="28"/>
          <w:szCs w:val="28"/>
          <w:lang w:bidi="ar-DZ"/>
        </w:rPr>
      </w:pPr>
    </w:p>
    <w:p w:rsidR="002D4B1A" w:rsidRPr="002D4B1A" w:rsidRDefault="002D4B1A" w:rsidP="002D4B1A">
      <w:pPr>
        <w:bidi/>
        <w:jc w:val="both"/>
        <w:rPr>
          <w:rFonts w:asciiTheme="majorBidi" w:hAnsiTheme="majorBidi" w:cstheme="majorBidi"/>
          <w:sz w:val="28"/>
          <w:szCs w:val="28"/>
          <w:lang w:bidi="ar-DZ"/>
        </w:rPr>
      </w:pPr>
    </w:p>
    <w:p w:rsidR="002D4B1A" w:rsidRPr="002D4B1A" w:rsidRDefault="002D4B1A" w:rsidP="002D4B1A">
      <w:pPr>
        <w:bidi/>
        <w:jc w:val="both"/>
        <w:rPr>
          <w:rFonts w:asciiTheme="majorBidi" w:hAnsiTheme="majorBidi" w:cstheme="majorBidi"/>
          <w:sz w:val="28"/>
          <w:szCs w:val="28"/>
          <w:lang w:bidi="ar-DZ"/>
        </w:rPr>
      </w:pPr>
    </w:p>
    <w:p w:rsidR="002D4B1A" w:rsidRPr="002D4B1A" w:rsidRDefault="002D4B1A" w:rsidP="002D4B1A">
      <w:pPr>
        <w:bidi/>
        <w:jc w:val="both"/>
        <w:rPr>
          <w:rFonts w:asciiTheme="majorBidi" w:hAnsiTheme="majorBidi" w:cstheme="majorBidi"/>
          <w:sz w:val="28"/>
          <w:szCs w:val="28"/>
          <w:lang w:bidi="ar-DZ"/>
        </w:rPr>
      </w:pPr>
    </w:p>
    <w:p w:rsidR="002D4B1A" w:rsidRPr="002D4B1A" w:rsidRDefault="002D4B1A" w:rsidP="002D4B1A">
      <w:pPr>
        <w:bidi/>
        <w:jc w:val="both"/>
        <w:rPr>
          <w:rFonts w:asciiTheme="majorBidi" w:hAnsiTheme="majorBidi" w:cstheme="majorBidi"/>
          <w:sz w:val="28"/>
          <w:szCs w:val="28"/>
          <w:lang w:bidi="ar-DZ"/>
        </w:rPr>
      </w:pPr>
    </w:p>
    <w:p w:rsidR="00804108" w:rsidRPr="002D4B1A" w:rsidRDefault="00804108" w:rsidP="00804108">
      <w:pPr>
        <w:tabs>
          <w:tab w:val="left" w:pos="993"/>
        </w:tabs>
        <w:bidi/>
        <w:jc w:val="center"/>
        <w:rPr>
          <w:rFonts w:asciiTheme="majorBidi" w:hAnsiTheme="majorBidi" w:cstheme="majorBidi"/>
          <w:b/>
          <w:bCs/>
          <w:sz w:val="28"/>
          <w:szCs w:val="28"/>
          <w:rtl/>
          <w:lang w:bidi="ar-DZ"/>
        </w:rPr>
      </w:pPr>
      <w:r w:rsidRPr="002D4B1A">
        <w:rPr>
          <w:rFonts w:asciiTheme="majorBidi" w:hAnsiTheme="majorBidi" w:cstheme="majorBidi"/>
          <w:b/>
          <w:bCs/>
          <w:sz w:val="28"/>
          <w:szCs w:val="28"/>
          <w:rtl/>
          <w:lang w:bidi="ar-DZ"/>
        </w:rPr>
        <w:t>الجمهورية الجزائرية الـديمقراطيـة الـشعبيــة</w:t>
      </w:r>
    </w:p>
    <w:p w:rsidR="00804108" w:rsidRPr="002D4B1A" w:rsidRDefault="00804108" w:rsidP="00804108">
      <w:pPr>
        <w:tabs>
          <w:tab w:val="left" w:pos="993"/>
        </w:tabs>
        <w:bidi/>
        <w:jc w:val="center"/>
        <w:rPr>
          <w:rFonts w:asciiTheme="majorBidi" w:hAnsiTheme="majorBidi" w:cstheme="majorBidi"/>
          <w:b/>
          <w:bCs/>
          <w:sz w:val="28"/>
          <w:szCs w:val="28"/>
          <w:rtl/>
          <w:lang w:bidi="ar-DZ"/>
        </w:rPr>
      </w:pPr>
    </w:p>
    <w:p w:rsidR="00804108" w:rsidRPr="002D4B1A" w:rsidRDefault="00804108" w:rsidP="00804108">
      <w:pPr>
        <w:pStyle w:val="Titre"/>
        <w:bidi/>
        <w:rPr>
          <w:rFonts w:asciiTheme="majorBidi" w:hAnsiTheme="majorBidi" w:cstheme="majorBidi"/>
          <w:color w:val="auto"/>
          <w:sz w:val="28"/>
          <w:szCs w:val="28"/>
        </w:rPr>
      </w:pPr>
      <w:r w:rsidRPr="002D4B1A">
        <w:rPr>
          <w:rFonts w:asciiTheme="majorBidi" w:hAnsiTheme="majorBidi" w:cstheme="majorBidi"/>
          <w:color w:val="auto"/>
          <w:sz w:val="28"/>
          <w:szCs w:val="28"/>
          <w:rtl/>
        </w:rPr>
        <w:t>وزارة التعليــم العالــي والبحــث العلمــي</w:t>
      </w:r>
    </w:p>
    <w:p w:rsidR="00804108" w:rsidRPr="002D4B1A" w:rsidRDefault="00804108" w:rsidP="006D7AF8">
      <w:pPr>
        <w:bidi/>
        <w:jc w:val="center"/>
        <w:rPr>
          <w:rFonts w:asciiTheme="majorBidi" w:hAnsiTheme="majorBidi" w:cstheme="majorBidi"/>
          <w:b/>
          <w:bCs/>
          <w:sz w:val="28"/>
          <w:szCs w:val="28"/>
          <w:lang w:bidi="ar-DZ"/>
        </w:rPr>
      </w:pPr>
    </w:p>
    <w:p w:rsidR="00804108" w:rsidRPr="002D4B1A" w:rsidRDefault="00804108" w:rsidP="00804108">
      <w:pPr>
        <w:bidi/>
        <w:jc w:val="center"/>
        <w:rPr>
          <w:rFonts w:asciiTheme="majorBidi" w:hAnsiTheme="majorBidi" w:cstheme="majorBidi"/>
          <w:b/>
          <w:bCs/>
          <w:sz w:val="28"/>
          <w:szCs w:val="28"/>
          <w:lang w:bidi="ar-DZ"/>
        </w:rPr>
      </w:pPr>
    </w:p>
    <w:p w:rsidR="00804108" w:rsidRPr="002D4B1A" w:rsidRDefault="00804108" w:rsidP="00804108">
      <w:pPr>
        <w:bidi/>
        <w:jc w:val="center"/>
        <w:rPr>
          <w:rFonts w:asciiTheme="majorBidi" w:hAnsiTheme="majorBidi" w:cstheme="majorBidi"/>
          <w:b/>
          <w:bCs/>
          <w:sz w:val="28"/>
          <w:szCs w:val="28"/>
          <w:lang w:bidi="ar-DZ"/>
        </w:rPr>
      </w:pPr>
    </w:p>
    <w:p w:rsidR="00804108" w:rsidRPr="002D4B1A" w:rsidRDefault="00804108" w:rsidP="00804108">
      <w:pPr>
        <w:bidi/>
        <w:jc w:val="center"/>
        <w:rPr>
          <w:rFonts w:asciiTheme="majorBidi" w:hAnsiTheme="majorBidi" w:cstheme="majorBidi"/>
          <w:b/>
          <w:bCs/>
          <w:sz w:val="28"/>
          <w:szCs w:val="28"/>
          <w:lang w:bidi="ar-DZ"/>
        </w:rPr>
      </w:pPr>
    </w:p>
    <w:p w:rsidR="00804108" w:rsidRPr="002D4B1A" w:rsidRDefault="00804108" w:rsidP="00804108">
      <w:pPr>
        <w:bidi/>
        <w:jc w:val="center"/>
        <w:rPr>
          <w:rFonts w:asciiTheme="majorBidi" w:hAnsiTheme="majorBidi" w:cstheme="majorBidi"/>
          <w:b/>
          <w:bCs/>
          <w:sz w:val="28"/>
          <w:szCs w:val="28"/>
          <w:lang w:bidi="ar-DZ"/>
        </w:rPr>
      </w:pPr>
    </w:p>
    <w:p w:rsidR="00804108" w:rsidRPr="002D4B1A" w:rsidRDefault="00804108" w:rsidP="00804108">
      <w:pPr>
        <w:bidi/>
        <w:jc w:val="center"/>
        <w:rPr>
          <w:rFonts w:asciiTheme="majorBidi" w:hAnsiTheme="majorBidi" w:cstheme="majorBidi"/>
          <w:b/>
          <w:bCs/>
          <w:sz w:val="28"/>
          <w:szCs w:val="28"/>
          <w:lang w:bidi="ar-DZ"/>
        </w:rPr>
      </w:pPr>
    </w:p>
    <w:p w:rsidR="006D7AF8" w:rsidRPr="002D4B1A" w:rsidRDefault="006D7AF8" w:rsidP="00804108">
      <w:pPr>
        <w:bidi/>
        <w:jc w:val="center"/>
        <w:rPr>
          <w:rFonts w:asciiTheme="majorBidi" w:hAnsiTheme="majorBidi" w:cstheme="majorBidi"/>
          <w:b/>
          <w:bCs/>
          <w:sz w:val="28"/>
          <w:szCs w:val="28"/>
          <w:lang w:bidi="ar-DZ"/>
        </w:rPr>
      </w:pPr>
      <w:r w:rsidRPr="002D4B1A">
        <w:rPr>
          <w:rFonts w:asciiTheme="majorBidi" w:hAnsiTheme="majorBidi" w:cstheme="majorBidi"/>
          <w:b/>
          <w:bCs/>
          <w:sz w:val="28"/>
          <w:szCs w:val="28"/>
          <w:rtl/>
          <w:lang w:bidi="ar-DZ"/>
        </w:rPr>
        <w:t>مواءمة</w:t>
      </w:r>
    </w:p>
    <w:p w:rsidR="006D7AF8" w:rsidRPr="002D4B1A" w:rsidRDefault="006D7AF8" w:rsidP="006D7AF8">
      <w:pPr>
        <w:bidi/>
        <w:jc w:val="center"/>
        <w:rPr>
          <w:rFonts w:asciiTheme="majorBidi" w:hAnsiTheme="majorBidi" w:cstheme="majorBidi"/>
          <w:b/>
          <w:bCs/>
          <w:sz w:val="28"/>
          <w:szCs w:val="28"/>
          <w:lang w:bidi="ar-DZ"/>
        </w:rPr>
      </w:pPr>
    </w:p>
    <w:p w:rsidR="006D7AF8" w:rsidRPr="002D4B1A" w:rsidRDefault="006D7AF8" w:rsidP="006D7AF8">
      <w:pPr>
        <w:bidi/>
        <w:jc w:val="center"/>
        <w:rPr>
          <w:rFonts w:asciiTheme="majorBidi" w:hAnsiTheme="majorBidi" w:cstheme="majorBidi"/>
          <w:b/>
          <w:bCs/>
          <w:sz w:val="28"/>
          <w:szCs w:val="28"/>
          <w:rtl/>
          <w:lang w:bidi="ar-DZ"/>
        </w:rPr>
      </w:pPr>
      <w:r w:rsidRPr="002D4B1A">
        <w:rPr>
          <w:rFonts w:asciiTheme="majorBidi" w:hAnsiTheme="majorBidi" w:cstheme="majorBidi"/>
          <w:b/>
          <w:bCs/>
          <w:sz w:val="28"/>
          <w:szCs w:val="28"/>
          <w:rtl/>
          <w:lang w:bidi="ar-DZ"/>
        </w:rPr>
        <w:t xml:space="preserve"> عرض تكوين ماستر</w:t>
      </w:r>
    </w:p>
    <w:p w:rsidR="006D7AF8" w:rsidRPr="002D4B1A" w:rsidRDefault="006D7AF8" w:rsidP="006D7AF8">
      <w:pPr>
        <w:bidi/>
        <w:jc w:val="center"/>
        <w:rPr>
          <w:rFonts w:asciiTheme="majorBidi" w:hAnsiTheme="majorBidi" w:cstheme="majorBidi"/>
          <w:b/>
          <w:bCs/>
          <w:sz w:val="28"/>
          <w:szCs w:val="28"/>
          <w:rtl/>
          <w:lang w:bidi="ar-DZ"/>
        </w:rPr>
      </w:pPr>
    </w:p>
    <w:p w:rsidR="006D7AF8" w:rsidRPr="002D4B1A" w:rsidRDefault="006D7AF8" w:rsidP="006D7AF8">
      <w:pPr>
        <w:bidi/>
        <w:jc w:val="center"/>
        <w:rPr>
          <w:rFonts w:asciiTheme="majorBidi" w:hAnsiTheme="majorBidi" w:cstheme="majorBidi"/>
          <w:b/>
          <w:bCs/>
          <w:sz w:val="28"/>
          <w:szCs w:val="28"/>
          <w:lang w:bidi="ar-DZ"/>
        </w:rPr>
      </w:pPr>
      <w:r w:rsidRPr="002D4B1A">
        <w:rPr>
          <w:rFonts w:asciiTheme="majorBidi" w:hAnsiTheme="majorBidi" w:cstheme="majorBidi"/>
          <w:b/>
          <w:bCs/>
          <w:sz w:val="28"/>
          <w:szCs w:val="28"/>
          <w:rtl/>
          <w:lang w:bidi="ar-DZ"/>
        </w:rPr>
        <w:t>أكاديمي</w:t>
      </w:r>
    </w:p>
    <w:p w:rsidR="006D7AF8" w:rsidRPr="002D4B1A" w:rsidRDefault="006D7AF8" w:rsidP="006D7AF8">
      <w:pPr>
        <w:bidi/>
        <w:jc w:val="center"/>
        <w:rPr>
          <w:rFonts w:asciiTheme="majorBidi" w:hAnsiTheme="majorBidi" w:cstheme="majorBidi"/>
          <w:sz w:val="28"/>
          <w:szCs w:val="28"/>
          <w:lang w:bidi="ar-DZ"/>
        </w:rPr>
      </w:pPr>
    </w:p>
    <w:p w:rsidR="006D7AF8" w:rsidRPr="002D4B1A" w:rsidRDefault="006D7AF8" w:rsidP="006D7AF8">
      <w:pPr>
        <w:bidi/>
        <w:jc w:val="center"/>
        <w:rPr>
          <w:rFonts w:asciiTheme="majorBidi" w:hAnsiTheme="majorBidi" w:cstheme="majorBidi"/>
          <w:sz w:val="28"/>
          <w:szCs w:val="28"/>
          <w:rtl/>
          <w:lang w:bidi="ar-DZ"/>
        </w:rPr>
      </w:pPr>
    </w:p>
    <w:p w:rsidR="006D7AF8" w:rsidRPr="002D4B1A" w:rsidRDefault="006D7AF8" w:rsidP="006D7AF8">
      <w:pPr>
        <w:bidi/>
        <w:jc w:val="center"/>
        <w:rPr>
          <w:rFonts w:asciiTheme="majorBidi" w:hAnsiTheme="majorBidi" w:cstheme="majorBidi"/>
          <w:sz w:val="28"/>
          <w:szCs w:val="28"/>
          <w:rtl/>
          <w:lang w:bidi="ar-DZ"/>
        </w:rPr>
      </w:pPr>
    </w:p>
    <w:p w:rsidR="006D7AF8" w:rsidRPr="002D4B1A" w:rsidRDefault="006D7AF8" w:rsidP="006D7AF8">
      <w:pPr>
        <w:bidi/>
        <w:jc w:val="center"/>
        <w:rPr>
          <w:rFonts w:asciiTheme="majorBidi" w:hAnsiTheme="majorBidi" w:cstheme="majorBidi"/>
          <w:sz w:val="28"/>
          <w:szCs w:val="28"/>
          <w:rtl/>
          <w:lang w:bidi="ar-DZ"/>
        </w:rPr>
      </w:pPr>
    </w:p>
    <w:p w:rsidR="006D7AF8" w:rsidRPr="002D4B1A" w:rsidRDefault="006D7AF8" w:rsidP="006D7AF8">
      <w:pPr>
        <w:bidi/>
        <w:jc w:val="center"/>
        <w:rPr>
          <w:rFonts w:asciiTheme="majorBidi" w:hAnsiTheme="majorBidi" w:cstheme="majorBidi"/>
          <w:sz w:val="28"/>
          <w:szCs w:val="28"/>
          <w:rtl/>
          <w:lang w:bidi="ar-DZ"/>
        </w:rPr>
      </w:pPr>
    </w:p>
    <w:p w:rsidR="006D7AF8" w:rsidRPr="002D4B1A" w:rsidRDefault="006D7AF8" w:rsidP="006D7AF8">
      <w:pPr>
        <w:bidi/>
        <w:jc w:val="both"/>
        <w:rPr>
          <w:rFonts w:asciiTheme="majorBidi" w:hAnsiTheme="majorBidi" w:cstheme="majorBidi"/>
          <w:sz w:val="28"/>
          <w:szCs w:val="28"/>
          <w:lang w:bidi="ar-DZ"/>
        </w:rPr>
      </w:pPr>
    </w:p>
    <w:p w:rsidR="006D7AF8" w:rsidRPr="002D4B1A" w:rsidRDefault="006D7AF8" w:rsidP="006D7AF8">
      <w:pPr>
        <w:bidi/>
        <w:jc w:val="both"/>
        <w:rPr>
          <w:rFonts w:asciiTheme="majorBidi" w:hAnsiTheme="majorBidi" w:cstheme="majorBidi"/>
          <w:sz w:val="28"/>
          <w:szCs w:val="28"/>
          <w:lang w:bidi="ar-DZ"/>
        </w:rPr>
      </w:pPr>
    </w:p>
    <w:p w:rsidR="006D7AF8" w:rsidRPr="002D4B1A" w:rsidRDefault="006D7AF8" w:rsidP="006D7AF8">
      <w:pPr>
        <w:bidi/>
        <w:jc w:val="both"/>
        <w:rPr>
          <w:rFonts w:asciiTheme="majorBidi" w:hAnsiTheme="majorBidi" w:cstheme="majorBidi"/>
          <w:sz w:val="28"/>
          <w:szCs w:val="28"/>
          <w:rtl/>
          <w:lang w:val="en-US" w:bidi="ar-DZ"/>
        </w:rPr>
      </w:pPr>
      <w:r w:rsidRPr="002D4B1A">
        <w:rPr>
          <w:rFonts w:asciiTheme="majorBidi" w:hAnsiTheme="majorBidi" w:cstheme="majorBidi"/>
          <w:b/>
          <w:bCs/>
          <w:sz w:val="28"/>
          <w:szCs w:val="28"/>
          <w:rtl/>
          <w:lang w:bidi="ar-DZ"/>
        </w:rPr>
        <w:t>الميدان :</w:t>
      </w:r>
      <w:r w:rsidRPr="002D4B1A">
        <w:rPr>
          <w:rFonts w:asciiTheme="majorBidi" w:hAnsiTheme="majorBidi" w:cstheme="majorBidi"/>
          <w:b/>
          <w:bCs/>
          <w:sz w:val="28"/>
          <w:szCs w:val="28"/>
          <w:lang w:val="en-US" w:bidi="ar-DZ"/>
        </w:rPr>
        <w:t xml:space="preserve"> </w:t>
      </w:r>
      <w:r w:rsidRPr="002D4B1A">
        <w:rPr>
          <w:rFonts w:asciiTheme="majorBidi" w:hAnsiTheme="majorBidi" w:cstheme="majorBidi"/>
          <w:b/>
          <w:bCs/>
          <w:sz w:val="28"/>
          <w:szCs w:val="28"/>
          <w:rtl/>
          <w:lang w:val="en-US" w:bidi="ar-DZ"/>
        </w:rPr>
        <w:t>علوم الأرض والكون</w:t>
      </w:r>
    </w:p>
    <w:p w:rsidR="006D7AF8" w:rsidRPr="002D4B1A" w:rsidRDefault="006D7AF8" w:rsidP="006D7AF8">
      <w:pPr>
        <w:bidi/>
        <w:jc w:val="both"/>
        <w:rPr>
          <w:rFonts w:asciiTheme="majorBidi" w:hAnsiTheme="majorBidi" w:cstheme="majorBidi"/>
          <w:sz w:val="28"/>
          <w:szCs w:val="28"/>
          <w:lang w:bidi="ar-DZ"/>
        </w:rPr>
      </w:pPr>
    </w:p>
    <w:p w:rsidR="006D7AF8" w:rsidRPr="002D4B1A" w:rsidRDefault="006D7AF8" w:rsidP="003E5963">
      <w:pPr>
        <w:bidi/>
        <w:jc w:val="both"/>
        <w:rPr>
          <w:rFonts w:asciiTheme="majorBidi" w:hAnsiTheme="majorBidi" w:cstheme="majorBidi"/>
          <w:sz w:val="28"/>
          <w:szCs w:val="28"/>
          <w:rtl/>
          <w:lang w:bidi="ar-DZ"/>
        </w:rPr>
      </w:pPr>
      <w:r w:rsidRPr="002D4B1A">
        <w:rPr>
          <w:rFonts w:asciiTheme="majorBidi" w:hAnsiTheme="majorBidi" w:cstheme="majorBidi"/>
          <w:b/>
          <w:bCs/>
          <w:sz w:val="28"/>
          <w:szCs w:val="28"/>
          <w:rtl/>
          <w:lang w:bidi="ar-DZ"/>
        </w:rPr>
        <w:t xml:space="preserve">الشعبة : </w:t>
      </w:r>
      <w:r w:rsidR="003E5963" w:rsidRPr="002D4B1A">
        <w:rPr>
          <w:rFonts w:asciiTheme="majorBidi" w:hAnsiTheme="majorBidi" w:cstheme="majorBidi"/>
          <w:b/>
          <w:bCs/>
          <w:sz w:val="28"/>
          <w:szCs w:val="28"/>
          <w:rtl/>
          <w:lang w:val="en-US" w:bidi="ar-DZ"/>
        </w:rPr>
        <w:t>الجغرافيا و</w:t>
      </w:r>
      <w:r w:rsidRPr="002D4B1A">
        <w:rPr>
          <w:rFonts w:asciiTheme="majorBidi" w:hAnsiTheme="majorBidi" w:cstheme="majorBidi"/>
          <w:b/>
          <w:bCs/>
          <w:sz w:val="28"/>
          <w:szCs w:val="28"/>
          <w:rtl/>
          <w:lang w:val="en-US" w:bidi="ar-DZ"/>
        </w:rPr>
        <w:t>تهيئة ا</w:t>
      </w:r>
      <w:r w:rsidR="003E5963" w:rsidRPr="002D4B1A">
        <w:rPr>
          <w:rFonts w:asciiTheme="majorBidi" w:hAnsiTheme="majorBidi" w:cstheme="majorBidi"/>
          <w:b/>
          <w:bCs/>
          <w:sz w:val="28"/>
          <w:szCs w:val="28"/>
          <w:rtl/>
          <w:lang w:val="en-US" w:bidi="ar-DZ"/>
        </w:rPr>
        <w:t>لاقليم</w:t>
      </w:r>
    </w:p>
    <w:p w:rsidR="006D7AF8" w:rsidRPr="002D4B1A" w:rsidRDefault="006D7AF8" w:rsidP="006D7AF8">
      <w:pPr>
        <w:bidi/>
        <w:jc w:val="both"/>
        <w:rPr>
          <w:rFonts w:asciiTheme="majorBidi" w:hAnsiTheme="majorBidi" w:cstheme="majorBidi"/>
          <w:sz w:val="28"/>
          <w:szCs w:val="28"/>
          <w:lang w:bidi="ar-DZ"/>
        </w:rPr>
      </w:pPr>
    </w:p>
    <w:p w:rsidR="006D7AF8" w:rsidRPr="002D4B1A" w:rsidRDefault="006D7AF8" w:rsidP="006D7AF8">
      <w:pPr>
        <w:bidi/>
        <w:jc w:val="both"/>
        <w:rPr>
          <w:rFonts w:asciiTheme="majorBidi" w:hAnsiTheme="majorBidi" w:cstheme="majorBidi"/>
          <w:sz w:val="28"/>
          <w:szCs w:val="28"/>
          <w:lang w:bidi="ar-DZ"/>
        </w:rPr>
      </w:pPr>
      <w:r w:rsidRPr="002D4B1A">
        <w:rPr>
          <w:rFonts w:asciiTheme="majorBidi" w:hAnsiTheme="majorBidi" w:cstheme="majorBidi"/>
          <w:b/>
          <w:bCs/>
          <w:sz w:val="28"/>
          <w:szCs w:val="28"/>
          <w:rtl/>
          <w:lang w:bidi="ar-DZ"/>
        </w:rPr>
        <w:t>التخصص : التهيئة الريفية والتنمية المستدامة</w:t>
      </w:r>
    </w:p>
    <w:p w:rsidR="006D7AF8" w:rsidRPr="002D4B1A" w:rsidRDefault="006D7AF8" w:rsidP="006D7AF8">
      <w:pPr>
        <w:pStyle w:val="Titre"/>
        <w:bidi/>
        <w:jc w:val="left"/>
        <w:rPr>
          <w:rFonts w:asciiTheme="majorBidi" w:hAnsiTheme="majorBidi" w:cstheme="majorBidi"/>
          <w:color w:val="auto"/>
          <w:sz w:val="28"/>
          <w:szCs w:val="28"/>
        </w:rPr>
      </w:pPr>
    </w:p>
    <w:p w:rsidR="006D7AF8" w:rsidRPr="002D4B1A" w:rsidRDefault="006D7AF8" w:rsidP="006D7AF8">
      <w:pPr>
        <w:pStyle w:val="Titre"/>
        <w:jc w:val="left"/>
        <w:rPr>
          <w:rFonts w:asciiTheme="majorBidi" w:hAnsiTheme="majorBidi" w:cstheme="majorBidi"/>
          <w:color w:val="auto"/>
          <w:sz w:val="28"/>
          <w:szCs w:val="28"/>
        </w:rPr>
      </w:pPr>
    </w:p>
    <w:p w:rsidR="006D7AF8" w:rsidRPr="002D4B1A" w:rsidRDefault="006D7AF8" w:rsidP="006D7AF8">
      <w:pPr>
        <w:pStyle w:val="Titre"/>
        <w:jc w:val="left"/>
        <w:rPr>
          <w:rFonts w:asciiTheme="majorBidi" w:hAnsiTheme="majorBidi" w:cstheme="majorBidi"/>
          <w:color w:val="auto"/>
          <w:sz w:val="28"/>
          <w:szCs w:val="28"/>
          <w:rtl/>
        </w:rPr>
      </w:pPr>
    </w:p>
    <w:p w:rsidR="006D7AF8" w:rsidRPr="002D4B1A" w:rsidRDefault="006D7AF8" w:rsidP="006D7AF8">
      <w:pPr>
        <w:pStyle w:val="Titre"/>
        <w:jc w:val="left"/>
        <w:rPr>
          <w:rFonts w:asciiTheme="majorBidi" w:hAnsiTheme="majorBidi" w:cstheme="majorBidi"/>
          <w:color w:val="auto"/>
          <w:sz w:val="28"/>
          <w:szCs w:val="28"/>
          <w:rtl/>
        </w:rPr>
      </w:pPr>
    </w:p>
    <w:p w:rsidR="006D7AF8" w:rsidRPr="002D4B1A" w:rsidRDefault="006D7AF8" w:rsidP="006D7AF8">
      <w:pPr>
        <w:pStyle w:val="Titre"/>
        <w:jc w:val="left"/>
        <w:rPr>
          <w:rFonts w:asciiTheme="majorBidi" w:hAnsiTheme="majorBidi" w:cstheme="majorBidi"/>
          <w:color w:val="auto"/>
          <w:sz w:val="28"/>
          <w:szCs w:val="28"/>
          <w:rtl/>
        </w:rPr>
      </w:pPr>
    </w:p>
    <w:p w:rsidR="006D7AF8" w:rsidRPr="002D4B1A" w:rsidRDefault="006D7AF8" w:rsidP="006D7AF8">
      <w:pPr>
        <w:pStyle w:val="Titre"/>
        <w:rPr>
          <w:rFonts w:asciiTheme="majorBidi" w:hAnsiTheme="majorBidi" w:cstheme="majorBidi"/>
          <w:color w:val="auto"/>
          <w:sz w:val="28"/>
          <w:szCs w:val="28"/>
          <w:rtl/>
          <w:lang w:bidi="ar-DZ"/>
        </w:rPr>
      </w:pPr>
    </w:p>
    <w:p w:rsidR="006D7AF8" w:rsidRPr="002D4B1A" w:rsidRDefault="006D7AF8" w:rsidP="006D7AF8">
      <w:pPr>
        <w:pStyle w:val="Titre"/>
        <w:rPr>
          <w:rFonts w:asciiTheme="majorBidi" w:hAnsiTheme="majorBidi" w:cstheme="majorBidi"/>
          <w:color w:val="auto"/>
          <w:sz w:val="28"/>
          <w:szCs w:val="28"/>
          <w:rtl/>
        </w:rPr>
      </w:pPr>
    </w:p>
    <w:p w:rsidR="006D7AF8" w:rsidRPr="002D4B1A" w:rsidRDefault="006D7AF8" w:rsidP="006D7AF8">
      <w:pPr>
        <w:ind w:right="284"/>
        <w:rPr>
          <w:rFonts w:asciiTheme="majorBidi" w:hAnsiTheme="majorBidi" w:cstheme="majorBidi"/>
          <w:b/>
          <w:sz w:val="28"/>
          <w:szCs w:val="28"/>
        </w:rPr>
      </w:pPr>
    </w:p>
    <w:p w:rsidR="006D7AF8" w:rsidRPr="002D4B1A" w:rsidRDefault="006D7AF8" w:rsidP="006D7AF8">
      <w:pPr>
        <w:ind w:right="284"/>
        <w:rPr>
          <w:rFonts w:asciiTheme="majorBidi" w:hAnsiTheme="majorBidi" w:cstheme="majorBidi"/>
          <w:b/>
          <w:sz w:val="28"/>
          <w:szCs w:val="28"/>
        </w:rPr>
      </w:pPr>
    </w:p>
    <w:p w:rsidR="006D7AF8" w:rsidRPr="002D4B1A" w:rsidRDefault="006D7AF8" w:rsidP="006D7AF8">
      <w:pPr>
        <w:ind w:right="284"/>
        <w:rPr>
          <w:rFonts w:asciiTheme="majorBidi" w:hAnsiTheme="majorBidi" w:cstheme="majorBidi"/>
          <w:b/>
          <w:sz w:val="28"/>
          <w:szCs w:val="28"/>
        </w:rPr>
      </w:pPr>
    </w:p>
    <w:p w:rsidR="006D7AF8" w:rsidRPr="002D4B1A" w:rsidRDefault="006D7AF8" w:rsidP="006D7AF8">
      <w:pPr>
        <w:ind w:right="284"/>
        <w:rPr>
          <w:rFonts w:asciiTheme="majorBidi" w:hAnsiTheme="majorBidi" w:cstheme="majorBidi"/>
          <w:b/>
          <w:sz w:val="28"/>
          <w:szCs w:val="28"/>
        </w:rPr>
      </w:pPr>
    </w:p>
    <w:p w:rsidR="006D7AF8" w:rsidRPr="002D4B1A" w:rsidRDefault="006D7AF8" w:rsidP="006D7AF8">
      <w:pPr>
        <w:ind w:right="284"/>
        <w:rPr>
          <w:rFonts w:asciiTheme="majorBidi" w:hAnsiTheme="majorBidi" w:cstheme="majorBidi"/>
          <w:b/>
          <w:sz w:val="28"/>
          <w:szCs w:val="28"/>
        </w:rPr>
      </w:pPr>
    </w:p>
    <w:p w:rsidR="006D7AF8" w:rsidRPr="002D4B1A" w:rsidRDefault="006D7AF8" w:rsidP="006D7AF8">
      <w:pPr>
        <w:ind w:right="284"/>
        <w:rPr>
          <w:rFonts w:asciiTheme="majorBidi" w:hAnsiTheme="majorBidi" w:cstheme="majorBidi"/>
          <w:b/>
          <w:sz w:val="28"/>
          <w:szCs w:val="28"/>
        </w:rPr>
      </w:pPr>
    </w:p>
    <w:p w:rsidR="006D7AF8" w:rsidRPr="002D4B1A" w:rsidRDefault="006D7AF8" w:rsidP="006D7AF8">
      <w:pPr>
        <w:ind w:right="284"/>
        <w:rPr>
          <w:rFonts w:asciiTheme="majorBidi" w:hAnsiTheme="majorBidi" w:cstheme="majorBidi"/>
          <w:b/>
        </w:rPr>
      </w:pPr>
    </w:p>
    <w:p w:rsidR="006D7AF8" w:rsidRPr="002D4B1A" w:rsidRDefault="006D7AF8" w:rsidP="006D7AF8">
      <w:pPr>
        <w:ind w:right="284"/>
        <w:rPr>
          <w:rFonts w:asciiTheme="majorBidi" w:hAnsiTheme="majorBidi" w:cstheme="majorBidi"/>
          <w:b/>
        </w:rPr>
      </w:pPr>
    </w:p>
    <w:p w:rsidR="006D7AF8" w:rsidRPr="002D4B1A" w:rsidRDefault="006D7AF8" w:rsidP="006D7AF8">
      <w:pPr>
        <w:ind w:right="284"/>
        <w:rPr>
          <w:rFonts w:asciiTheme="majorBidi" w:hAnsiTheme="majorBidi" w:cstheme="majorBidi"/>
          <w:b/>
        </w:rPr>
      </w:pPr>
    </w:p>
    <w:p w:rsidR="006D7AF8" w:rsidRPr="002D4B1A" w:rsidRDefault="006D7AF8" w:rsidP="006D7AF8">
      <w:pPr>
        <w:ind w:right="284"/>
        <w:rPr>
          <w:rFonts w:asciiTheme="majorBidi" w:hAnsiTheme="majorBidi" w:cstheme="majorBidi"/>
          <w:b/>
        </w:rPr>
      </w:pPr>
    </w:p>
    <w:p w:rsidR="006D7AF8" w:rsidRPr="002D4B1A" w:rsidRDefault="006D7AF8" w:rsidP="006D7AF8">
      <w:pPr>
        <w:ind w:right="284"/>
        <w:rPr>
          <w:rFonts w:asciiTheme="majorBidi" w:hAnsiTheme="majorBidi" w:cstheme="majorBidi"/>
          <w:b/>
        </w:rPr>
      </w:pPr>
    </w:p>
    <w:p w:rsidR="006D7AF8" w:rsidRPr="002D4B1A" w:rsidRDefault="006D7AF8" w:rsidP="006D7AF8">
      <w:pPr>
        <w:ind w:right="284"/>
        <w:rPr>
          <w:rFonts w:asciiTheme="majorBidi" w:hAnsiTheme="majorBidi" w:cstheme="majorBidi"/>
          <w:b/>
        </w:rPr>
      </w:pPr>
    </w:p>
    <w:p w:rsidR="006D7AF8" w:rsidRPr="002D4B1A" w:rsidRDefault="006D7AF8" w:rsidP="006D7AF8">
      <w:pPr>
        <w:ind w:right="284"/>
        <w:rPr>
          <w:rFonts w:asciiTheme="majorBidi" w:hAnsiTheme="majorBidi" w:cstheme="majorBidi"/>
          <w:b/>
        </w:rPr>
      </w:pPr>
    </w:p>
    <w:p w:rsidR="006D7AF8" w:rsidRPr="002D4B1A" w:rsidRDefault="006D7AF8" w:rsidP="006D7AF8">
      <w:pPr>
        <w:ind w:right="284"/>
        <w:rPr>
          <w:rFonts w:asciiTheme="majorBidi" w:hAnsiTheme="majorBidi" w:cstheme="majorBidi"/>
          <w:b/>
        </w:rPr>
      </w:pPr>
    </w:p>
    <w:p w:rsidR="006D7AF8" w:rsidRPr="002D4B1A" w:rsidRDefault="006D7AF8" w:rsidP="006D7AF8">
      <w:pPr>
        <w:ind w:right="284"/>
        <w:rPr>
          <w:rFonts w:asciiTheme="majorBidi" w:hAnsiTheme="majorBidi" w:cstheme="majorBidi"/>
          <w:b/>
        </w:rPr>
      </w:pPr>
    </w:p>
    <w:p w:rsidR="006D7AF8" w:rsidRPr="002D4B1A" w:rsidRDefault="006D7AF8" w:rsidP="006D7AF8">
      <w:pPr>
        <w:ind w:right="284"/>
        <w:rPr>
          <w:rFonts w:asciiTheme="majorBidi" w:hAnsiTheme="majorBidi" w:cstheme="majorBidi"/>
          <w:b/>
        </w:rPr>
      </w:pPr>
    </w:p>
    <w:p w:rsidR="006D7AF8" w:rsidRPr="002D4B1A" w:rsidRDefault="006D7AF8" w:rsidP="006D7AF8">
      <w:pPr>
        <w:ind w:right="284"/>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sz w:val="28"/>
          <w:szCs w:val="28"/>
        </w:rPr>
      </w:pPr>
      <w:r w:rsidRPr="002D4B1A">
        <w:rPr>
          <w:rFonts w:asciiTheme="majorBidi" w:hAnsiTheme="majorBidi" w:cstheme="majorBidi"/>
          <w:b/>
          <w:sz w:val="28"/>
          <w:szCs w:val="28"/>
        </w:rPr>
        <w:t>II – Fiche d’organisation semestrielle des enseignements</w:t>
      </w:r>
    </w:p>
    <w:p w:rsidR="006D7AF8" w:rsidRPr="002D4B1A" w:rsidRDefault="006D7AF8" w:rsidP="006D7AF8">
      <w:pPr>
        <w:jc w:val="center"/>
        <w:rPr>
          <w:rFonts w:asciiTheme="majorBidi" w:hAnsiTheme="majorBidi" w:cstheme="majorBidi"/>
          <w:sz w:val="28"/>
          <w:szCs w:val="28"/>
        </w:rPr>
      </w:pPr>
      <w:r w:rsidRPr="002D4B1A">
        <w:rPr>
          <w:rFonts w:asciiTheme="majorBidi" w:hAnsiTheme="majorBidi" w:cstheme="majorBidi"/>
          <w:sz w:val="28"/>
          <w:szCs w:val="28"/>
        </w:rPr>
        <w:t>(Prière de présenter les fiches des 4 semestres)</w:t>
      </w:r>
    </w:p>
    <w:p w:rsidR="006D7AF8" w:rsidRPr="002D4B1A" w:rsidRDefault="006D7AF8" w:rsidP="006D7AF8">
      <w:pPr>
        <w:jc w:val="center"/>
        <w:rPr>
          <w:rFonts w:asciiTheme="majorBidi" w:hAnsiTheme="majorBidi" w:cstheme="majorBidi"/>
          <w:sz w:val="28"/>
          <w:szCs w:val="28"/>
        </w:rPr>
      </w:pPr>
    </w:p>
    <w:p w:rsidR="006D7AF8" w:rsidRPr="002D4B1A" w:rsidRDefault="006D7AF8" w:rsidP="006D7AF8">
      <w:pPr>
        <w:jc w:val="center"/>
        <w:rPr>
          <w:rFonts w:asciiTheme="majorBidi" w:hAnsiTheme="majorBidi" w:cstheme="majorBidi"/>
        </w:rPr>
      </w:pPr>
    </w:p>
    <w:p w:rsidR="006D7AF8" w:rsidRPr="002D4B1A" w:rsidRDefault="006D7AF8" w:rsidP="006D7AF8">
      <w:pPr>
        <w:jc w:val="center"/>
        <w:rPr>
          <w:rFonts w:asciiTheme="majorBidi" w:hAnsiTheme="majorBidi" w:cstheme="majorBidi"/>
        </w:rPr>
      </w:pPr>
    </w:p>
    <w:p w:rsidR="006D7AF8" w:rsidRPr="002D4B1A" w:rsidRDefault="006D7AF8" w:rsidP="006D7AF8">
      <w:pPr>
        <w:jc w:val="center"/>
        <w:rPr>
          <w:rFonts w:asciiTheme="majorBidi" w:hAnsiTheme="majorBidi" w:cstheme="majorBidi"/>
        </w:rPr>
      </w:pPr>
    </w:p>
    <w:p w:rsidR="006D7AF8" w:rsidRPr="002D4B1A" w:rsidRDefault="006D7AF8" w:rsidP="006D7AF8">
      <w:pPr>
        <w:jc w:val="center"/>
        <w:rPr>
          <w:rFonts w:asciiTheme="majorBidi" w:hAnsiTheme="majorBidi" w:cstheme="majorBidi"/>
        </w:rPr>
      </w:pPr>
    </w:p>
    <w:p w:rsidR="006D7AF8" w:rsidRPr="002D4B1A" w:rsidRDefault="006D7AF8" w:rsidP="006D7AF8">
      <w:pPr>
        <w:jc w:val="center"/>
        <w:rPr>
          <w:rFonts w:asciiTheme="majorBidi" w:hAnsiTheme="majorBidi" w:cstheme="majorBidi"/>
        </w:rPr>
      </w:pPr>
    </w:p>
    <w:p w:rsidR="006D7AF8" w:rsidRPr="002D4B1A" w:rsidRDefault="006D7AF8" w:rsidP="006D7AF8">
      <w:pPr>
        <w:jc w:val="center"/>
        <w:rPr>
          <w:rFonts w:asciiTheme="majorBidi" w:hAnsiTheme="majorBidi" w:cstheme="majorBidi"/>
        </w:rPr>
      </w:pPr>
    </w:p>
    <w:p w:rsidR="006D7AF8" w:rsidRPr="002D4B1A" w:rsidRDefault="006D7AF8" w:rsidP="006D7AF8">
      <w:pPr>
        <w:jc w:val="center"/>
        <w:rPr>
          <w:rFonts w:asciiTheme="majorBidi" w:hAnsiTheme="majorBidi" w:cstheme="majorBidi"/>
        </w:rPr>
      </w:pPr>
    </w:p>
    <w:p w:rsidR="006D7AF8" w:rsidRPr="002D4B1A" w:rsidRDefault="006D7AF8" w:rsidP="006D7AF8">
      <w:pPr>
        <w:jc w:val="center"/>
        <w:rPr>
          <w:rFonts w:asciiTheme="majorBidi" w:hAnsiTheme="majorBidi" w:cstheme="majorBidi"/>
        </w:rPr>
      </w:pPr>
    </w:p>
    <w:p w:rsidR="006D7AF8" w:rsidRPr="002D4B1A" w:rsidRDefault="006D7AF8" w:rsidP="006D7AF8">
      <w:pPr>
        <w:rPr>
          <w:rFonts w:asciiTheme="majorBidi" w:hAnsiTheme="majorBidi" w:cstheme="majorBidi"/>
        </w:rPr>
        <w:sectPr w:rsidR="006D7AF8" w:rsidRPr="002D4B1A" w:rsidSect="00667E70">
          <w:footerReference w:type="default" r:id="rId8"/>
          <w:footerReference w:type="first" r:id="rId9"/>
          <w:pgSz w:w="11906" w:h="16838"/>
          <w:pgMar w:top="1134" w:right="1134" w:bottom="1134" w:left="1134" w:header="709" w:footer="709" w:gutter="0"/>
          <w:cols w:space="708"/>
          <w:titlePg/>
          <w:docGrid w:linePitch="360"/>
        </w:sectPr>
      </w:pPr>
    </w:p>
    <w:p w:rsidR="006D7AF8" w:rsidRPr="002D4B1A" w:rsidRDefault="006D7AF8" w:rsidP="006D7AF8">
      <w:pPr>
        <w:ind w:firstLine="708"/>
        <w:rPr>
          <w:rFonts w:asciiTheme="majorBidi" w:hAnsiTheme="majorBidi" w:cstheme="majorBidi"/>
          <w:b/>
        </w:rPr>
      </w:pPr>
      <w:r w:rsidRPr="002D4B1A">
        <w:rPr>
          <w:rFonts w:asciiTheme="majorBidi" w:hAnsiTheme="majorBidi" w:cstheme="majorBidi"/>
          <w:b/>
        </w:rPr>
        <w:lastRenderedPageBreak/>
        <w:t>1- Semestre 1 :</w:t>
      </w:r>
      <w:r w:rsidR="007F17DB" w:rsidRPr="002D4B1A">
        <w:rPr>
          <w:rFonts w:asciiTheme="majorBidi" w:hAnsiTheme="majorBidi" w:cstheme="majorBidi"/>
          <w:b/>
        </w:rPr>
        <w:t xml:space="preserve"> </w:t>
      </w:r>
      <w:r w:rsidR="007F17DB" w:rsidRPr="002D4B1A">
        <w:rPr>
          <w:rFonts w:asciiTheme="majorBidi" w:hAnsiTheme="majorBidi" w:cstheme="majorBidi"/>
          <w:b/>
          <w:bCs/>
        </w:rPr>
        <w:t>Aménagement Rural et Développement Durable</w:t>
      </w:r>
      <w:r w:rsidR="007F17DB" w:rsidRPr="002D4B1A">
        <w:rPr>
          <w:rFonts w:asciiTheme="majorBidi" w:hAnsiTheme="majorBidi" w:cstheme="majorBidi"/>
        </w:rPr>
        <w:t> </w:t>
      </w:r>
    </w:p>
    <w:p w:rsidR="006D7AF8" w:rsidRPr="002D4B1A" w:rsidRDefault="006D7AF8" w:rsidP="006D7AF8">
      <w:pPr>
        <w:rPr>
          <w:rFonts w:asciiTheme="majorBidi" w:hAnsiTheme="majorBidi" w:cstheme="majorBidi"/>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693"/>
        <w:gridCol w:w="992"/>
        <w:gridCol w:w="1134"/>
        <w:gridCol w:w="992"/>
        <w:gridCol w:w="993"/>
        <w:gridCol w:w="850"/>
        <w:gridCol w:w="1701"/>
        <w:gridCol w:w="992"/>
        <w:gridCol w:w="1134"/>
        <w:gridCol w:w="1134"/>
      </w:tblGrid>
      <w:tr w:rsidR="009E2078" w:rsidRPr="002D4B1A" w:rsidTr="009E2078">
        <w:trPr>
          <w:cantSplit/>
          <w:trHeight w:val="384"/>
        </w:trPr>
        <w:tc>
          <w:tcPr>
            <w:tcW w:w="2014" w:type="dxa"/>
            <w:vMerge w:val="restart"/>
            <w:tcBorders>
              <w:top w:val="single" w:sz="4" w:space="0" w:color="auto"/>
            </w:tcBorders>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Unités d’Enseignement</w:t>
            </w:r>
          </w:p>
        </w:tc>
        <w:tc>
          <w:tcPr>
            <w:tcW w:w="2693" w:type="dxa"/>
            <w:vMerge w:val="restart"/>
            <w:tcBorders>
              <w:top w:val="sing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Intitulé des matières</w:t>
            </w:r>
          </w:p>
        </w:tc>
        <w:tc>
          <w:tcPr>
            <w:tcW w:w="992" w:type="dxa"/>
            <w:vMerge w:val="restart"/>
            <w:tcBorders>
              <w:top w:val="sing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Crédits</w:t>
            </w:r>
          </w:p>
        </w:tc>
        <w:tc>
          <w:tcPr>
            <w:tcW w:w="1134" w:type="dxa"/>
            <w:vMerge w:val="restart"/>
            <w:tcBorders>
              <w:top w:val="sing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Coeff.</w:t>
            </w:r>
          </w:p>
        </w:tc>
        <w:tc>
          <w:tcPr>
            <w:tcW w:w="2835" w:type="dxa"/>
            <w:gridSpan w:val="3"/>
            <w:tcBorders>
              <w:top w:val="sing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V.H hebdomadaire</w:t>
            </w:r>
          </w:p>
        </w:tc>
        <w:tc>
          <w:tcPr>
            <w:tcW w:w="1701" w:type="dxa"/>
            <w:vMerge w:val="restart"/>
            <w:tcBorders>
              <w:top w:val="sing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VHS</w:t>
            </w:r>
          </w:p>
          <w:p w:rsidR="009E2078" w:rsidRPr="002D4B1A" w:rsidRDefault="009E2078" w:rsidP="009E2078">
            <w:pPr>
              <w:jc w:val="center"/>
              <w:rPr>
                <w:rFonts w:asciiTheme="majorBidi" w:hAnsiTheme="majorBidi" w:cstheme="majorBidi"/>
                <w:b/>
              </w:rPr>
            </w:pPr>
            <w:r w:rsidRPr="002D4B1A">
              <w:rPr>
                <w:rFonts w:asciiTheme="majorBidi" w:hAnsiTheme="majorBidi" w:cstheme="majorBidi"/>
                <w:b/>
                <w:bCs/>
              </w:rPr>
              <w:t>(15semaines)</w:t>
            </w:r>
          </w:p>
        </w:tc>
        <w:tc>
          <w:tcPr>
            <w:tcW w:w="992" w:type="dxa"/>
            <w:vMerge w:val="restart"/>
            <w:tcBorders>
              <w:top w:val="sing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Autres</w:t>
            </w:r>
          </w:p>
        </w:tc>
        <w:tc>
          <w:tcPr>
            <w:tcW w:w="2268" w:type="dxa"/>
            <w:gridSpan w:val="2"/>
            <w:tcBorders>
              <w:top w:val="sing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Mode d'évaluation</w:t>
            </w:r>
          </w:p>
        </w:tc>
      </w:tr>
      <w:tr w:rsidR="009E2078" w:rsidRPr="002D4B1A" w:rsidTr="009E2078">
        <w:trPr>
          <w:cantSplit/>
          <w:trHeight w:val="280"/>
        </w:trPr>
        <w:tc>
          <w:tcPr>
            <w:tcW w:w="2014" w:type="dxa"/>
            <w:vMerge/>
            <w:tcBorders>
              <w:bottom w:val="double" w:sz="4" w:space="0" w:color="auto"/>
            </w:tcBorders>
          </w:tcPr>
          <w:p w:rsidR="009E2078" w:rsidRPr="002D4B1A" w:rsidRDefault="009E2078" w:rsidP="009E2078">
            <w:pPr>
              <w:jc w:val="center"/>
              <w:rPr>
                <w:rFonts w:asciiTheme="majorBidi" w:hAnsiTheme="majorBidi" w:cstheme="majorBidi"/>
              </w:rPr>
            </w:pPr>
          </w:p>
        </w:tc>
        <w:tc>
          <w:tcPr>
            <w:tcW w:w="2693" w:type="dxa"/>
            <w:vMerge/>
            <w:tcBorders>
              <w:bottom w:val="double" w:sz="4" w:space="0" w:color="auto"/>
            </w:tcBorders>
            <w:vAlign w:val="center"/>
          </w:tcPr>
          <w:p w:rsidR="009E2078" w:rsidRPr="002D4B1A" w:rsidRDefault="009E2078" w:rsidP="009E2078">
            <w:pPr>
              <w:jc w:val="center"/>
              <w:rPr>
                <w:rFonts w:asciiTheme="majorBidi" w:hAnsiTheme="majorBidi" w:cstheme="majorBidi"/>
              </w:rPr>
            </w:pPr>
          </w:p>
        </w:tc>
        <w:tc>
          <w:tcPr>
            <w:tcW w:w="992" w:type="dxa"/>
            <w:vMerge/>
            <w:tcBorders>
              <w:bottom w:val="double" w:sz="4" w:space="0" w:color="auto"/>
            </w:tcBorders>
            <w:vAlign w:val="center"/>
          </w:tcPr>
          <w:p w:rsidR="009E2078" w:rsidRPr="002D4B1A" w:rsidRDefault="009E2078" w:rsidP="009E2078">
            <w:pPr>
              <w:jc w:val="center"/>
              <w:rPr>
                <w:rFonts w:asciiTheme="majorBidi" w:hAnsiTheme="majorBidi" w:cstheme="majorBidi"/>
                <w:b/>
              </w:rPr>
            </w:pPr>
          </w:p>
        </w:tc>
        <w:tc>
          <w:tcPr>
            <w:tcW w:w="1134" w:type="dxa"/>
            <w:vMerge/>
            <w:tcBorders>
              <w:bottom w:val="double" w:sz="4" w:space="0" w:color="auto"/>
            </w:tcBorders>
            <w:vAlign w:val="center"/>
          </w:tcPr>
          <w:p w:rsidR="009E2078" w:rsidRPr="002D4B1A" w:rsidRDefault="009E2078" w:rsidP="009E2078">
            <w:pPr>
              <w:jc w:val="center"/>
              <w:rPr>
                <w:rFonts w:asciiTheme="majorBidi" w:hAnsiTheme="majorBidi" w:cstheme="majorBidi"/>
                <w:b/>
              </w:rPr>
            </w:pPr>
          </w:p>
        </w:tc>
        <w:tc>
          <w:tcPr>
            <w:tcW w:w="992" w:type="dxa"/>
            <w:tcBorders>
              <w:bottom w:val="doub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Cours</w:t>
            </w:r>
          </w:p>
        </w:tc>
        <w:tc>
          <w:tcPr>
            <w:tcW w:w="993" w:type="dxa"/>
            <w:tcBorders>
              <w:bottom w:val="doub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TD</w:t>
            </w:r>
          </w:p>
        </w:tc>
        <w:tc>
          <w:tcPr>
            <w:tcW w:w="850" w:type="dxa"/>
            <w:tcBorders>
              <w:bottom w:val="doub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TP</w:t>
            </w:r>
          </w:p>
        </w:tc>
        <w:tc>
          <w:tcPr>
            <w:tcW w:w="1701" w:type="dxa"/>
            <w:vMerge/>
            <w:tcBorders>
              <w:bottom w:val="double" w:sz="4" w:space="0" w:color="auto"/>
            </w:tcBorders>
            <w:vAlign w:val="center"/>
          </w:tcPr>
          <w:p w:rsidR="009E2078" w:rsidRPr="002D4B1A" w:rsidRDefault="009E2078" w:rsidP="009E2078">
            <w:pPr>
              <w:jc w:val="center"/>
              <w:rPr>
                <w:rFonts w:asciiTheme="majorBidi" w:hAnsiTheme="majorBidi" w:cstheme="majorBidi"/>
                <w:b/>
              </w:rPr>
            </w:pPr>
          </w:p>
        </w:tc>
        <w:tc>
          <w:tcPr>
            <w:tcW w:w="992" w:type="dxa"/>
            <w:vMerge/>
            <w:tcBorders>
              <w:bottom w:val="double" w:sz="4" w:space="0" w:color="auto"/>
            </w:tcBorders>
          </w:tcPr>
          <w:p w:rsidR="009E2078" w:rsidRPr="002D4B1A" w:rsidRDefault="009E2078" w:rsidP="009E2078">
            <w:pPr>
              <w:jc w:val="center"/>
              <w:rPr>
                <w:rFonts w:asciiTheme="majorBidi" w:hAnsiTheme="majorBidi" w:cstheme="majorBidi"/>
                <w:b/>
              </w:rPr>
            </w:pPr>
          </w:p>
        </w:tc>
        <w:tc>
          <w:tcPr>
            <w:tcW w:w="1134" w:type="dxa"/>
            <w:tcBorders>
              <w:bottom w:val="doub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Continu %</w:t>
            </w:r>
          </w:p>
        </w:tc>
        <w:tc>
          <w:tcPr>
            <w:tcW w:w="1134" w:type="dxa"/>
            <w:tcBorders>
              <w:bottom w:val="double" w:sz="4" w:space="0" w:color="auto"/>
            </w:tcBorders>
            <w:vAlign w:val="center"/>
          </w:tcPr>
          <w:p w:rsidR="009E2078" w:rsidRPr="002D4B1A" w:rsidRDefault="009E2078" w:rsidP="009E2078">
            <w:pPr>
              <w:jc w:val="center"/>
              <w:rPr>
                <w:rFonts w:asciiTheme="majorBidi" w:hAnsiTheme="majorBidi" w:cstheme="majorBidi"/>
                <w:b/>
              </w:rPr>
            </w:pPr>
            <w:r w:rsidRPr="002D4B1A">
              <w:rPr>
                <w:rFonts w:asciiTheme="majorBidi" w:hAnsiTheme="majorBidi" w:cstheme="majorBidi"/>
                <w:b/>
              </w:rPr>
              <w:t>Examen %</w:t>
            </w:r>
          </w:p>
        </w:tc>
      </w:tr>
      <w:tr w:rsidR="005778BA" w:rsidRPr="002D4B1A" w:rsidTr="00CC1D3A">
        <w:trPr>
          <w:cantSplit/>
          <w:trHeight w:val="509"/>
        </w:trPr>
        <w:tc>
          <w:tcPr>
            <w:tcW w:w="2014" w:type="dxa"/>
            <w:vMerge w:val="restart"/>
          </w:tcPr>
          <w:p w:rsidR="005778BA" w:rsidRPr="002D4B1A" w:rsidRDefault="005778BA" w:rsidP="005778BA">
            <w:pPr>
              <w:rPr>
                <w:rFonts w:asciiTheme="majorBidi" w:hAnsiTheme="majorBidi" w:cstheme="majorBidi"/>
                <w:b/>
                <w:bCs/>
              </w:rPr>
            </w:pPr>
            <w:r w:rsidRPr="002D4B1A">
              <w:rPr>
                <w:rFonts w:asciiTheme="majorBidi" w:hAnsiTheme="majorBidi" w:cstheme="majorBidi"/>
                <w:b/>
                <w:bCs/>
              </w:rPr>
              <w:t>UE Fondamentale</w:t>
            </w:r>
          </w:p>
          <w:p w:rsidR="005778BA" w:rsidRPr="002D4B1A" w:rsidRDefault="005778BA" w:rsidP="005778BA">
            <w:pPr>
              <w:rPr>
                <w:rFonts w:asciiTheme="majorBidi" w:hAnsiTheme="majorBidi" w:cstheme="majorBidi"/>
                <w:b/>
                <w:bCs/>
                <w:spacing w:val="1"/>
              </w:rPr>
            </w:pPr>
            <w:r w:rsidRPr="002D4B1A">
              <w:rPr>
                <w:rFonts w:asciiTheme="majorBidi" w:hAnsiTheme="majorBidi" w:cstheme="majorBidi"/>
                <w:b/>
                <w:bCs/>
              </w:rPr>
              <w:t>Code : UEF</w:t>
            </w:r>
            <w:r w:rsidR="002D4B1A">
              <w:rPr>
                <w:rFonts w:asciiTheme="majorBidi" w:hAnsiTheme="majorBidi" w:cstheme="majorBidi"/>
                <w:b/>
                <w:bCs/>
                <w:spacing w:val="1"/>
              </w:rPr>
              <w:t>1</w:t>
            </w:r>
          </w:p>
          <w:p w:rsidR="005778BA" w:rsidRPr="002D4B1A" w:rsidRDefault="005778BA" w:rsidP="005778BA">
            <w:pPr>
              <w:rPr>
                <w:rFonts w:asciiTheme="majorBidi" w:hAnsiTheme="majorBidi" w:cstheme="majorBidi"/>
                <w:b/>
                <w:bCs/>
                <w:spacing w:val="1"/>
              </w:rPr>
            </w:pPr>
            <w:r w:rsidRPr="002D4B1A">
              <w:rPr>
                <w:rFonts w:asciiTheme="majorBidi" w:hAnsiTheme="majorBidi" w:cstheme="majorBidi"/>
                <w:b/>
                <w:bCs/>
                <w:spacing w:val="1"/>
              </w:rPr>
              <w:t>Crédits : 18</w:t>
            </w:r>
          </w:p>
          <w:p w:rsidR="005778BA" w:rsidRPr="002D4B1A" w:rsidRDefault="005778BA" w:rsidP="005778BA">
            <w:pPr>
              <w:rPr>
                <w:rFonts w:asciiTheme="majorBidi" w:hAnsiTheme="majorBidi" w:cstheme="majorBidi"/>
              </w:rPr>
            </w:pPr>
            <w:r w:rsidRPr="002D4B1A">
              <w:rPr>
                <w:rFonts w:asciiTheme="majorBidi" w:hAnsiTheme="majorBidi" w:cstheme="majorBidi"/>
                <w:b/>
                <w:bCs/>
                <w:spacing w:val="1"/>
              </w:rPr>
              <w:t>Coefficient : 9</w:t>
            </w:r>
          </w:p>
        </w:tc>
        <w:tc>
          <w:tcPr>
            <w:tcW w:w="2693" w:type="dxa"/>
            <w:vAlign w:val="center"/>
          </w:tcPr>
          <w:p w:rsidR="005778BA" w:rsidRPr="002D4B1A" w:rsidRDefault="005778BA" w:rsidP="005778BA">
            <w:pPr>
              <w:rPr>
                <w:rFonts w:asciiTheme="majorBidi" w:hAnsiTheme="majorBidi" w:cstheme="majorBidi"/>
              </w:rPr>
            </w:pPr>
            <w:r w:rsidRPr="002D4B1A">
              <w:rPr>
                <w:rFonts w:asciiTheme="majorBidi" w:hAnsiTheme="majorBidi" w:cstheme="majorBidi"/>
              </w:rPr>
              <w:t>Agriculture  en Algérie</w:t>
            </w:r>
          </w:p>
        </w:tc>
        <w:tc>
          <w:tcPr>
            <w:tcW w:w="992"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6</w:t>
            </w:r>
          </w:p>
        </w:tc>
        <w:tc>
          <w:tcPr>
            <w:tcW w:w="1134"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3</w:t>
            </w:r>
          </w:p>
        </w:tc>
        <w:tc>
          <w:tcPr>
            <w:tcW w:w="992" w:type="dxa"/>
            <w:vAlign w:val="center"/>
          </w:tcPr>
          <w:p w:rsidR="005778BA" w:rsidRPr="002D4B1A" w:rsidRDefault="005778BA" w:rsidP="005778BA">
            <w:pPr>
              <w:jc w:val="center"/>
              <w:rPr>
                <w:rFonts w:asciiTheme="majorBidi" w:hAnsiTheme="majorBidi" w:cstheme="majorBidi"/>
              </w:rPr>
            </w:pPr>
            <w:r w:rsidRPr="002D4B1A">
              <w:rPr>
                <w:rFonts w:asciiTheme="majorBidi" w:hAnsiTheme="majorBidi" w:cstheme="majorBidi"/>
              </w:rPr>
              <w:t>3h00</w:t>
            </w:r>
          </w:p>
        </w:tc>
        <w:tc>
          <w:tcPr>
            <w:tcW w:w="993"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1h30</w:t>
            </w:r>
          </w:p>
        </w:tc>
        <w:tc>
          <w:tcPr>
            <w:tcW w:w="850"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67h30</w:t>
            </w:r>
          </w:p>
        </w:tc>
        <w:tc>
          <w:tcPr>
            <w:tcW w:w="992" w:type="dxa"/>
          </w:tcPr>
          <w:p w:rsidR="005778BA" w:rsidRPr="002D4B1A" w:rsidRDefault="005778BA" w:rsidP="005778BA">
            <w:pPr>
              <w:jc w:val="center"/>
              <w:rPr>
                <w:rFonts w:asciiTheme="majorBidi" w:hAnsiTheme="majorBidi" w:cstheme="majorBidi"/>
                <w:bCs/>
              </w:rPr>
            </w:pPr>
          </w:p>
        </w:tc>
        <w:tc>
          <w:tcPr>
            <w:tcW w:w="1134"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40</w:t>
            </w:r>
          </w:p>
        </w:tc>
        <w:tc>
          <w:tcPr>
            <w:tcW w:w="1134"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60</w:t>
            </w:r>
          </w:p>
        </w:tc>
      </w:tr>
      <w:tr w:rsidR="005778BA" w:rsidRPr="002D4B1A" w:rsidTr="00CC1D3A">
        <w:trPr>
          <w:cantSplit/>
          <w:trHeight w:val="477"/>
        </w:trPr>
        <w:tc>
          <w:tcPr>
            <w:tcW w:w="2014" w:type="dxa"/>
            <w:vMerge/>
          </w:tcPr>
          <w:p w:rsidR="005778BA" w:rsidRPr="002D4B1A" w:rsidRDefault="005778BA" w:rsidP="005778BA">
            <w:pPr>
              <w:rPr>
                <w:rFonts w:asciiTheme="majorBidi" w:hAnsiTheme="majorBidi" w:cstheme="majorBidi"/>
              </w:rPr>
            </w:pPr>
          </w:p>
        </w:tc>
        <w:tc>
          <w:tcPr>
            <w:tcW w:w="2693" w:type="dxa"/>
            <w:shd w:val="clear" w:color="auto" w:fill="auto"/>
            <w:vAlign w:val="center"/>
          </w:tcPr>
          <w:p w:rsidR="005778BA" w:rsidRPr="002D4B1A" w:rsidRDefault="005778BA" w:rsidP="005778BA">
            <w:pPr>
              <w:rPr>
                <w:rFonts w:asciiTheme="majorBidi" w:hAnsiTheme="majorBidi" w:cstheme="majorBidi"/>
              </w:rPr>
            </w:pPr>
            <w:r w:rsidRPr="002D4B1A">
              <w:rPr>
                <w:rFonts w:asciiTheme="majorBidi" w:hAnsiTheme="majorBidi" w:cstheme="majorBidi"/>
              </w:rPr>
              <w:t>Aménagement rural (I)</w:t>
            </w:r>
          </w:p>
        </w:tc>
        <w:tc>
          <w:tcPr>
            <w:tcW w:w="992"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6</w:t>
            </w:r>
          </w:p>
        </w:tc>
        <w:tc>
          <w:tcPr>
            <w:tcW w:w="1134"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3</w:t>
            </w:r>
          </w:p>
        </w:tc>
        <w:tc>
          <w:tcPr>
            <w:tcW w:w="992" w:type="dxa"/>
            <w:tcBorders>
              <w:bottom w:val="single" w:sz="4" w:space="0" w:color="auto"/>
            </w:tcBorders>
            <w:vAlign w:val="center"/>
          </w:tcPr>
          <w:p w:rsidR="005778BA" w:rsidRPr="002D4B1A" w:rsidRDefault="005778BA" w:rsidP="005778BA">
            <w:pPr>
              <w:jc w:val="center"/>
              <w:rPr>
                <w:rFonts w:asciiTheme="majorBidi" w:hAnsiTheme="majorBidi" w:cstheme="majorBidi"/>
              </w:rPr>
            </w:pPr>
            <w:r w:rsidRPr="002D4B1A">
              <w:rPr>
                <w:rFonts w:asciiTheme="majorBidi" w:hAnsiTheme="majorBidi" w:cstheme="majorBidi"/>
              </w:rPr>
              <w:t>3h00</w:t>
            </w:r>
          </w:p>
        </w:tc>
        <w:tc>
          <w:tcPr>
            <w:tcW w:w="993" w:type="dxa"/>
            <w:tcBorders>
              <w:bottom w:val="single" w:sz="4" w:space="0" w:color="auto"/>
            </w:tcBorders>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1h30</w:t>
            </w:r>
          </w:p>
        </w:tc>
        <w:tc>
          <w:tcPr>
            <w:tcW w:w="850" w:type="dxa"/>
            <w:tcBorders>
              <w:bottom w:val="single" w:sz="4" w:space="0" w:color="auto"/>
            </w:tcBorders>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w:t>
            </w:r>
          </w:p>
        </w:tc>
        <w:tc>
          <w:tcPr>
            <w:tcW w:w="1701" w:type="dxa"/>
            <w:tcBorders>
              <w:bottom w:val="single" w:sz="4" w:space="0" w:color="auto"/>
            </w:tcBorders>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67h30</w:t>
            </w:r>
          </w:p>
        </w:tc>
        <w:tc>
          <w:tcPr>
            <w:tcW w:w="992" w:type="dxa"/>
            <w:tcBorders>
              <w:bottom w:val="single" w:sz="4" w:space="0" w:color="auto"/>
            </w:tcBorders>
          </w:tcPr>
          <w:p w:rsidR="005778BA" w:rsidRPr="002D4B1A" w:rsidRDefault="005778BA" w:rsidP="005778BA">
            <w:pPr>
              <w:jc w:val="center"/>
              <w:rPr>
                <w:rFonts w:asciiTheme="majorBidi" w:hAnsiTheme="majorBidi" w:cstheme="majorBidi"/>
                <w:bCs/>
              </w:rPr>
            </w:pPr>
          </w:p>
        </w:tc>
        <w:tc>
          <w:tcPr>
            <w:tcW w:w="1134" w:type="dxa"/>
            <w:tcBorders>
              <w:bottom w:val="single" w:sz="4" w:space="0" w:color="auto"/>
            </w:tcBorders>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40</w:t>
            </w:r>
          </w:p>
        </w:tc>
        <w:tc>
          <w:tcPr>
            <w:tcW w:w="1134" w:type="dxa"/>
            <w:tcBorders>
              <w:bottom w:val="single" w:sz="4" w:space="0" w:color="auto"/>
            </w:tcBorders>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60</w:t>
            </w:r>
          </w:p>
        </w:tc>
      </w:tr>
      <w:tr w:rsidR="005778BA" w:rsidRPr="002D4B1A" w:rsidTr="00CC1D3A">
        <w:trPr>
          <w:cantSplit/>
          <w:trHeight w:val="359"/>
        </w:trPr>
        <w:tc>
          <w:tcPr>
            <w:tcW w:w="2014" w:type="dxa"/>
            <w:vMerge/>
          </w:tcPr>
          <w:p w:rsidR="005778BA" w:rsidRPr="002D4B1A" w:rsidRDefault="005778BA" w:rsidP="005778BA">
            <w:pPr>
              <w:rPr>
                <w:rFonts w:asciiTheme="majorBidi" w:hAnsiTheme="majorBidi" w:cstheme="majorBidi"/>
              </w:rPr>
            </w:pPr>
          </w:p>
        </w:tc>
        <w:tc>
          <w:tcPr>
            <w:tcW w:w="2693" w:type="dxa"/>
            <w:shd w:val="clear" w:color="auto" w:fill="auto"/>
            <w:vAlign w:val="center"/>
          </w:tcPr>
          <w:p w:rsidR="005778BA" w:rsidRPr="002D4B1A" w:rsidRDefault="005778BA" w:rsidP="005778BA">
            <w:pPr>
              <w:rPr>
                <w:rFonts w:asciiTheme="majorBidi" w:hAnsiTheme="majorBidi" w:cstheme="majorBidi"/>
              </w:rPr>
            </w:pPr>
            <w:r w:rsidRPr="002D4B1A">
              <w:rPr>
                <w:rFonts w:asciiTheme="majorBidi" w:eastAsia="Times New Roman" w:hAnsiTheme="majorBidi" w:cstheme="majorBidi"/>
              </w:rPr>
              <w:t>G</w:t>
            </w:r>
            <w:r w:rsidRPr="002D4B1A">
              <w:rPr>
                <w:rFonts w:asciiTheme="majorBidi" w:eastAsia="Times New Roman" w:hAnsiTheme="majorBidi" w:cstheme="majorBidi"/>
                <w:lang w:bidi="ar-DZ"/>
              </w:rPr>
              <w:t>énie rural</w:t>
            </w:r>
          </w:p>
        </w:tc>
        <w:tc>
          <w:tcPr>
            <w:tcW w:w="992"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6</w:t>
            </w:r>
          </w:p>
        </w:tc>
        <w:tc>
          <w:tcPr>
            <w:tcW w:w="1134"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3</w:t>
            </w:r>
          </w:p>
        </w:tc>
        <w:tc>
          <w:tcPr>
            <w:tcW w:w="992" w:type="dxa"/>
            <w:tcBorders>
              <w:bottom w:val="single" w:sz="4" w:space="0" w:color="auto"/>
            </w:tcBorders>
            <w:vAlign w:val="center"/>
          </w:tcPr>
          <w:p w:rsidR="005778BA" w:rsidRPr="002D4B1A" w:rsidRDefault="005778BA" w:rsidP="005778BA">
            <w:pPr>
              <w:jc w:val="center"/>
              <w:rPr>
                <w:rFonts w:asciiTheme="majorBidi" w:hAnsiTheme="majorBidi" w:cstheme="majorBidi"/>
              </w:rPr>
            </w:pPr>
            <w:r w:rsidRPr="002D4B1A">
              <w:rPr>
                <w:rFonts w:asciiTheme="majorBidi" w:hAnsiTheme="majorBidi" w:cstheme="majorBidi"/>
              </w:rPr>
              <w:t>3h00</w:t>
            </w:r>
          </w:p>
        </w:tc>
        <w:tc>
          <w:tcPr>
            <w:tcW w:w="993" w:type="dxa"/>
            <w:tcBorders>
              <w:bottom w:val="single" w:sz="4" w:space="0" w:color="auto"/>
            </w:tcBorders>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1h30</w:t>
            </w:r>
          </w:p>
        </w:tc>
        <w:tc>
          <w:tcPr>
            <w:tcW w:w="850" w:type="dxa"/>
            <w:tcBorders>
              <w:bottom w:val="single" w:sz="4" w:space="0" w:color="auto"/>
            </w:tcBorders>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w:t>
            </w:r>
          </w:p>
        </w:tc>
        <w:tc>
          <w:tcPr>
            <w:tcW w:w="1701" w:type="dxa"/>
            <w:tcBorders>
              <w:bottom w:val="single" w:sz="4" w:space="0" w:color="auto"/>
            </w:tcBorders>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67h30</w:t>
            </w:r>
          </w:p>
        </w:tc>
        <w:tc>
          <w:tcPr>
            <w:tcW w:w="992" w:type="dxa"/>
            <w:tcBorders>
              <w:bottom w:val="single" w:sz="4" w:space="0" w:color="auto"/>
            </w:tcBorders>
          </w:tcPr>
          <w:p w:rsidR="005778BA" w:rsidRPr="002D4B1A" w:rsidRDefault="005778BA" w:rsidP="005778BA">
            <w:pPr>
              <w:jc w:val="center"/>
              <w:rPr>
                <w:rFonts w:asciiTheme="majorBidi" w:hAnsiTheme="majorBidi" w:cstheme="majorBidi"/>
                <w:bCs/>
              </w:rPr>
            </w:pPr>
          </w:p>
        </w:tc>
        <w:tc>
          <w:tcPr>
            <w:tcW w:w="1134" w:type="dxa"/>
            <w:tcBorders>
              <w:bottom w:val="single" w:sz="4" w:space="0" w:color="auto"/>
            </w:tcBorders>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40</w:t>
            </w:r>
          </w:p>
        </w:tc>
        <w:tc>
          <w:tcPr>
            <w:tcW w:w="1134" w:type="dxa"/>
            <w:tcBorders>
              <w:bottom w:val="single" w:sz="4" w:space="0" w:color="auto"/>
            </w:tcBorders>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60</w:t>
            </w:r>
          </w:p>
        </w:tc>
      </w:tr>
      <w:tr w:rsidR="002D4B1A" w:rsidRPr="002D4B1A" w:rsidTr="009E2078">
        <w:trPr>
          <w:cantSplit/>
          <w:trHeight w:val="280"/>
        </w:trPr>
        <w:tc>
          <w:tcPr>
            <w:tcW w:w="2014" w:type="dxa"/>
            <w:vMerge w:val="restart"/>
          </w:tcPr>
          <w:p w:rsidR="002D4B1A" w:rsidRPr="002D4B1A" w:rsidRDefault="002D4B1A" w:rsidP="002D4B1A">
            <w:pPr>
              <w:rPr>
                <w:rFonts w:asciiTheme="majorBidi" w:hAnsiTheme="majorBidi" w:cstheme="majorBidi"/>
                <w:b/>
                <w:bCs/>
              </w:rPr>
            </w:pPr>
            <w:r w:rsidRPr="002D4B1A">
              <w:rPr>
                <w:rFonts w:asciiTheme="majorBidi" w:hAnsiTheme="majorBidi" w:cstheme="majorBidi"/>
                <w:b/>
                <w:bCs/>
              </w:rPr>
              <w:t>UE méthodologie</w:t>
            </w:r>
          </w:p>
          <w:p w:rsidR="002D4B1A" w:rsidRPr="002D4B1A" w:rsidRDefault="002D4B1A" w:rsidP="002D4B1A">
            <w:pPr>
              <w:rPr>
                <w:rFonts w:asciiTheme="majorBidi" w:hAnsiTheme="majorBidi" w:cstheme="majorBidi"/>
                <w:b/>
                <w:bCs/>
                <w:spacing w:val="1"/>
              </w:rPr>
            </w:pPr>
            <w:r w:rsidRPr="002D4B1A">
              <w:rPr>
                <w:rFonts w:asciiTheme="majorBidi" w:hAnsiTheme="majorBidi" w:cstheme="majorBidi"/>
                <w:b/>
                <w:bCs/>
                <w:spacing w:val="1"/>
              </w:rPr>
              <w:t>Code : UEM 1</w:t>
            </w:r>
          </w:p>
          <w:p w:rsidR="002D4B1A" w:rsidRPr="002D4B1A" w:rsidRDefault="002D4B1A" w:rsidP="002D4B1A">
            <w:pPr>
              <w:rPr>
                <w:rFonts w:asciiTheme="majorBidi" w:hAnsiTheme="majorBidi" w:cstheme="majorBidi"/>
                <w:b/>
                <w:bCs/>
                <w:spacing w:val="1"/>
              </w:rPr>
            </w:pPr>
            <w:r w:rsidRPr="002D4B1A">
              <w:rPr>
                <w:rFonts w:asciiTheme="majorBidi" w:hAnsiTheme="majorBidi" w:cstheme="majorBidi"/>
                <w:b/>
                <w:bCs/>
                <w:spacing w:val="1"/>
              </w:rPr>
              <w:t>Crédits : 9</w:t>
            </w:r>
          </w:p>
          <w:p w:rsidR="002D4B1A" w:rsidRPr="002D4B1A" w:rsidRDefault="002D4B1A" w:rsidP="002D4B1A">
            <w:pPr>
              <w:rPr>
                <w:rFonts w:asciiTheme="majorBidi" w:hAnsiTheme="majorBidi" w:cstheme="majorBidi"/>
                <w:b/>
                <w:bCs/>
              </w:rPr>
            </w:pPr>
            <w:r w:rsidRPr="002D4B1A">
              <w:rPr>
                <w:rFonts w:asciiTheme="majorBidi" w:hAnsiTheme="majorBidi" w:cstheme="majorBidi"/>
                <w:b/>
                <w:bCs/>
                <w:spacing w:val="1"/>
              </w:rPr>
              <w:t>Coefficient : 6</w:t>
            </w:r>
          </w:p>
        </w:tc>
        <w:tc>
          <w:tcPr>
            <w:tcW w:w="2693" w:type="dxa"/>
            <w:vAlign w:val="center"/>
          </w:tcPr>
          <w:p w:rsidR="002D4B1A" w:rsidRPr="002D4B1A" w:rsidRDefault="002D4B1A" w:rsidP="002D4B1A">
            <w:pPr>
              <w:rPr>
                <w:rFonts w:asciiTheme="majorBidi" w:hAnsiTheme="majorBidi" w:cstheme="majorBidi"/>
              </w:rPr>
            </w:pPr>
            <w:r w:rsidRPr="002D4B1A">
              <w:rPr>
                <w:rFonts w:asciiTheme="majorBidi" w:hAnsiTheme="majorBidi" w:cstheme="majorBidi"/>
              </w:rPr>
              <w:t>Méthodes quantitatives d’analyses rurales</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3</w:t>
            </w:r>
          </w:p>
        </w:tc>
        <w:tc>
          <w:tcPr>
            <w:tcW w:w="1134"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2</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993"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850"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45h00</w:t>
            </w:r>
          </w:p>
        </w:tc>
        <w:tc>
          <w:tcPr>
            <w:tcW w:w="992" w:type="dxa"/>
          </w:tcPr>
          <w:p w:rsidR="002D4B1A" w:rsidRPr="002D4B1A" w:rsidRDefault="002D4B1A" w:rsidP="002D4B1A">
            <w:pPr>
              <w:jc w:val="center"/>
              <w:rPr>
                <w:rFonts w:asciiTheme="majorBidi" w:hAnsiTheme="majorBidi" w:cstheme="majorBidi"/>
                <w:bCs/>
              </w:rPr>
            </w:pP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40</w:t>
            </w: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60</w:t>
            </w:r>
          </w:p>
        </w:tc>
      </w:tr>
      <w:tr w:rsidR="002D4B1A" w:rsidRPr="002D4B1A" w:rsidTr="009E2078">
        <w:trPr>
          <w:cantSplit/>
          <w:trHeight w:val="280"/>
        </w:trPr>
        <w:tc>
          <w:tcPr>
            <w:tcW w:w="2014" w:type="dxa"/>
            <w:vMerge/>
          </w:tcPr>
          <w:p w:rsidR="002D4B1A" w:rsidRPr="002D4B1A" w:rsidRDefault="002D4B1A" w:rsidP="002D4B1A">
            <w:pPr>
              <w:rPr>
                <w:rFonts w:asciiTheme="majorBidi" w:hAnsiTheme="majorBidi" w:cstheme="majorBidi"/>
              </w:rPr>
            </w:pPr>
          </w:p>
        </w:tc>
        <w:tc>
          <w:tcPr>
            <w:tcW w:w="2693" w:type="dxa"/>
            <w:vAlign w:val="center"/>
          </w:tcPr>
          <w:p w:rsidR="002D4B1A" w:rsidRPr="002D4B1A" w:rsidRDefault="002D4B1A" w:rsidP="002D4B1A">
            <w:pPr>
              <w:rPr>
                <w:rFonts w:asciiTheme="majorBidi" w:hAnsiTheme="majorBidi" w:cstheme="majorBidi"/>
              </w:rPr>
            </w:pPr>
            <w:r w:rsidRPr="002D4B1A">
              <w:rPr>
                <w:rFonts w:asciiTheme="majorBidi" w:hAnsiTheme="majorBidi" w:cstheme="majorBidi"/>
              </w:rPr>
              <w:t>Les ressources en eaux et leurs utilisations</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3</w:t>
            </w:r>
          </w:p>
        </w:tc>
        <w:tc>
          <w:tcPr>
            <w:tcW w:w="1134"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2</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993"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850"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45h00</w:t>
            </w:r>
          </w:p>
        </w:tc>
        <w:tc>
          <w:tcPr>
            <w:tcW w:w="992" w:type="dxa"/>
          </w:tcPr>
          <w:p w:rsidR="002D4B1A" w:rsidRPr="002D4B1A" w:rsidRDefault="002D4B1A" w:rsidP="002D4B1A">
            <w:pPr>
              <w:jc w:val="center"/>
              <w:rPr>
                <w:rFonts w:asciiTheme="majorBidi" w:hAnsiTheme="majorBidi" w:cstheme="majorBidi"/>
                <w:bCs/>
              </w:rPr>
            </w:pP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40</w:t>
            </w: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60</w:t>
            </w:r>
          </w:p>
        </w:tc>
      </w:tr>
      <w:tr w:rsidR="002D4B1A" w:rsidRPr="002D4B1A" w:rsidTr="009E2078">
        <w:trPr>
          <w:cantSplit/>
          <w:trHeight w:val="280"/>
        </w:trPr>
        <w:tc>
          <w:tcPr>
            <w:tcW w:w="2014" w:type="dxa"/>
            <w:vMerge/>
          </w:tcPr>
          <w:p w:rsidR="002D4B1A" w:rsidRPr="002D4B1A" w:rsidRDefault="002D4B1A" w:rsidP="002D4B1A">
            <w:pPr>
              <w:rPr>
                <w:rFonts w:asciiTheme="majorBidi" w:hAnsiTheme="majorBidi" w:cstheme="majorBidi"/>
              </w:rPr>
            </w:pPr>
          </w:p>
        </w:tc>
        <w:tc>
          <w:tcPr>
            <w:tcW w:w="2693" w:type="dxa"/>
            <w:vAlign w:val="center"/>
          </w:tcPr>
          <w:p w:rsidR="002D4B1A" w:rsidRPr="002D4B1A" w:rsidRDefault="002D4B1A" w:rsidP="002D4B1A">
            <w:pPr>
              <w:rPr>
                <w:rFonts w:asciiTheme="majorBidi" w:hAnsiTheme="majorBidi" w:cstheme="majorBidi"/>
              </w:rPr>
            </w:pPr>
            <w:r w:rsidRPr="002D4B1A">
              <w:rPr>
                <w:rFonts w:asciiTheme="majorBidi" w:hAnsiTheme="majorBidi" w:cstheme="majorBidi"/>
              </w:rPr>
              <w:t xml:space="preserve">Ville Campagne </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3</w:t>
            </w:r>
          </w:p>
        </w:tc>
        <w:tc>
          <w:tcPr>
            <w:tcW w:w="1134"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2</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993"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850"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45h00</w:t>
            </w:r>
          </w:p>
        </w:tc>
        <w:tc>
          <w:tcPr>
            <w:tcW w:w="992" w:type="dxa"/>
          </w:tcPr>
          <w:p w:rsidR="002D4B1A" w:rsidRPr="002D4B1A" w:rsidRDefault="002D4B1A" w:rsidP="002D4B1A">
            <w:pPr>
              <w:jc w:val="center"/>
              <w:rPr>
                <w:rFonts w:asciiTheme="majorBidi" w:hAnsiTheme="majorBidi" w:cstheme="majorBidi"/>
                <w:bCs/>
              </w:rPr>
            </w:pP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40</w:t>
            </w: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60</w:t>
            </w:r>
          </w:p>
        </w:tc>
      </w:tr>
      <w:tr w:rsidR="005778BA" w:rsidRPr="002D4B1A" w:rsidTr="009E2078">
        <w:trPr>
          <w:cantSplit/>
          <w:trHeight w:val="280"/>
        </w:trPr>
        <w:tc>
          <w:tcPr>
            <w:tcW w:w="2014" w:type="dxa"/>
          </w:tcPr>
          <w:p w:rsidR="005778BA" w:rsidRPr="002D4B1A" w:rsidRDefault="005778BA" w:rsidP="005778BA">
            <w:pPr>
              <w:rPr>
                <w:rFonts w:asciiTheme="majorBidi" w:hAnsiTheme="majorBidi" w:cstheme="majorBidi"/>
                <w:b/>
                <w:bCs/>
              </w:rPr>
            </w:pPr>
            <w:r w:rsidRPr="002D4B1A">
              <w:rPr>
                <w:rFonts w:asciiTheme="majorBidi" w:hAnsiTheme="majorBidi" w:cstheme="majorBidi"/>
                <w:b/>
                <w:bCs/>
              </w:rPr>
              <w:t>UE découverte</w:t>
            </w:r>
          </w:p>
          <w:p w:rsidR="005778BA" w:rsidRPr="002D4B1A" w:rsidRDefault="002D4B1A" w:rsidP="005778BA">
            <w:pPr>
              <w:rPr>
                <w:rFonts w:asciiTheme="majorBidi" w:hAnsiTheme="majorBidi" w:cstheme="majorBidi"/>
                <w:b/>
                <w:bCs/>
              </w:rPr>
            </w:pPr>
            <w:r>
              <w:rPr>
                <w:rFonts w:asciiTheme="majorBidi" w:hAnsiTheme="majorBidi" w:cstheme="majorBidi"/>
                <w:b/>
                <w:bCs/>
              </w:rPr>
              <w:t xml:space="preserve">Code : UED </w:t>
            </w:r>
            <w:r w:rsidR="005778BA" w:rsidRPr="002D4B1A">
              <w:rPr>
                <w:rFonts w:asciiTheme="majorBidi" w:hAnsiTheme="majorBidi" w:cstheme="majorBidi"/>
                <w:b/>
                <w:bCs/>
              </w:rPr>
              <w:t>1</w:t>
            </w:r>
          </w:p>
          <w:p w:rsidR="005778BA" w:rsidRPr="002D4B1A" w:rsidRDefault="005778BA" w:rsidP="005778BA">
            <w:pPr>
              <w:rPr>
                <w:rFonts w:asciiTheme="majorBidi" w:hAnsiTheme="majorBidi" w:cstheme="majorBidi"/>
                <w:b/>
                <w:bCs/>
                <w:spacing w:val="1"/>
              </w:rPr>
            </w:pPr>
            <w:r w:rsidRPr="002D4B1A">
              <w:rPr>
                <w:rFonts w:asciiTheme="majorBidi" w:hAnsiTheme="majorBidi" w:cstheme="majorBidi"/>
                <w:b/>
                <w:bCs/>
                <w:spacing w:val="1"/>
              </w:rPr>
              <w:t>Crédits : 2</w:t>
            </w:r>
          </w:p>
          <w:p w:rsidR="005778BA" w:rsidRPr="002D4B1A" w:rsidRDefault="005778BA" w:rsidP="005778BA">
            <w:pPr>
              <w:rPr>
                <w:rFonts w:asciiTheme="majorBidi" w:hAnsiTheme="majorBidi" w:cstheme="majorBidi"/>
                <w:b/>
                <w:bCs/>
              </w:rPr>
            </w:pPr>
            <w:r w:rsidRPr="002D4B1A">
              <w:rPr>
                <w:rFonts w:asciiTheme="majorBidi" w:hAnsiTheme="majorBidi" w:cstheme="majorBidi"/>
                <w:b/>
                <w:bCs/>
                <w:spacing w:val="1"/>
              </w:rPr>
              <w:t>Coefficient : 1</w:t>
            </w:r>
          </w:p>
        </w:tc>
        <w:tc>
          <w:tcPr>
            <w:tcW w:w="2693" w:type="dxa"/>
            <w:vAlign w:val="center"/>
          </w:tcPr>
          <w:p w:rsidR="005778BA" w:rsidRPr="002D4B1A" w:rsidRDefault="005778BA" w:rsidP="005778BA">
            <w:pPr>
              <w:rPr>
                <w:rFonts w:asciiTheme="majorBidi" w:hAnsiTheme="majorBidi" w:cstheme="majorBidi"/>
                <w:color w:val="000000" w:themeColor="text1"/>
              </w:rPr>
            </w:pPr>
            <w:r w:rsidRPr="002D4B1A">
              <w:rPr>
                <w:rFonts w:asciiTheme="majorBidi" w:hAnsiTheme="majorBidi" w:cstheme="majorBidi"/>
                <w:bCs/>
              </w:rPr>
              <w:t>Sociologie rurale</w:t>
            </w:r>
          </w:p>
        </w:tc>
        <w:tc>
          <w:tcPr>
            <w:tcW w:w="992"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2</w:t>
            </w:r>
          </w:p>
        </w:tc>
        <w:tc>
          <w:tcPr>
            <w:tcW w:w="1134"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1</w:t>
            </w:r>
          </w:p>
        </w:tc>
        <w:tc>
          <w:tcPr>
            <w:tcW w:w="992"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1h30</w:t>
            </w:r>
          </w:p>
        </w:tc>
        <w:tc>
          <w:tcPr>
            <w:tcW w:w="993"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w:t>
            </w:r>
          </w:p>
        </w:tc>
        <w:tc>
          <w:tcPr>
            <w:tcW w:w="850"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22h30</w:t>
            </w:r>
          </w:p>
        </w:tc>
        <w:tc>
          <w:tcPr>
            <w:tcW w:w="992" w:type="dxa"/>
          </w:tcPr>
          <w:p w:rsidR="005778BA" w:rsidRPr="002D4B1A" w:rsidRDefault="005778BA" w:rsidP="005778BA">
            <w:pPr>
              <w:jc w:val="center"/>
              <w:rPr>
                <w:rFonts w:asciiTheme="majorBidi" w:hAnsiTheme="majorBidi" w:cstheme="majorBidi"/>
                <w:bCs/>
              </w:rPr>
            </w:pPr>
          </w:p>
        </w:tc>
        <w:tc>
          <w:tcPr>
            <w:tcW w:w="1134"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w:t>
            </w:r>
          </w:p>
        </w:tc>
        <w:tc>
          <w:tcPr>
            <w:tcW w:w="1134" w:type="dxa"/>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100</w:t>
            </w:r>
          </w:p>
        </w:tc>
      </w:tr>
      <w:tr w:rsidR="005778BA" w:rsidRPr="002D4B1A" w:rsidTr="009E2078">
        <w:trPr>
          <w:cantSplit/>
          <w:trHeight w:val="280"/>
        </w:trPr>
        <w:tc>
          <w:tcPr>
            <w:tcW w:w="2014" w:type="dxa"/>
          </w:tcPr>
          <w:p w:rsidR="005778BA" w:rsidRPr="002D4B1A" w:rsidRDefault="005778BA" w:rsidP="005778BA">
            <w:pPr>
              <w:rPr>
                <w:rFonts w:asciiTheme="majorBidi" w:hAnsiTheme="majorBidi" w:cstheme="majorBidi"/>
                <w:b/>
                <w:bCs/>
              </w:rPr>
            </w:pPr>
            <w:r w:rsidRPr="002D4B1A">
              <w:rPr>
                <w:rFonts w:asciiTheme="majorBidi" w:hAnsiTheme="majorBidi" w:cstheme="majorBidi"/>
                <w:b/>
                <w:bCs/>
              </w:rPr>
              <w:t>UE transversale</w:t>
            </w:r>
          </w:p>
          <w:p w:rsidR="005778BA" w:rsidRPr="002D4B1A" w:rsidRDefault="005778BA" w:rsidP="002D4B1A">
            <w:pPr>
              <w:rPr>
                <w:rFonts w:asciiTheme="majorBidi" w:hAnsiTheme="majorBidi" w:cstheme="majorBidi"/>
                <w:b/>
                <w:bCs/>
              </w:rPr>
            </w:pPr>
            <w:r w:rsidRPr="002D4B1A">
              <w:rPr>
                <w:rFonts w:asciiTheme="majorBidi" w:hAnsiTheme="majorBidi" w:cstheme="majorBidi"/>
                <w:b/>
                <w:bCs/>
              </w:rPr>
              <w:t>Code : UET 1</w:t>
            </w:r>
          </w:p>
          <w:p w:rsidR="005778BA" w:rsidRPr="002D4B1A" w:rsidRDefault="005778BA" w:rsidP="005778BA">
            <w:pPr>
              <w:rPr>
                <w:rFonts w:asciiTheme="majorBidi" w:hAnsiTheme="majorBidi" w:cstheme="majorBidi"/>
                <w:b/>
                <w:bCs/>
                <w:spacing w:val="1"/>
              </w:rPr>
            </w:pPr>
            <w:r w:rsidRPr="002D4B1A">
              <w:rPr>
                <w:rFonts w:asciiTheme="majorBidi" w:hAnsiTheme="majorBidi" w:cstheme="majorBidi"/>
                <w:b/>
                <w:bCs/>
                <w:spacing w:val="1"/>
              </w:rPr>
              <w:t>Crédits : 1</w:t>
            </w:r>
          </w:p>
          <w:p w:rsidR="005778BA" w:rsidRPr="002D4B1A" w:rsidRDefault="005778BA" w:rsidP="005778BA">
            <w:pPr>
              <w:rPr>
                <w:rFonts w:asciiTheme="majorBidi" w:hAnsiTheme="majorBidi" w:cstheme="majorBidi"/>
                <w:b/>
                <w:bCs/>
              </w:rPr>
            </w:pPr>
            <w:r w:rsidRPr="002D4B1A">
              <w:rPr>
                <w:rFonts w:asciiTheme="majorBidi" w:hAnsiTheme="majorBidi" w:cstheme="majorBidi"/>
                <w:b/>
                <w:bCs/>
                <w:spacing w:val="1"/>
              </w:rPr>
              <w:t>Coefficient : 1</w:t>
            </w:r>
          </w:p>
        </w:tc>
        <w:tc>
          <w:tcPr>
            <w:tcW w:w="2693" w:type="dxa"/>
            <w:shd w:val="clear" w:color="auto" w:fill="auto"/>
            <w:vAlign w:val="center"/>
          </w:tcPr>
          <w:p w:rsidR="005778BA" w:rsidRPr="002D4B1A" w:rsidRDefault="005778BA" w:rsidP="005778BA">
            <w:pPr>
              <w:rPr>
                <w:rFonts w:asciiTheme="majorBidi" w:hAnsiTheme="majorBidi" w:cstheme="majorBidi"/>
              </w:rPr>
            </w:pPr>
            <w:r w:rsidRPr="002D4B1A">
              <w:rPr>
                <w:rFonts w:asciiTheme="majorBidi" w:hAnsiTheme="majorBidi" w:cstheme="majorBidi"/>
              </w:rPr>
              <w:t>Anglais</w:t>
            </w:r>
          </w:p>
        </w:tc>
        <w:tc>
          <w:tcPr>
            <w:tcW w:w="992" w:type="dxa"/>
            <w:vAlign w:val="center"/>
          </w:tcPr>
          <w:p w:rsidR="005778BA" w:rsidRPr="002D4B1A" w:rsidRDefault="005778BA" w:rsidP="005778BA">
            <w:pPr>
              <w:jc w:val="center"/>
              <w:rPr>
                <w:rFonts w:asciiTheme="majorBidi" w:hAnsiTheme="majorBidi" w:cstheme="majorBidi"/>
              </w:rPr>
            </w:pPr>
            <w:r w:rsidRPr="002D4B1A">
              <w:rPr>
                <w:rFonts w:asciiTheme="majorBidi" w:hAnsiTheme="majorBidi" w:cstheme="majorBidi"/>
              </w:rPr>
              <w:t>1</w:t>
            </w:r>
          </w:p>
        </w:tc>
        <w:tc>
          <w:tcPr>
            <w:tcW w:w="1134" w:type="dxa"/>
            <w:vAlign w:val="center"/>
          </w:tcPr>
          <w:p w:rsidR="005778BA" w:rsidRPr="002D4B1A" w:rsidRDefault="005778BA" w:rsidP="005778BA">
            <w:pPr>
              <w:jc w:val="center"/>
              <w:rPr>
                <w:rFonts w:asciiTheme="majorBidi" w:hAnsiTheme="majorBidi" w:cstheme="majorBidi"/>
              </w:rPr>
            </w:pPr>
            <w:r w:rsidRPr="002D4B1A">
              <w:rPr>
                <w:rFonts w:asciiTheme="majorBidi" w:hAnsiTheme="majorBidi" w:cstheme="majorBidi"/>
              </w:rPr>
              <w:t>1</w:t>
            </w:r>
          </w:p>
        </w:tc>
        <w:tc>
          <w:tcPr>
            <w:tcW w:w="992" w:type="dxa"/>
            <w:shd w:val="clear" w:color="auto" w:fill="auto"/>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1h30</w:t>
            </w:r>
          </w:p>
        </w:tc>
        <w:tc>
          <w:tcPr>
            <w:tcW w:w="993" w:type="dxa"/>
            <w:shd w:val="clear" w:color="auto" w:fill="auto"/>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w:t>
            </w:r>
          </w:p>
        </w:tc>
        <w:tc>
          <w:tcPr>
            <w:tcW w:w="850" w:type="dxa"/>
            <w:shd w:val="clear" w:color="auto" w:fill="auto"/>
            <w:vAlign w:val="center"/>
          </w:tcPr>
          <w:p w:rsidR="005778BA" w:rsidRPr="002D4B1A" w:rsidRDefault="005778BA" w:rsidP="005778BA">
            <w:pPr>
              <w:jc w:val="center"/>
              <w:rPr>
                <w:rFonts w:asciiTheme="majorBidi" w:hAnsiTheme="majorBidi" w:cstheme="majorBidi"/>
                <w:b/>
                <w:bCs/>
              </w:rPr>
            </w:pPr>
            <w:r w:rsidRPr="002D4B1A">
              <w:rPr>
                <w:rFonts w:asciiTheme="majorBidi" w:hAnsiTheme="majorBidi" w:cstheme="majorBidi"/>
                <w:b/>
                <w:bCs/>
              </w:rPr>
              <w:t>/</w:t>
            </w:r>
          </w:p>
        </w:tc>
        <w:tc>
          <w:tcPr>
            <w:tcW w:w="1701" w:type="dxa"/>
            <w:shd w:val="clear" w:color="auto" w:fill="auto"/>
            <w:vAlign w:val="center"/>
          </w:tcPr>
          <w:p w:rsidR="005778BA" w:rsidRPr="002D4B1A" w:rsidRDefault="005778BA" w:rsidP="005778BA">
            <w:pPr>
              <w:jc w:val="center"/>
              <w:rPr>
                <w:rFonts w:asciiTheme="majorBidi" w:hAnsiTheme="majorBidi" w:cstheme="majorBidi"/>
                <w:bCs/>
              </w:rPr>
            </w:pPr>
            <w:r w:rsidRPr="002D4B1A">
              <w:rPr>
                <w:rFonts w:asciiTheme="majorBidi" w:hAnsiTheme="majorBidi" w:cstheme="majorBidi"/>
                <w:bCs/>
              </w:rPr>
              <w:t>22h30</w:t>
            </w:r>
          </w:p>
        </w:tc>
        <w:tc>
          <w:tcPr>
            <w:tcW w:w="992" w:type="dxa"/>
          </w:tcPr>
          <w:p w:rsidR="005778BA" w:rsidRPr="002D4B1A" w:rsidRDefault="005778BA" w:rsidP="005778BA">
            <w:pPr>
              <w:jc w:val="center"/>
              <w:rPr>
                <w:rFonts w:asciiTheme="majorBidi" w:hAnsiTheme="majorBidi" w:cstheme="majorBidi"/>
              </w:rPr>
            </w:pPr>
          </w:p>
        </w:tc>
        <w:tc>
          <w:tcPr>
            <w:tcW w:w="1134" w:type="dxa"/>
            <w:shd w:val="clear" w:color="auto" w:fill="auto"/>
            <w:vAlign w:val="center"/>
          </w:tcPr>
          <w:p w:rsidR="005778BA" w:rsidRPr="002D4B1A" w:rsidRDefault="005778BA" w:rsidP="005778BA">
            <w:pPr>
              <w:jc w:val="center"/>
              <w:rPr>
                <w:rFonts w:asciiTheme="majorBidi" w:hAnsiTheme="majorBidi" w:cstheme="majorBidi"/>
              </w:rPr>
            </w:pPr>
            <w:r w:rsidRPr="002D4B1A">
              <w:rPr>
                <w:rFonts w:asciiTheme="majorBidi" w:hAnsiTheme="majorBidi" w:cstheme="majorBidi"/>
                <w:bCs/>
              </w:rPr>
              <w:t>/</w:t>
            </w:r>
          </w:p>
        </w:tc>
        <w:tc>
          <w:tcPr>
            <w:tcW w:w="1134" w:type="dxa"/>
            <w:shd w:val="clear" w:color="auto" w:fill="auto"/>
            <w:vAlign w:val="center"/>
          </w:tcPr>
          <w:p w:rsidR="005778BA" w:rsidRPr="002D4B1A" w:rsidRDefault="005778BA" w:rsidP="005778BA">
            <w:pPr>
              <w:jc w:val="center"/>
              <w:rPr>
                <w:rFonts w:asciiTheme="majorBidi" w:hAnsiTheme="majorBidi" w:cstheme="majorBidi"/>
              </w:rPr>
            </w:pPr>
            <w:r w:rsidRPr="002D4B1A">
              <w:rPr>
                <w:rFonts w:asciiTheme="majorBidi" w:hAnsiTheme="majorBidi" w:cstheme="majorBidi"/>
              </w:rPr>
              <w:t>100</w:t>
            </w:r>
          </w:p>
        </w:tc>
      </w:tr>
      <w:tr w:rsidR="00143F55" w:rsidRPr="002D4B1A" w:rsidTr="009E2078">
        <w:trPr>
          <w:cantSplit/>
          <w:trHeight w:val="475"/>
        </w:trPr>
        <w:tc>
          <w:tcPr>
            <w:tcW w:w="4707" w:type="dxa"/>
            <w:gridSpan w:val="2"/>
            <w:tcBorders>
              <w:bottom w:val="double" w:sz="4" w:space="0" w:color="auto"/>
            </w:tcBorders>
            <w:vAlign w:val="center"/>
          </w:tcPr>
          <w:p w:rsidR="00143F55" w:rsidRPr="002D4B1A" w:rsidRDefault="00143F55" w:rsidP="00143F55">
            <w:pPr>
              <w:jc w:val="center"/>
              <w:rPr>
                <w:rFonts w:asciiTheme="majorBidi" w:hAnsiTheme="majorBidi" w:cstheme="majorBidi"/>
                <w:b/>
                <w:bCs/>
              </w:rPr>
            </w:pPr>
            <w:r w:rsidRPr="002D4B1A">
              <w:rPr>
                <w:rFonts w:asciiTheme="majorBidi" w:hAnsiTheme="majorBidi" w:cstheme="majorBidi"/>
                <w:b/>
                <w:bCs/>
              </w:rPr>
              <w:t xml:space="preserve">Total Semestre </w:t>
            </w:r>
            <w:r w:rsidRPr="002D4B1A">
              <w:rPr>
                <w:rFonts w:asciiTheme="majorBidi" w:hAnsiTheme="majorBidi" w:cstheme="majorBidi"/>
                <w:b/>
                <w:bCs/>
                <w:rtl/>
              </w:rPr>
              <w:t>1</w:t>
            </w:r>
          </w:p>
        </w:tc>
        <w:tc>
          <w:tcPr>
            <w:tcW w:w="992" w:type="dxa"/>
            <w:tcBorders>
              <w:bottom w:val="double" w:sz="4" w:space="0" w:color="auto"/>
            </w:tcBorders>
            <w:vAlign w:val="center"/>
          </w:tcPr>
          <w:p w:rsidR="00143F55" w:rsidRPr="002D4B1A" w:rsidRDefault="00143F55" w:rsidP="00143F55">
            <w:pPr>
              <w:jc w:val="center"/>
              <w:rPr>
                <w:rFonts w:asciiTheme="majorBidi" w:hAnsiTheme="majorBidi" w:cstheme="majorBidi"/>
                <w:b/>
              </w:rPr>
            </w:pPr>
            <w:r w:rsidRPr="002D4B1A">
              <w:rPr>
                <w:rFonts w:asciiTheme="majorBidi" w:hAnsiTheme="majorBidi" w:cstheme="majorBidi"/>
                <w:b/>
              </w:rPr>
              <w:t>30</w:t>
            </w:r>
          </w:p>
        </w:tc>
        <w:tc>
          <w:tcPr>
            <w:tcW w:w="1134" w:type="dxa"/>
            <w:tcBorders>
              <w:bottom w:val="double" w:sz="4" w:space="0" w:color="auto"/>
            </w:tcBorders>
            <w:vAlign w:val="center"/>
          </w:tcPr>
          <w:p w:rsidR="00143F55" w:rsidRPr="002D4B1A" w:rsidRDefault="00143F55" w:rsidP="00143F55">
            <w:pPr>
              <w:jc w:val="center"/>
              <w:rPr>
                <w:rFonts w:asciiTheme="majorBidi" w:hAnsiTheme="majorBidi" w:cstheme="majorBidi"/>
                <w:b/>
              </w:rPr>
            </w:pPr>
            <w:r w:rsidRPr="002D4B1A">
              <w:rPr>
                <w:rFonts w:asciiTheme="majorBidi" w:hAnsiTheme="majorBidi" w:cstheme="majorBidi"/>
                <w:b/>
              </w:rPr>
              <w:t>17</w:t>
            </w:r>
          </w:p>
        </w:tc>
        <w:tc>
          <w:tcPr>
            <w:tcW w:w="992" w:type="dxa"/>
            <w:tcBorders>
              <w:bottom w:val="double" w:sz="4" w:space="0" w:color="auto"/>
            </w:tcBorders>
            <w:vAlign w:val="center"/>
          </w:tcPr>
          <w:p w:rsidR="00143F55" w:rsidRPr="002D4B1A" w:rsidRDefault="00143F55" w:rsidP="00143F55">
            <w:pPr>
              <w:jc w:val="center"/>
              <w:rPr>
                <w:rFonts w:asciiTheme="majorBidi" w:hAnsiTheme="majorBidi" w:cstheme="majorBidi"/>
                <w:b/>
              </w:rPr>
            </w:pPr>
            <w:r w:rsidRPr="002D4B1A">
              <w:rPr>
                <w:rFonts w:asciiTheme="majorBidi" w:hAnsiTheme="majorBidi" w:cstheme="majorBidi"/>
                <w:b/>
              </w:rPr>
              <w:t>16h30</w:t>
            </w:r>
          </w:p>
        </w:tc>
        <w:tc>
          <w:tcPr>
            <w:tcW w:w="993" w:type="dxa"/>
            <w:tcBorders>
              <w:bottom w:val="double" w:sz="4" w:space="0" w:color="auto"/>
            </w:tcBorders>
            <w:vAlign w:val="center"/>
          </w:tcPr>
          <w:p w:rsidR="00143F55" w:rsidRPr="002D4B1A" w:rsidRDefault="00143F55" w:rsidP="00143F55">
            <w:pPr>
              <w:jc w:val="center"/>
              <w:rPr>
                <w:rFonts w:asciiTheme="majorBidi" w:hAnsiTheme="majorBidi" w:cstheme="majorBidi"/>
                <w:b/>
              </w:rPr>
            </w:pPr>
            <w:r w:rsidRPr="002D4B1A">
              <w:rPr>
                <w:rFonts w:asciiTheme="majorBidi" w:hAnsiTheme="majorBidi" w:cstheme="majorBidi"/>
                <w:b/>
              </w:rPr>
              <w:t>9h00</w:t>
            </w:r>
          </w:p>
        </w:tc>
        <w:tc>
          <w:tcPr>
            <w:tcW w:w="850" w:type="dxa"/>
            <w:tcBorders>
              <w:bottom w:val="double" w:sz="4" w:space="0" w:color="auto"/>
            </w:tcBorders>
            <w:vAlign w:val="center"/>
          </w:tcPr>
          <w:p w:rsidR="00143F55" w:rsidRPr="002D4B1A" w:rsidRDefault="00143F55" w:rsidP="00143F55">
            <w:pPr>
              <w:jc w:val="center"/>
              <w:rPr>
                <w:rFonts w:asciiTheme="majorBidi" w:hAnsiTheme="majorBidi" w:cstheme="majorBidi"/>
                <w:b/>
              </w:rPr>
            </w:pPr>
            <w:r w:rsidRPr="002D4B1A">
              <w:rPr>
                <w:rFonts w:asciiTheme="majorBidi" w:hAnsiTheme="majorBidi" w:cstheme="majorBidi"/>
                <w:b/>
              </w:rPr>
              <w:t>/</w:t>
            </w:r>
          </w:p>
        </w:tc>
        <w:tc>
          <w:tcPr>
            <w:tcW w:w="1701" w:type="dxa"/>
            <w:tcBorders>
              <w:bottom w:val="double" w:sz="4" w:space="0" w:color="auto"/>
            </w:tcBorders>
            <w:vAlign w:val="center"/>
          </w:tcPr>
          <w:p w:rsidR="00143F55" w:rsidRPr="002D4B1A" w:rsidRDefault="00143F55" w:rsidP="00143F55">
            <w:pPr>
              <w:jc w:val="center"/>
              <w:rPr>
                <w:rFonts w:asciiTheme="majorBidi" w:hAnsiTheme="majorBidi" w:cstheme="majorBidi"/>
                <w:b/>
              </w:rPr>
            </w:pPr>
            <w:r w:rsidRPr="002D4B1A">
              <w:rPr>
                <w:rFonts w:asciiTheme="majorBidi" w:hAnsiTheme="majorBidi" w:cstheme="majorBidi"/>
                <w:b/>
              </w:rPr>
              <w:t>382h 30</w:t>
            </w:r>
          </w:p>
        </w:tc>
        <w:tc>
          <w:tcPr>
            <w:tcW w:w="992" w:type="dxa"/>
            <w:tcBorders>
              <w:bottom w:val="double" w:sz="4" w:space="0" w:color="auto"/>
            </w:tcBorders>
          </w:tcPr>
          <w:p w:rsidR="00143F55" w:rsidRPr="002D4B1A" w:rsidRDefault="00143F55" w:rsidP="00143F55">
            <w:pPr>
              <w:jc w:val="center"/>
              <w:rPr>
                <w:rFonts w:asciiTheme="majorBidi" w:hAnsiTheme="majorBidi" w:cstheme="majorBidi"/>
                <w:bCs/>
              </w:rPr>
            </w:pPr>
          </w:p>
        </w:tc>
        <w:tc>
          <w:tcPr>
            <w:tcW w:w="1134" w:type="dxa"/>
            <w:tcBorders>
              <w:bottom w:val="double" w:sz="4" w:space="0" w:color="auto"/>
            </w:tcBorders>
            <w:vAlign w:val="center"/>
          </w:tcPr>
          <w:p w:rsidR="00143F55" w:rsidRPr="002D4B1A" w:rsidRDefault="00143F55" w:rsidP="00143F55">
            <w:pPr>
              <w:jc w:val="center"/>
              <w:rPr>
                <w:rFonts w:asciiTheme="majorBidi" w:hAnsiTheme="majorBidi" w:cstheme="majorBidi"/>
                <w:bCs/>
              </w:rPr>
            </w:pPr>
          </w:p>
        </w:tc>
        <w:tc>
          <w:tcPr>
            <w:tcW w:w="1134" w:type="dxa"/>
            <w:tcBorders>
              <w:bottom w:val="double" w:sz="4" w:space="0" w:color="auto"/>
            </w:tcBorders>
            <w:vAlign w:val="center"/>
          </w:tcPr>
          <w:p w:rsidR="00143F55" w:rsidRPr="002D4B1A" w:rsidRDefault="00143F55" w:rsidP="00143F55">
            <w:pPr>
              <w:jc w:val="center"/>
              <w:rPr>
                <w:rFonts w:asciiTheme="majorBidi" w:hAnsiTheme="majorBidi" w:cstheme="majorBidi"/>
                <w:bCs/>
              </w:rPr>
            </w:pPr>
          </w:p>
        </w:tc>
      </w:tr>
    </w:tbl>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9E2078" w:rsidRPr="002D4B1A" w:rsidRDefault="009E2078" w:rsidP="006D7AF8">
      <w:pPr>
        <w:rPr>
          <w:rFonts w:asciiTheme="majorBidi" w:hAnsiTheme="majorBidi" w:cstheme="majorBidi"/>
        </w:rPr>
      </w:pPr>
    </w:p>
    <w:p w:rsidR="006D7AF8" w:rsidRPr="002D4B1A" w:rsidRDefault="006D7AF8" w:rsidP="006D7AF8">
      <w:pPr>
        <w:rPr>
          <w:rFonts w:asciiTheme="majorBidi" w:hAnsiTheme="majorBidi" w:cstheme="majorBidi"/>
          <w:b/>
        </w:rPr>
      </w:pPr>
    </w:p>
    <w:p w:rsidR="006D7AF8" w:rsidRPr="002D4B1A" w:rsidRDefault="006D7AF8" w:rsidP="006D7AF8">
      <w:pPr>
        <w:rPr>
          <w:rFonts w:asciiTheme="majorBidi" w:hAnsiTheme="majorBidi" w:cstheme="majorBidi"/>
          <w:b/>
        </w:rPr>
      </w:pPr>
    </w:p>
    <w:p w:rsidR="006D7AF8" w:rsidRPr="002D4B1A" w:rsidRDefault="004274F6" w:rsidP="006D7AF8">
      <w:pPr>
        <w:rPr>
          <w:rFonts w:asciiTheme="majorBidi" w:hAnsiTheme="majorBidi" w:cstheme="majorBidi"/>
          <w:b/>
        </w:rPr>
      </w:pPr>
      <w:r w:rsidRPr="002D4B1A">
        <w:rPr>
          <w:rFonts w:asciiTheme="majorBidi" w:hAnsiTheme="majorBidi" w:cstheme="majorBidi"/>
          <w:b/>
        </w:rPr>
        <w:br w:type="page"/>
      </w:r>
    </w:p>
    <w:p w:rsidR="006D7AF8" w:rsidRPr="002D4B1A" w:rsidRDefault="006D7AF8" w:rsidP="006D7AF8">
      <w:pPr>
        <w:ind w:left="708" w:firstLine="708"/>
        <w:rPr>
          <w:rFonts w:asciiTheme="majorBidi" w:hAnsiTheme="majorBidi" w:cstheme="majorBidi"/>
        </w:rPr>
      </w:pPr>
      <w:r w:rsidRPr="002D4B1A">
        <w:rPr>
          <w:rFonts w:asciiTheme="majorBidi" w:hAnsiTheme="majorBidi" w:cstheme="majorBidi"/>
          <w:b/>
        </w:rPr>
        <w:lastRenderedPageBreak/>
        <w:t>2- Semestre 2 :</w:t>
      </w:r>
      <w:r w:rsidR="007F17DB" w:rsidRPr="002D4B1A">
        <w:rPr>
          <w:rFonts w:asciiTheme="majorBidi" w:hAnsiTheme="majorBidi" w:cstheme="majorBidi"/>
          <w:b/>
          <w:bCs/>
        </w:rPr>
        <w:t xml:space="preserve"> Aménagement Rural et Développement Durable</w:t>
      </w:r>
      <w:r w:rsidR="007F17DB" w:rsidRPr="002D4B1A">
        <w:rPr>
          <w:rFonts w:asciiTheme="majorBidi" w:hAnsiTheme="majorBidi" w:cstheme="majorBidi"/>
        </w:rPr>
        <w:t> </w:t>
      </w:r>
    </w:p>
    <w:p w:rsidR="00143F55" w:rsidRPr="002D4B1A" w:rsidRDefault="00143F55" w:rsidP="006D7AF8">
      <w:pPr>
        <w:ind w:left="708" w:firstLine="708"/>
        <w:rPr>
          <w:rFonts w:asciiTheme="majorBidi" w:hAnsiTheme="majorBidi" w:cstheme="majorBidi"/>
          <w:b/>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693"/>
        <w:gridCol w:w="992"/>
        <w:gridCol w:w="1134"/>
        <w:gridCol w:w="992"/>
        <w:gridCol w:w="993"/>
        <w:gridCol w:w="850"/>
        <w:gridCol w:w="1701"/>
        <w:gridCol w:w="992"/>
        <w:gridCol w:w="1134"/>
        <w:gridCol w:w="1134"/>
      </w:tblGrid>
      <w:tr w:rsidR="00143F55" w:rsidRPr="002D4B1A" w:rsidTr="00A61011">
        <w:trPr>
          <w:cantSplit/>
          <w:trHeight w:val="384"/>
        </w:trPr>
        <w:tc>
          <w:tcPr>
            <w:tcW w:w="2014" w:type="dxa"/>
            <w:vMerge w:val="restart"/>
            <w:tcBorders>
              <w:top w:val="single" w:sz="4" w:space="0" w:color="auto"/>
            </w:tcBorders>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Unités d’Enseignement</w:t>
            </w:r>
          </w:p>
        </w:tc>
        <w:tc>
          <w:tcPr>
            <w:tcW w:w="2693" w:type="dxa"/>
            <w:vMerge w:val="restart"/>
            <w:tcBorders>
              <w:top w:val="sing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Intitulé des matières</w:t>
            </w:r>
          </w:p>
        </w:tc>
        <w:tc>
          <w:tcPr>
            <w:tcW w:w="992" w:type="dxa"/>
            <w:vMerge w:val="restart"/>
            <w:tcBorders>
              <w:top w:val="sing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Crédits</w:t>
            </w:r>
          </w:p>
        </w:tc>
        <w:tc>
          <w:tcPr>
            <w:tcW w:w="1134" w:type="dxa"/>
            <w:vMerge w:val="restart"/>
            <w:tcBorders>
              <w:top w:val="sing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Coeff.</w:t>
            </w:r>
          </w:p>
        </w:tc>
        <w:tc>
          <w:tcPr>
            <w:tcW w:w="2835" w:type="dxa"/>
            <w:gridSpan w:val="3"/>
            <w:tcBorders>
              <w:top w:val="sing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V.H hebdomadaire</w:t>
            </w:r>
          </w:p>
        </w:tc>
        <w:tc>
          <w:tcPr>
            <w:tcW w:w="1701" w:type="dxa"/>
            <w:vMerge w:val="restart"/>
            <w:tcBorders>
              <w:top w:val="sing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VHS</w:t>
            </w:r>
          </w:p>
          <w:p w:rsidR="00143F55" w:rsidRPr="002D4B1A" w:rsidRDefault="00143F55" w:rsidP="00A61011">
            <w:pPr>
              <w:jc w:val="center"/>
              <w:rPr>
                <w:rFonts w:asciiTheme="majorBidi" w:hAnsiTheme="majorBidi" w:cstheme="majorBidi"/>
                <w:b/>
              </w:rPr>
            </w:pPr>
            <w:r w:rsidRPr="002D4B1A">
              <w:rPr>
                <w:rFonts w:asciiTheme="majorBidi" w:hAnsiTheme="majorBidi" w:cstheme="majorBidi"/>
                <w:b/>
                <w:bCs/>
              </w:rPr>
              <w:t>(15semaines)</w:t>
            </w:r>
          </w:p>
        </w:tc>
        <w:tc>
          <w:tcPr>
            <w:tcW w:w="992" w:type="dxa"/>
            <w:vMerge w:val="restart"/>
            <w:tcBorders>
              <w:top w:val="sing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Autres</w:t>
            </w:r>
          </w:p>
        </w:tc>
        <w:tc>
          <w:tcPr>
            <w:tcW w:w="2268" w:type="dxa"/>
            <w:gridSpan w:val="2"/>
            <w:tcBorders>
              <w:top w:val="sing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Mode d'évaluation</w:t>
            </w:r>
          </w:p>
        </w:tc>
      </w:tr>
      <w:tr w:rsidR="00143F55" w:rsidRPr="002D4B1A" w:rsidTr="00A61011">
        <w:trPr>
          <w:cantSplit/>
          <w:trHeight w:val="280"/>
        </w:trPr>
        <w:tc>
          <w:tcPr>
            <w:tcW w:w="2014" w:type="dxa"/>
            <w:vMerge/>
            <w:tcBorders>
              <w:bottom w:val="double" w:sz="4" w:space="0" w:color="auto"/>
            </w:tcBorders>
          </w:tcPr>
          <w:p w:rsidR="00143F55" w:rsidRPr="002D4B1A" w:rsidRDefault="00143F55" w:rsidP="00A61011">
            <w:pPr>
              <w:jc w:val="center"/>
              <w:rPr>
                <w:rFonts w:asciiTheme="majorBidi" w:hAnsiTheme="majorBidi" w:cstheme="majorBidi"/>
              </w:rPr>
            </w:pPr>
          </w:p>
        </w:tc>
        <w:tc>
          <w:tcPr>
            <w:tcW w:w="2693" w:type="dxa"/>
            <w:vMerge/>
            <w:tcBorders>
              <w:bottom w:val="double" w:sz="4" w:space="0" w:color="auto"/>
            </w:tcBorders>
            <w:vAlign w:val="center"/>
          </w:tcPr>
          <w:p w:rsidR="00143F55" w:rsidRPr="002D4B1A" w:rsidRDefault="00143F55" w:rsidP="00A61011">
            <w:pPr>
              <w:jc w:val="center"/>
              <w:rPr>
                <w:rFonts w:asciiTheme="majorBidi" w:hAnsiTheme="majorBidi" w:cstheme="majorBidi"/>
              </w:rPr>
            </w:pPr>
          </w:p>
        </w:tc>
        <w:tc>
          <w:tcPr>
            <w:tcW w:w="992" w:type="dxa"/>
            <w:vMerge/>
            <w:tcBorders>
              <w:bottom w:val="double" w:sz="4" w:space="0" w:color="auto"/>
            </w:tcBorders>
            <w:vAlign w:val="center"/>
          </w:tcPr>
          <w:p w:rsidR="00143F55" w:rsidRPr="002D4B1A" w:rsidRDefault="00143F55" w:rsidP="00A61011">
            <w:pPr>
              <w:jc w:val="center"/>
              <w:rPr>
                <w:rFonts w:asciiTheme="majorBidi" w:hAnsiTheme="majorBidi" w:cstheme="majorBidi"/>
                <w:b/>
              </w:rPr>
            </w:pPr>
          </w:p>
        </w:tc>
        <w:tc>
          <w:tcPr>
            <w:tcW w:w="1134" w:type="dxa"/>
            <w:vMerge/>
            <w:tcBorders>
              <w:bottom w:val="double" w:sz="4" w:space="0" w:color="auto"/>
            </w:tcBorders>
            <w:vAlign w:val="center"/>
          </w:tcPr>
          <w:p w:rsidR="00143F55" w:rsidRPr="002D4B1A" w:rsidRDefault="00143F55" w:rsidP="00A61011">
            <w:pPr>
              <w:jc w:val="center"/>
              <w:rPr>
                <w:rFonts w:asciiTheme="majorBidi" w:hAnsiTheme="majorBidi" w:cstheme="majorBidi"/>
                <w:b/>
              </w:rPr>
            </w:pPr>
          </w:p>
        </w:tc>
        <w:tc>
          <w:tcPr>
            <w:tcW w:w="992" w:type="dxa"/>
            <w:tcBorders>
              <w:bottom w:val="doub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Cours</w:t>
            </w:r>
          </w:p>
        </w:tc>
        <w:tc>
          <w:tcPr>
            <w:tcW w:w="993" w:type="dxa"/>
            <w:tcBorders>
              <w:bottom w:val="doub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TD</w:t>
            </w:r>
          </w:p>
        </w:tc>
        <w:tc>
          <w:tcPr>
            <w:tcW w:w="850" w:type="dxa"/>
            <w:tcBorders>
              <w:bottom w:val="doub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TP</w:t>
            </w:r>
          </w:p>
        </w:tc>
        <w:tc>
          <w:tcPr>
            <w:tcW w:w="1701" w:type="dxa"/>
            <w:vMerge/>
            <w:tcBorders>
              <w:bottom w:val="double" w:sz="4" w:space="0" w:color="auto"/>
            </w:tcBorders>
            <w:vAlign w:val="center"/>
          </w:tcPr>
          <w:p w:rsidR="00143F55" w:rsidRPr="002D4B1A" w:rsidRDefault="00143F55" w:rsidP="00A61011">
            <w:pPr>
              <w:jc w:val="center"/>
              <w:rPr>
                <w:rFonts w:asciiTheme="majorBidi" w:hAnsiTheme="majorBidi" w:cstheme="majorBidi"/>
                <w:b/>
              </w:rPr>
            </w:pPr>
          </w:p>
        </w:tc>
        <w:tc>
          <w:tcPr>
            <w:tcW w:w="992" w:type="dxa"/>
            <w:vMerge/>
            <w:tcBorders>
              <w:bottom w:val="double" w:sz="4" w:space="0" w:color="auto"/>
            </w:tcBorders>
          </w:tcPr>
          <w:p w:rsidR="00143F55" w:rsidRPr="002D4B1A" w:rsidRDefault="00143F55" w:rsidP="00A61011">
            <w:pPr>
              <w:jc w:val="center"/>
              <w:rPr>
                <w:rFonts w:asciiTheme="majorBidi" w:hAnsiTheme="majorBidi" w:cstheme="majorBidi"/>
                <w:b/>
              </w:rPr>
            </w:pPr>
          </w:p>
        </w:tc>
        <w:tc>
          <w:tcPr>
            <w:tcW w:w="1134" w:type="dxa"/>
            <w:tcBorders>
              <w:bottom w:val="doub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Continu %</w:t>
            </w:r>
          </w:p>
        </w:tc>
        <w:tc>
          <w:tcPr>
            <w:tcW w:w="1134" w:type="dxa"/>
            <w:tcBorders>
              <w:bottom w:val="doub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Examen %</w:t>
            </w:r>
          </w:p>
        </w:tc>
      </w:tr>
      <w:tr w:rsidR="00143F55" w:rsidRPr="002D4B1A" w:rsidTr="00A61011">
        <w:trPr>
          <w:cantSplit/>
          <w:trHeight w:val="509"/>
        </w:trPr>
        <w:tc>
          <w:tcPr>
            <w:tcW w:w="2014" w:type="dxa"/>
            <w:vMerge w:val="restart"/>
          </w:tcPr>
          <w:p w:rsidR="00143F55" w:rsidRPr="002D4B1A" w:rsidRDefault="00143F55" w:rsidP="00143F55">
            <w:pPr>
              <w:rPr>
                <w:rFonts w:asciiTheme="majorBidi" w:hAnsiTheme="majorBidi" w:cstheme="majorBidi"/>
                <w:b/>
                <w:bCs/>
              </w:rPr>
            </w:pPr>
            <w:r w:rsidRPr="002D4B1A">
              <w:rPr>
                <w:rFonts w:asciiTheme="majorBidi" w:hAnsiTheme="majorBidi" w:cstheme="majorBidi"/>
                <w:b/>
                <w:bCs/>
              </w:rPr>
              <w:t>UE Fondamentale</w:t>
            </w:r>
          </w:p>
          <w:p w:rsidR="00143F55" w:rsidRPr="002D4B1A" w:rsidRDefault="00143F55" w:rsidP="00143F55">
            <w:pPr>
              <w:rPr>
                <w:rFonts w:asciiTheme="majorBidi" w:hAnsiTheme="majorBidi" w:cstheme="majorBidi"/>
                <w:b/>
                <w:bCs/>
                <w:spacing w:val="1"/>
              </w:rPr>
            </w:pPr>
            <w:r w:rsidRPr="002D4B1A">
              <w:rPr>
                <w:rFonts w:asciiTheme="majorBidi" w:hAnsiTheme="majorBidi" w:cstheme="majorBidi"/>
                <w:b/>
                <w:bCs/>
              </w:rPr>
              <w:t>Code : UEF</w:t>
            </w:r>
            <w:r w:rsidR="002D4B1A">
              <w:rPr>
                <w:rFonts w:asciiTheme="majorBidi" w:hAnsiTheme="majorBidi" w:cstheme="majorBidi"/>
                <w:b/>
                <w:bCs/>
                <w:spacing w:val="1"/>
              </w:rPr>
              <w:t>1</w:t>
            </w:r>
          </w:p>
          <w:p w:rsidR="00143F55" w:rsidRPr="002D4B1A" w:rsidRDefault="00143F55" w:rsidP="00143F55">
            <w:pPr>
              <w:rPr>
                <w:rFonts w:asciiTheme="majorBidi" w:hAnsiTheme="majorBidi" w:cstheme="majorBidi"/>
                <w:b/>
                <w:bCs/>
                <w:spacing w:val="1"/>
              </w:rPr>
            </w:pPr>
            <w:r w:rsidRPr="002D4B1A">
              <w:rPr>
                <w:rFonts w:asciiTheme="majorBidi" w:hAnsiTheme="majorBidi" w:cstheme="majorBidi"/>
                <w:b/>
                <w:bCs/>
                <w:spacing w:val="1"/>
              </w:rPr>
              <w:t>Crédits : 18</w:t>
            </w:r>
          </w:p>
          <w:p w:rsidR="00143F55" w:rsidRPr="002D4B1A" w:rsidRDefault="00143F55" w:rsidP="00143F55">
            <w:pPr>
              <w:rPr>
                <w:rFonts w:asciiTheme="majorBidi" w:hAnsiTheme="majorBidi" w:cstheme="majorBidi"/>
              </w:rPr>
            </w:pPr>
            <w:r w:rsidRPr="002D4B1A">
              <w:rPr>
                <w:rFonts w:asciiTheme="majorBidi" w:hAnsiTheme="majorBidi" w:cstheme="majorBidi"/>
                <w:b/>
                <w:bCs/>
                <w:spacing w:val="1"/>
              </w:rPr>
              <w:t>Coefficient : 9</w:t>
            </w:r>
          </w:p>
        </w:tc>
        <w:tc>
          <w:tcPr>
            <w:tcW w:w="2693" w:type="dxa"/>
            <w:vAlign w:val="center"/>
          </w:tcPr>
          <w:p w:rsidR="00143F55" w:rsidRPr="002D4B1A" w:rsidRDefault="00143F55" w:rsidP="00143F55">
            <w:pPr>
              <w:rPr>
                <w:rFonts w:asciiTheme="majorBidi" w:hAnsiTheme="majorBidi" w:cstheme="majorBidi"/>
              </w:rPr>
            </w:pPr>
            <w:r w:rsidRPr="002D4B1A">
              <w:rPr>
                <w:rFonts w:asciiTheme="majorBidi" w:hAnsiTheme="majorBidi" w:cstheme="majorBidi"/>
              </w:rPr>
              <w:t>Aménagement rural (II)</w:t>
            </w:r>
          </w:p>
        </w:tc>
        <w:tc>
          <w:tcPr>
            <w:tcW w:w="992" w:type="dxa"/>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6</w:t>
            </w:r>
          </w:p>
        </w:tc>
        <w:tc>
          <w:tcPr>
            <w:tcW w:w="1134" w:type="dxa"/>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3</w:t>
            </w:r>
          </w:p>
        </w:tc>
        <w:tc>
          <w:tcPr>
            <w:tcW w:w="992" w:type="dxa"/>
            <w:vAlign w:val="center"/>
          </w:tcPr>
          <w:p w:rsidR="00143F55" w:rsidRPr="002D4B1A" w:rsidRDefault="00143F55" w:rsidP="00143F55">
            <w:pPr>
              <w:jc w:val="center"/>
              <w:rPr>
                <w:rFonts w:asciiTheme="majorBidi" w:hAnsiTheme="majorBidi" w:cstheme="majorBidi"/>
              </w:rPr>
            </w:pPr>
            <w:r w:rsidRPr="002D4B1A">
              <w:rPr>
                <w:rFonts w:asciiTheme="majorBidi" w:hAnsiTheme="majorBidi" w:cstheme="majorBidi"/>
              </w:rPr>
              <w:t>3h00</w:t>
            </w:r>
          </w:p>
        </w:tc>
        <w:tc>
          <w:tcPr>
            <w:tcW w:w="993" w:type="dxa"/>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1h30</w:t>
            </w:r>
          </w:p>
        </w:tc>
        <w:tc>
          <w:tcPr>
            <w:tcW w:w="850" w:type="dxa"/>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67h30</w:t>
            </w:r>
          </w:p>
        </w:tc>
        <w:tc>
          <w:tcPr>
            <w:tcW w:w="992" w:type="dxa"/>
          </w:tcPr>
          <w:p w:rsidR="00143F55" w:rsidRPr="002D4B1A" w:rsidRDefault="00143F55" w:rsidP="00143F55">
            <w:pPr>
              <w:jc w:val="center"/>
              <w:rPr>
                <w:rFonts w:asciiTheme="majorBidi" w:hAnsiTheme="majorBidi" w:cstheme="majorBidi"/>
                <w:bCs/>
              </w:rPr>
            </w:pPr>
          </w:p>
        </w:tc>
        <w:tc>
          <w:tcPr>
            <w:tcW w:w="1134" w:type="dxa"/>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40</w:t>
            </w:r>
          </w:p>
        </w:tc>
        <w:tc>
          <w:tcPr>
            <w:tcW w:w="1134" w:type="dxa"/>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60</w:t>
            </w:r>
          </w:p>
        </w:tc>
      </w:tr>
      <w:tr w:rsidR="00143F55" w:rsidRPr="002D4B1A" w:rsidTr="00A17ED4">
        <w:trPr>
          <w:cantSplit/>
          <w:trHeight w:val="477"/>
        </w:trPr>
        <w:tc>
          <w:tcPr>
            <w:tcW w:w="2014" w:type="dxa"/>
            <w:vMerge/>
          </w:tcPr>
          <w:p w:rsidR="00143F55" w:rsidRPr="002D4B1A" w:rsidRDefault="00143F55" w:rsidP="00143F55">
            <w:pPr>
              <w:rPr>
                <w:rFonts w:asciiTheme="majorBidi" w:hAnsiTheme="majorBidi" w:cstheme="majorBidi"/>
              </w:rPr>
            </w:pPr>
          </w:p>
        </w:tc>
        <w:tc>
          <w:tcPr>
            <w:tcW w:w="2693" w:type="dxa"/>
            <w:shd w:val="clear" w:color="auto" w:fill="auto"/>
          </w:tcPr>
          <w:p w:rsidR="00143F55" w:rsidRPr="002D4B1A" w:rsidRDefault="00143F55" w:rsidP="00143F55">
            <w:pPr>
              <w:rPr>
                <w:rFonts w:asciiTheme="majorBidi" w:hAnsiTheme="majorBidi" w:cstheme="majorBidi"/>
              </w:rPr>
            </w:pPr>
            <w:r w:rsidRPr="002D4B1A">
              <w:rPr>
                <w:rFonts w:asciiTheme="majorBidi" w:hAnsiTheme="majorBidi" w:cstheme="majorBidi"/>
              </w:rPr>
              <w:t>Contraintes et potentialités physiques</w:t>
            </w:r>
          </w:p>
          <w:p w:rsidR="00143F55" w:rsidRPr="002D4B1A" w:rsidRDefault="00143F55" w:rsidP="00143F55">
            <w:pPr>
              <w:rPr>
                <w:rFonts w:asciiTheme="majorBidi" w:hAnsiTheme="majorBidi" w:cstheme="majorBidi"/>
              </w:rPr>
            </w:pPr>
            <w:r w:rsidRPr="002D4B1A">
              <w:rPr>
                <w:rFonts w:asciiTheme="majorBidi" w:hAnsiTheme="majorBidi" w:cstheme="majorBidi"/>
              </w:rPr>
              <w:t>des milieux ruraux</w:t>
            </w:r>
          </w:p>
        </w:tc>
        <w:tc>
          <w:tcPr>
            <w:tcW w:w="992" w:type="dxa"/>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6</w:t>
            </w:r>
          </w:p>
        </w:tc>
        <w:tc>
          <w:tcPr>
            <w:tcW w:w="1134" w:type="dxa"/>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3</w:t>
            </w:r>
          </w:p>
        </w:tc>
        <w:tc>
          <w:tcPr>
            <w:tcW w:w="992" w:type="dxa"/>
            <w:tcBorders>
              <w:bottom w:val="single" w:sz="4" w:space="0" w:color="auto"/>
            </w:tcBorders>
            <w:vAlign w:val="center"/>
          </w:tcPr>
          <w:p w:rsidR="00143F55" w:rsidRPr="002D4B1A" w:rsidRDefault="00143F55" w:rsidP="00143F55">
            <w:pPr>
              <w:jc w:val="center"/>
              <w:rPr>
                <w:rFonts w:asciiTheme="majorBidi" w:hAnsiTheme="majorBidi" w:cstheme="majorBidi"/>
              </w:rPr>
            </w:pPr>
            <w:r w:rsidRPr="002D4B1A">
              <w:rPr>
                <w:rFonts w:asciiTheme="majorBidi" w:hAnsiTheme="majorBidi" w:cstheme="majorBidi"/>
              </w:rPr>
              <w:t>3h00</w:t>
            </w:r>
          </w:p>
        </w:tc>
        <w:tc>
          <w:tcPr>
            <w:tcW w:w="993" w:type="dxa"/>
            <w:tcBorders>
              <w:bottom w:val="single" w:sz="4" w:space="0" w:color="auto"/>
            </w:tcBorders>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1h30</w:t>
            </w:r>
          </w:p>
        </w:tc>
        <w:tc>
          <w:tcPr>
            <w:tcW w:w="850" w:type="dxa"/>
            <w:tcBorders>
              <w:bottom w:val="single" w:sz="4" w:space="0" w:color="auto"/>
            </w:tcBorders>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w:t>
            </w:r>
          </w:p>
        </w:tc>
        <w:tc>
          <w:tcPr>
            <w:tcW w:w="1701" w:type="dxa"/>
            <w:tcBorders>
              <w:bottom w:val="single" w:sz="4" w:space="0" w:color="auto"/>
            </w:tcBorders>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67h30</w:t>
            </w:r>
          </w:p>
        </w:tc>
        <w:tc>
          <w:tcPr>
            <w:tcW w:w="992" w:type="dxa"/>
            <w:tcBorders>
              <w:bottom w:val="single" w:sz="4" w:space="0" w:color="auto"/>
            </w:tcBorders>
          </w:tcPr>
          <w:p w:rsidR="00143F55" w:rsidRPr="002D4B1A" w:rsidRDefault="00143F55" w:rsidP="00143F55">
            <w:pPr>
              <w:jc w:val="center"/>
              <w:rPr>
                <w:rFonts w:asciiTheme="majorBidi" w:hAnsiTheme="majorBidi" w:cstheme="majorBidi"/>
                <w:bCs/>
              </w:rPr>
            </w:pPr>
          </w:p>
        </w:tc>
        <w:tc>
          <w:tcPr>
            <w:tcW w:w="1134" w:type="dxa"/>
            <w:tcBorders>
              <w:bottom w:val="single" w:sz="4" w:space="0" w:color="auto"/>
            </w:tcBorders>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40</w:t>
            </w:r>
          </w:p>
        </w:tc>
        <w:tc>
          <w:tcPr>
            <w:tcW w:w="1134" w:type="dxa"/>
            <w:tcBorders>
              <w:bottom w:val="single" w:sz="4" w:space="0" w:color="auto"/>
            </w:tcBorders>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60</w:t>
            </w:r>
          </w:p>
        </w:tc>
      </w:tr>
      <w:tr w:rsidR="00143F55" w:rsidRPr="002D4B1A" w:rsidTr="00143F55">
        <w:trPr>
          <w:cantSplit/>
          <w:trHeight w:val="663"/>
        </w:trPr>
        <w:tc>
          <w:tcPr>
            <w:tcW w:w="2014" w:type="dxa"/>
            <w:vMerge/>
          </w:tcPr>
          <w:p w:rsidR="00143F55" w:rsidRPr="002D4B1A" w:rsidRDefault="00143F55" w:rsidP="00143F55">
            <w:pPr>
              <w:rPr>
                <w:rFonts w:asciiTheme="majorBidi" w:hAnsiTheme="majorBidi" w:cstheme="majorBidi"/>
              </w:rPr>
            </w:pPr>
          </w:p>
        </w:tc>
        <w:tc>
          <w:tcPr>
            <w:tcW w:w="2693" w:type="dxa"/>
            <w:shd w:val="clear" w:color="auto" w:fill="auto"/>
          </w:tcPr>
          <w:p w:rsidR="00143F55" w:rsidRPr="002D4B1A" w:rsidRDefault="00143F55" w:rsidP="00143F55">
            <w:pPr>
              <w:rPr>
                <w:rFonts w:asciiTheme="majorBidi" w:hAnsiTheme="majorBidi" w:cstheme="majorBidi"/>
                <w:color w:val="FF0000"/>
              </w:rPr>
            </w:pPr>
            <w:r w:rsidRPr="002D4B1A">
              <w:rPr>
                <w:rFonts w:asciiTheme="majorBidi" w:eastAsia="Times New Roman" w:hAnsiTheme="majorBidi" w:cstheme="majorBidi"/>
              </w:rPr>
              <w:t>Dynamique des Espaces ruraux</w:t>
            </w:r>
          </w:p>
        </w:tc>
        <w:tc>
          <w:tcPr>
            <w:tcW w:w="992" w:type="dxa"/>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6</w:t>
            </w:r>
          </w:p>
        </w:tc>
        <w:tc>
          <w:tcPr>
            <w:tcW w:w="1134" w:type="dxa"/>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3</w:t>
            </w:r>
          </w:p>
        </w:tc>
        <w:tc>
          <w:tcPr>
            <w:tcW w:w="992" w:type="dxa"/>
            <w:tcBorders>
              <w:bottom w:val="single" w:sz="4" w:space="0" w:color="auto"/>
            </w:tcBorders>
            <w:vAlign w:val="center"/>
          </w:tcPr>
          <w:p w:rsidR="00143F55" w:rsidRPr="002D4B1A" w:rsidRDefault="00143F55" w:rsidP="00143F55">
            <w:pPr>
              <w:jc w:val="center"/>
              <w:rPr>
                <w:rFonts w:asciiTheme="majorBidi" w:hAnsiTheme="majorBidi" w:cstheme="majorBidi"/>
              </w:rPr>
            </w:pPr>
            <w:r w:rsidRPr="002D4B1A">
              <w:rPr>
                <w:rFonts w:asciiTheme="majorBidi" w:hAnsiTheme="majorBidi" w:cstheme="majorBidi"/>
              </w:rPr>
              <w:t>3h00</w:t>
            </w:r>
          </w:p>
        </w:tc>
        <w:tc>
          <w:tcPr>
            <w:tcW w:w="993" w:type="dxa"/>
            <w:tcBorders>
              <w:bottom w:val="single" w:sz="4" w:space="0" w:color="auto"/>
            </w:tcBorders>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1h30</w:t>
            </w:r>
          </w:p>
        </w:tc>
        <w:tc>
          <w:tcPr>
            <w:tcW w:w="850" w:type="dxa"/>
            <w:tcBorders>
              <w:bottom w:val="single" w:sz="4" w:space="0" w:color="auto"/>
            </w:tcBorders>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w:t>
            </w:r>
          </w:p>
        </w:tc>
        <w:tc>
          <w:tcPr>
            <w:tcW w:w="1701" w:type="dxa"/>
            <w:tcBorders>
              <w:bottom w:val="single" w:sz="4" w:space="0" w:color="auto"/>
            </w:tcBorders>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67h30</w:t>
            </w:r>
          </w:p>
        </w:tc>
        <w:tc>
          <w:tcPr>
            <w:tcW w:w="992" w:type="dxa"/>
            <w:tcBorders>
              <w:bottom w:val="single" w:sz="4" w:space="0" w:color="auto"/>
            </w:tcBorders>
          </w:tcPr>
          <w:p w:rsidR="00143F55" w:rsidRPr="002D4B1A" w:rsidRDefault="00143F55" w:rsidP="00143F55">
            <w:pPr>
              <w:jc w:val="center"/>
              <w:rPr>
                <w:rFonts w:asciiTheme="majorBidi" w:hAnsiTheme="majorBidi" w:cstheme="majorBidi"/>
                <w:bCs/>
              </w:rPr>
            </w:pPr>
          </w:p>
        </w:tc>
        <w:tc>
          <w:tcPr>
            <w:tcW w:w="1134" w:type="dxa"/>
            <w:tcBorders>
              <w:bottom w:val="single" w:sz="4" w:space="0" w:color="auto"/>
            </w:tcBorders>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40</w:t>
            </w:r>
          </w:p>
        </w:tc>
        <w:tc>
          <w:tcPr>
            <w:tcW w:w="1134" w:type="dxa"/>
            <w:tcBorders>
              <w:bottom w:val="single" w:sz="4" w:space="0" w:color="auto"/>
            </w:tcBorders>
            <w:vAlign w:val="center"/>
          </w:tcPr>
          <w:p w:rsidR="00143F55" w:rsidRPr="002D4B1A" w:rsidRDefault="00143F55" w:rsidP="00143F55">
            <w:pPr>
              <w:jc w:val="center"/>
              <w:rPr>
                <w:rFonts w:asciiTheme="majorBidi" w:hAnsiTheme="majorBidi" w:cstheme="majorBidi"/>
                <w:bCs/>
              </w:rPr>
            </w:pPr>
            <w:r w:rsidRPr="002D4B1A">
              <w:rPr>
                <w:rFonts w:asciiTheme="majorBidi" w:hAnsiTheme="majorBidi" w:cstheme="majorBidi"/>
                <w:bCs/>
              </w:rPr>
              <w:t>60</w:t>
            </w:r>
          </w:p>
        </w:tc>
      </w:tr>
      <w:tr w:rsidR="002D4B1A" w:rsidRPr="002D4B1A" w:rsidTr="00737E8A">
        <w:trPr>
          <w:cantSplit/>
          <w:trHeight w:val="280"/>
        </w:trPr>
        <w:tc>
          <w:tcPr>
            <w:tcW w:w="2014" w:type="dxa"/>
            <w:vMerge w:val="restart"/>
          </w:tcPr>
          <w:p w:rsidR="002D4B1A" w:rsidRPr="002D4B1A" w:rsidRDefault="002D4B1A" w:rsidP="002D4B1A">
            <w:pPr>
              <w:rPr>
                <w:rFonts w:asciiTheme="majorBidi" w:hAnsiTheme="majorBidi" w:cstheme="majorBidi"/>
                <w:b/>
                <w:bCs/>
              </w:rPr>
            </w:pPr>
            <w:r w:rsidRPr="002D4B1A">
              <w:rPr>
                <w:rFonts w:asciiTheme="majorBidi" w:hAnsiTheme="majorBidi" w:cstheme="majorBidi"/>
                <w:b/>
                <w:bCs/>
              </w:rPr>
              <w:t>UE méthodologie</w:t>
            </w:r>
          </w:p>
          <w:p w:rsidR="002D4B1A" w:rsidRPr="002D4B1A" w:rsidRDefault="002D4B1A" w:rsidP="002D4B1A">
            <w:pPr>
              <w:rPr>
                <w:rFonts w:asciiTheme="majorBidi" w:hAnsiTheme="majorBidi" w:cstheme="majorBidi"/>
                <w:b/>
                <w:bCs/>
                <w:spacing w:val="1"/>
              </w:rPr>
            </w:pPr>
            <w:r w:rsidRPr="002D4B1A">
              <w:rPr>
                <w:rFonts w:asciiTheme="majorBidi" w:hAnsiTheme="majorBidi" w:cstheme="majorBidi"/>
                <w:b/>
                <w:bCs/>
                <w:spacing w:val="1"/>
              </w:rPr>
              <w:t>Code : UEM 1</w:t>
            </w:r>
          </w:p>
          <w:p w:rsidR="002D4B1A" w:rsidRPr="002D4B1A" w:rsidRDefault="002D4B1A" w:rsidP="002D4B1A">
            <w:pPr>
              <w:rPr>
                <w:rFonts w:asciiTheme="majorBidi" w:hAnsiTheme="majorBidi" w:cstheme="majorBidi"/>
                <w:b/>
                <w:bCs/>
                <w:spacing w:val="1"/>
              </w:rPr>
            </w:pPr>
            <w:r w:rsidRPr="002D4B1A">
              <w:rPr>
                <w:rFonts w:asciiTheme="majorBidi" w:hAnsiTheme="majorBidi" w:cstheme="majorBidi"/>
                <w:b/>
                <w:bCs/>
                <w:spacing w:val="1"/>
              </w:rPr>
              <w:t>Crédits : 9</w:t>
            </w:r>
          </w:p>
          <w:p w:rsidR="002D4B1A" w:rsidRPr="002D4B1A" w:rsidRDefault="002D4B1A" w:rsidP="002D4B1A">
            <w:pPr>
              <w:rPr>
                <w:rFonts w:asciiTheme="majorBidi" w:hAnsiTheme="majorBidi" w:cstheme="majorBidi"/>
                <w:b/>
                <w:bCs/>
              </w:rPr>
            </w:pPr>
            <w:r w:rsidRPr="002D4B1A">
              <w:rPr>
                <w:rFonts w:asciiTheme="majorBidi" w:hAnsiTheme="majorBidi" w:cstheme="majorBidi"/>
                <w:b/>
                <w:bCs/>
                <w:spacing w:val="1"/>
              </w:rPr>
              <w:t>Coefficient : 6</w:t>
            </w:r>
          </w:p>
        </w:tc>
        <w:tc>
          <w:tcPr>
            <w:tcW w:w="2693" w:type="dxa"/>
          </w:tcPr>
          <w:p w:rsidR="002D4B1A" w:rsidRPr="002D4B1A" w:rsidRDefault="002D4B1A" w:rsidP="002D4B1A">
            <w:pPr>
              <w:rPr>
                <w:rFonts w:asciiTheme="majorBidi" w:hAnsiTheme="majorBidi" w:cstheme="majorBidi"/>
              </w:rPr>
            </w:pPr>
            <w:r w:rsidRPr="002D4B1A">
              <w:rPr>
                <w:rFonts w:asciiTheme="majorBidi" w:hAnsiTheme="majorBidi" w:cstheme="majorBidi"/>
              </w:rPr>
              <w:t>Evaluation des impacts sur les milieux ruraux</w:t>
            </w:r>
            <w:r w:rsidRPr="002D4B1A">
              <w:rPr>
                <w:rFonts w:asciiTheme="majorBidi" w:hAnsiTheme="majorBidi" w:cstheme="majorBidi"/>
                <w:color w:val="FF0000"/>
              </w:rPr>
              <w:t xml:space="preserve"> </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3</w:t>
            </w:r>
          </w:p>
        </w:tc>
        <w:tc>
          <w:tcPr>
            <w:tcW w:w="1134"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2</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993"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850"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45h00</w:t>
            </w:r>
          </w:p>
        </w:tc>
        <w:tc>
          <w:tcPr>
            <w:tcW w:w="992" w:type="dxa"/>
          </w:tcPr>
          <w:p w:rsidR="002D4B1A" w:rsidRPr="002D4B1A" w:rsidRDefault="002D4B1A" w:rsidP="002D4B1A">
            <w:pPr>
              <w:jc w:val="center"/>
              <w:rPr>
                <w:rFonts w:asciiTheme="majorBidi" w:hAnsiTheme="majorBidi" w:cstheme="majorBidi"/>
                <w:bCs/>
              </w:rPr>
            </w:pP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40</w:t>
            </w: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60</w:t>
            </w:r>
          </w:p>
        </w:tc>
      </w:tr>
      <w:tr w:rsidR="002D4B1A" w:rsidRPr="002D4B1A" w:rsidTr="00737E8A">
        <w:trPr>
          <w:cantSplit/>
          <w:trHeight w:val="280"/>
        </w:trPr>
        <w:tc>
          <w:tcPr>
            <w:tcW w:w="2014" w:type="dxa"/>
            <w:vMerge/>
          </w:tcPr>
          <w:p w:rsidR="002D4B1A" w:rsidRPr="002D4B1A" w:rsidRDefault="002D4B1A" w:rsidP="002D4B1A">
            <w:pPr>
              <w:rPr>
                <w:rFonts w:asciiTheme="majorBidi" w:hAnsiTheme="majorBidi" w:cstheme="majorBidi"/>
              </w:rPr>
            </w:pPr>
          </w:p>
        </w:tc>
        <w:tc>
          <w:tcPr>
            <w:tcW w:w="2693" w:type="dxa"/>
          </w:tcPr>
          <w:p w:rsidR="002D4B1A" w:rsidRPr="002D4B1A" w:rsidRDefault="002D4B1A" w:rsidP="002D4B1A">
            <w:pPr>
              <w:rPr>
                <w:rFonts w:asciiTheme="majorBidi" w:hAnsiTheme="majorBidi" w:cstheme="majorBidi"/>
              </w:rPr>
            </w:pPr>
            <w:proofErr w:type="spellStart"/>
            <w:r w:rsidRPr="002D4B1A">
              <w:rPr>
                <w:rFonts w:asciiTheme="majorBidi" w:eastAsia="Times New Roman" w:hAnsiTheme="majorBidi" w:cstheme="majorBidi"/>
              </w:rPr>
              <w:t>Systmes</w:t>
            </w:r>
            <w:proofErr w:type="spellEnd"/>
            <w:r w:rsidRPr="002D4B1A">
              <w:rPr>
                <w:rFonts w:asciiTheme="majorBidi" w:eastAsia="Times New Roman" w:hAnsiTheme="majorBidi" w:cstheme="majorBidi"/>
              </w:rPr>
              <w:t xml:space="preserve"> d’information géographiques</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3</w:t>
            </w:r>
          </w:p>
        </w:tc>
        <w:tc>
          <w:tcPr>
            <w:tcW w:w="1134"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2</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993"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850"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45h00</w:t>
            </w:r>
          </w:p>
        </w:tc>
        <w:tc>
          <w:tcPr>
            <w:tcW w:w="992" w:type="dxa"/>
          </w:tcPr>
          <w:p w:rsidR="002D4B1A" w:rsidRPr="002D4B1A" w:rsidRDefault="002D4B1A" w:rsidP="002D4B1A">
            <w:pPr>
              <w:jc w:val="center"/>
              <w:rPr>
                <w:rFonts w:asciiTheme="majorBidi" w:hAnsiTheme="majorBidi" w:cstheme="majorBidi"/>
                <w:bCs/>
              </w:rPr>
            </w:pP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40</w:t>
            </w: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60</w:t>
            </w:r>
          </w:p>
        </w:tc>
      </w:tr>
      <w:tr w:rsidR="002D4B1A" w:rsidRPr="002D4B1A" w:rsidTr="00737E8A">
        <w:trPr>
          <w:cantSplit/>
          <w:trHeight w:val="280"/>
        </w:trPr>
        <w:tc>
          <w:tcPr>
            <w:tcW w:w="2014" w:type="dxa"/>
            <w:vMerge/>
          </w:tcPr>
          <w:p w:rsidR="002D4B1A" w:rsidRPr="002D4B1A" w:rsidRDefault="002D4B1A" w:rsidP="002D4B1A">
            <w:pPr>
              <w:rPr>
                <w:rFonts w:asciiTheme="majorBidi" w:hAnsiTheme="majorBidi" w:cstheme="majorBidi"/>
              </w:rPr>
            </w:pPr>
          </w:p>
        </w:tc>
        <w:tc>
          <w:tcPr>
            <w:tcW w:w="2693" w:type="dxa"/>
          </w:tcPr>
          <w:p w:rsidR="002D4B1A" w:rsidRPr="002D4B1A" w:rsidRDefault="002D4B1A" w:rsidP="002D4B1A">
            <w:pPr>
              <w:rPr>
                <w:rFonts w:asciiTheme="majorBidi" w:hAnsiTheme="majorBidi" w:cstheme="majorBidi"/>
              </w:rPr>
            </w:pPr>
            <w:r w:rsidRPr="002D4B1A">
              <w:rPr>
                <w:rFonts w:asciiTheme="majorBidi" w:hAnsiTheme="majorBidi" w:cstheme="majorBidi"/>
              </w:rPr>
              <w:t>Le financement des activités locales dans les zones rurales</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3</w:t>
            </w:r>
          </w:p>
        </w:tc>
        <w:tc>
          <w:tcPr>
            <w:tcW w:w="1134"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2</w:t>
            </w:r>
          </w:p>
        </w:tc>
        <w:tc>
          <w:tcPr>
            <w:tcW w:w="992"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993" w:type="dxa"/>
            <w:vAlign w:val="center"/>
          </w:tcPr>
          <w:p w:rsidR="002D4B1A" w:rsidRPr="002D4B1A" w:rsidRDefault="002D4B1A" w:rsidP="002D4B1A">
            <w:pPr>
              <w:jc w:val="center"/>
              <w:rPr>
                <w:rFonts w:asciiTheme="majorBidi" w:hAnsiTheme="majorBidi" w:cstheme="majorBidi"/>
              </w:rPr>
            </w:pPr>
            <w:r w:rsidRPr="002D4B1A">
              <w:rPr>
                <w:rFonts w:asciiTheme="majorBidi" w:hAnsiTheme="majorBidi" w:cstheme="majorBidi"/>
              </w:rPr>
              <w:t>1h30</w:t>
            </w:r>
          </w:p>
        </w:tc>
        <w:tc>
          <w:tcPr>
            <w:tcW w:w="850"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45h00</w:t>
            </w:r>
          </w:p>
        </w:tc>
        <w:tc>
          <w:tcPr>
            <w:tcW w:w="992" w:type="dxa"/>
          </w:tcPr>
          <w:p w:rsidR="002D4B1A" w:rsidRPr="002D4B1A" w:rsidRDefault="002D4B1A" w:rsidP="002D4B1A">
            <w:pPr>
              <w:jc w:val="center"/>
              <w:rPr>
                <w:rFonts w:asciiTheme="majorBidi" w:hAnsiTheme="majorBidi" w:cstheme="majorBidi"/>
                <w:bCs/>
              </w:rPr>
            </w:pP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40</w:t>
            </w:r>
          </w:p>
        </w:tc>
        <w:tc>
          <w:tcPr>
            <w:tcW w:w="1134" w:type="dxa"/>
            <w:vAlign w:val="center"/>
          </w:tcPr>
          <w:p w:rsidR="002D4B1A" w:rsidRPr="002D4B1A" w:rsidRDefault="002D4B1A" w:rsidP="002D4B1A">
            <w:pPr>
              <w:jc w:val="center"/>
              <w:rPr>
                <w:rFonts w:asciiTheme="majorBidi" w:hAnsiTheme="majorBidi" w:cstheme="majorBidi"/>
                <w:bCs/>
              </w:rPr>
            </w:pPr>
            <w:r w:rsidRPr="002D4B1A">
              <w:rPr>
                <w:rFonts w:asciiTheme="majorBidi" w:hAnsiTheme="majorBidi" w:cstheme="majorBidi"/>
                <w:bCs/>
              </w:rPr>
              <w:t>60</w:t>
            </w:r>
          </w:p>
        </w:tc>
      </w:tr>
      <w:tr w:rsidR="00143F55" w:rsidRPr="002D4B1A" w:rsidTr="00A61011">
        <w:trPr>
          <w:cantSplit/>
          <w:trHeight w:val="280"/>
        </w:trPr>
        <w:tc>
          <w:tcPr>
            <w:tcW w:w="2014" w:type="dxa"/>
          </w:tcPr>
          <w:p w:rsidR="00143F55" w:rsidRPr="002D4B1A" w:rsidRDefault="00143F55" w:rsidP="00A61011">
            <w:pPr>
              <w:rPr>
                <w:rFonts w:asciiTheme="majorBidi" w:hAnsiTheme="majorBidi" w:cstheme="majorBidi"/>
                <w:b/>
                <w:bCs/>
              </w:rPr>
            </w:pPr>
            <w:r w:rsidRPr="002D4B1A">
              <w:rPr>
                <w:rFonts w:asciiTheme="majorBidi" w:hAnsiTheme="majorBidi" w:cstheme="majorBidi"/>
                <w:b/>
                <w:bCs/>
              </w:rPr>
              <w:t>UE découverte</w:t>
            </w:r>
          </w:p>
          <w:p w:rsidR="00143F55" w:rsidRPr="002D4B1A" w:rsidRDefault="002D4B1A" w:rsidP="00A61011">
            <w:pPr>
              <w:rPr>
                <w:rFonts w:asciiTheme="majorBidi" w:hAnsiTheme="majorBidi" w:cstheme="majorBidi"/>
                <w:b/>
                <w:bCs/>
              </w:rPr>
            </w:pPr>
            <w:r>
              <w:rPr>
                <w:rFonts w:asciiTheme="majorBidi" w:hAnsiTheme="majorBidi" w:cstheme="majorBidi"/>
                <w:b/>
                <w:bCs/>
              </w:rPr>
              <w:t xml:space="preserve">Code : UED </w:t>
            </w:r>
            <w:r w:rsidR="00143F55" w:rsidRPr="002D4B1A">
              <w:rPr>
                <w:rFonts w:asciiTheme="majorBidi" w:hAnsiTheme="majorBidi" w:cstheme="majorBidi"/>
                <w:b/>
                <w:bCs/>
              </w:rPr>
              <w:t>1</w:t>
            </w:r>
          </w:p>
          <w:p w:rsidR="00143F55" w:rsidRPr="002D4B1A" w:rsidRDefault="00143F55" w:rsidP="00A61011">
            <w:pPr>
              <w:rPr>
                <w:rFonts w:asciiTheme="majorBidi" w:hAnsiTheme="majorBidi" w:cstheme="majorBidi"/>
                <w:b/>
                <w:bCs/>
                <w:spacing w:val="1"/>
              </w:rPr>
            </w:pPr>
            <w:r w:rsidRPr="002D4B1A">
              <w:rPr>
                <w:rFonts w:asciiTheme="majorBidi" w:hAnsiTheme="majorBidi" w:cstheme="majorBidi"/>
                <w:b/>
                <w:bCs/>
                <w:spacing w:val="1"/>
              </w:rPr>
              <w:t>Crédits : 2</w:t>
            </w:r>
          </w:p>
          <w:p w:rsidR="00143F55" w:rsidRPr="002D4B1A" w:rsidRDefault="00143F55" w:rsidP="00A61011">
            <w:pPr>
              <w:rPr>
                <w:rFonts w:asciiTheme="majorBidi" w:hAnsiTheme="majorBidi" w:cstheme="majorBidi"/>
                <w:b/>
                <w:bCs/>
              </w:rPr>
            </w:pPr>
            <w:r w:rsidRPr="002D4B1A">
              <w:rPr>
                <w:rFonts w:asciiTheme="majorBidi" w:hAnsiTheme="majorBidi" w:cstheme="majorBidi"/>
                <w:b/>
                <w:bCs/>
                <w:spacing w:val="1"/>
              </w:rPr>
              <w:t>Coefficient : 1</w:t>
            </w:r>
          </w:p>
        </w:tc>
        <w:tc>
          <w:tcPr>
            <w:tcW w:w="2693" w:type="dxa"/>
            <w:vAlign w:val="center"/>
          </w:tcPr>
          <w:p w:rsidR="00143F55" w:rsidRPr="002D4B1A" w:rsidRDefault="00B35FE6" w:rsidP="00A61011">
            <w:pPr>
              <w:rPr>
                <w:rFonts w:asciiTheme="majorBidi" w:hAnsiTheme="majorBidi" w:cstheme="majorBidi"/>
                <w:color w:val="000000" w:themeColor="text1"/>
              </w:rPr>
            </w:pPr>
            <w:r w:rsidRPr="002D4B1A">
              <w:rPr>
                <w:rFonts w:asciiTheme="majorBidi" w:hAnsiTheme="majorBidi" w:cstheme="majorBidi"/>
              </w:rPr>
              <w:t>Economie rurale</w:t>
            </w:r>
          </w:p>
        </w:tc>
        <w:tc>
          <w:tcPr>
            <w:tcW w:w="992" w:type="dxa"/>
            <w:vAlign w:val="center"/>
          </w:tcPr>
          <w:p w:rsidR="00143F55" w:rsidRPr="002D4B1A" w:rsidRDefault="00143F55" w:rsidP="00A61011">
            <w:pPr>
              <w:jc w:val="center"/>
              <w:rPr>
                <w:rFonts w:asciiTheme="majorBidi" w:hAnsiTheme="majorBidi" w:cstheme="majorBidi"/>
                <w:bCs/>
              </w:rPr>
            </w:pPr>
            <w:r w:rsidRPr="002D4B1A">
              <w:rPr>
                <w:rFonts w:asciiTheme="majorBidi" w:hAnsiTheme="majorBidi" w:cstheme="majorBidi"/>
                <w:bCs/>
              </w:rPr>
              <w:t>2</w:t>
            </w:r>
          </w:p>
        </w:tc>
        <w:tc>
          <w:tcPr>
            <w:tcW w:w="1134" w:type="dxa"/>
            <w:vAlign w:val="center"/>
          </w:tcPr>
          <w:p w:rsidR="00143F55" w:rsidRPr="002D4B1A" w:rsidRDefault="00143F55" w:rsidP="00A61011">
            <w:pPr>
              <w:jc w:val="center"/>
              <w:rPr>
                <w:rFonts w:asciiTheme="majorBidi" w:hAnsiTheme="majorBidi" w:cstheme="majorBidi"/>
                <w:bCs/>
              </w:rPr>
            </w:pPr>
            <w:r w:rsidRPr="002D4B1A">
              <w:rPr>
                <w:rFonts w:asciiTheme="majorBidi" w:hAnsiTheme="majorBidi" w:cstheme="majorBidi"/>
                <w:bCs/>
              </w:rPr>
              <w:t>1</w:t>
            </w:r>
          </w:p>
        </w:tc>
        <w:tc>
          <w:tcPr>
            <w:tcW w:w="992" w:type="dxa"/>
            <w:vAlign w:val="center"/>
          </w:tcPr>
          <w:p w:rsidR="00143F55" w:rsidRPr="002D4B1A" w:rsidRDefault="00143F55" w:rsidP="00A61011">
            <w:pPr>
              <w:jc w:val="center"/>
              <w:rPr>
                <w:rFonts w:asciiTheme="majorBidi" w:hAnsiTheme="majorBidi" w:cstheme="majorBidi"/>
                <w:bCs/>
              </w:rPr>
            </w:pPr>
            <w:r w:rsidRPr="002D4B1A">
              <w:rPr>
                <w:rFonts w:asciiTheme="majorBidi" w:hAnsiTheme="majorBidi" w:cstheme="majorBidi"/>
                <w:bCs/>
              </w:rPr>
              <w:t>1h30</w:t>
            </w:r>
          </w:p>
        </w:tc>
        <w:tc>
          <w:tcPr>
            <w:tcW w:w="993" w:type="dxa"/>
            <w:vAlign w:val="center"/>
          </w:tcPr>
          <w:p w:rsidR="00143F55" w:rsidRPr="002D4B1A" w:rsidRDefault="00143F55" w:rsidP="00A61011">
            <w:pPr>
              <w:jc w:val="center"/>
              <w:rPr>
                <w:rFonts w:asciiTheme="majorBidi" w:hAnsiTheme="majorBidi" w:cstheme="majorBidi"/>
                <w:bCs/>
              </w:rPr>
            </w:pPr>
            <w:r w:rsidRPr="002D4B1A">
              <w:rPr>
                <w:rFonts w:asciiTheme="majorBidi" w:hAnsiTheme="majorBidi" w:cstheme="majorBidi"/>
                <w:bCs/>
              </w:rPr>
              <w:t>/</w:t>
            </w:r>
          </w:p>
        </w:tc>
        <w:tc>
          <w:tcPr>
            <w:tcW w:w="850" w:type="dxa"/>
            <w:vAlign w:val="center"/>
          </w:tcPr>
          <w:p w:rsidR="00143F55" w:rsidRPr="002D4B1A" w:rsidRDefault="00143F55" w:rsidP="00A61011">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143F55" w:rsidRPr="002D4B1A" w:rsidRDefault="00143F55" w:rsidP="00A61011">
            <w:pPr>
              <w:jc w:val="center"/>
              <w:rPr>
                <w:rFonts w:asciiTheme="majorBidi" w:hAnsiTheme="majorBidi" w:cstheme="majorBidi"/>
                <w:bCs/>
              </w:rPr>
            </w:pPr>
            <w:r w:rsidRPr="002D4B1A">
              <w:rPr>
                <w:rFonts w:asciiTheme="majorBidi" w:hAnsiTheme="majorBidi" w:cstheme="majorBidi"/>
                <w:bCs/>
              </w:rPr>
              <w:t>22h30</w:t>
            </w:r>
          </w:p>
        </w:tc>
        <w:tc>
          <w:tcPr>
            <w:tcW w:w="992" w:type="dxa"/>
          </w:tcPr>
          <w:p w:rsidR="00143F55" w:rsidRPr="002D4B1A" w:rsidRDefault="00143F55" w:rsidP="00A61011">
            <w:pPr>
              <w:jc w:val="center"/>
              <w:rPr>
                <w:rFonts w:asciiTheme="majorBidi" w:hAnsiTheme="majorBidi" w:cstheme="majorBidi"/>
                <w:bCs/>
              </w:rPr>
            </w:pPr>
          </w:p>
        </w:tc>
        <w:tc>
          <w:tcPr>
            <w:tcW w:w="1134" w:type="dxa"/>
            <w:vAlign w:val="center"/>
          </w:tcPr>
          <w:p w:rsidR="00143F55" w:rsidRPr="002D4B1A" w:rsidRDefault="00143F55" w:rsidP="00A61011">
            <w:pPr>
              <w:jc w:val="center"/>
              <w:rPr>
                <w:rFonts w:asciiTheme="majorBidi" w:hAnsiTheme="majorBidi" w:cstheme="majorBidi"/>
                <w:bCs/>
              </w:rPr>
            </w:pPr>
            <w:r w:rsidRPr="002D4B1A">
              <w:rPr>
                <w:rFonts w:asciiTheme="majorBidi" w:hAnsiTheme="majorBidi" w:cstheme="majorBidi"/>
                <w:bCs/>
              </w:rPr>
              <w:t>/</w:t>
            </w:r>
          </w:p>
        </w:tc>
        <w:tc>
          <w:tcPr>
            <w:tcW w:w="1134" w:type="dxa"/>
            <w:vAlign w:val="center"/>
          </w:tcPr>
          <w:p w:rsidR="00143F55" w:rsidRPr="002D4B1A" w:rsidRDefault="00143F55" w:rsidP="00A61011">
            <w:pPr>
              <w:jc w:val="center"/>
              <w:rPr>
                <w:rFonts w:asciiTheme="majorBidi" w:hAnsiTheme="majorBidi" w:cstheme="majorBidi"/>
                <w:bCs/>
              </w:rPr>
            </w:pPr>
            <w:r w:rsidRPr="002D4B1A">
              <w:rPr>
                <w:rFonts w:asciiTheme="majorBidi" w:hAnsiTheme="majorBidi" w:cstheme="majorBidi"/>
                <w:bCs/>
              </w:rPr>
              <w:t>100</w:t>
            </w:r>
          </w:p>
        </w:tc>
      </w:tr>
      <w:tr w:rsidR="00143F55" w:rsidRPr="002D4B1A" w:rsidTr="00A61011">
        <w:trPr>
          <w:cantSplit/>
          <w:trHeight w:val="280"/>
        </w:trPr>
        <w:tc>
          <w:tcPr>
            <w:tcW w:w="2014" w:type="dxa"/>
          </w:tcPr>
          <w:p w:rsidR="00143F55" w:rsidRPr="002D4B1A" w:rsidRDefault="00143F55" w:rsidP="00A61011">
            <w:pPr>
              <w:rPr>
                <w:rFonts w:asciiTheme="majorBidi" w:hAnsiTheme="majorBidi" w:cstheme="majorBidi"/>
                <w:b/>
                <w:bCs/>
              </w:rPr>
            </w:pPr>
            <w:r w:rsidRPr="002D4B1A">
              <w:rPr>
                <w:rFonts w:asciiTheme="majorBidi" w:hAnsiTheme="majorBidi" w:cstheme="majorBidi"/>
                <w:b/>
                <w:bCs/>
              </w:rPr>
              <w:t>UE transversale</w:t>
            </w:r>
          </w:p>
          <w:p w:rsidR="00143F55" w:rsidRPr="002D4B1A" w:rsidRDefault="00143F55" w:rsidP="002D4B1A">
            <w:pPr>
              <w:rPr>
                <w:rFonts w:asciiTheme="majorBidi" w:hAnsiTheme="majorBidi" w:cstheme="majorBidi"/>
                <w:b/>
                <w:bCs/>
              </w:rPr>
            </w:pPr>
            <w:r w:rsidRPr="002D4B1A">
              <w:rPr>
                <w:rFonts w:asciiTheme="majorBidi" w:hAnsiTheme="majorBidi" w:cstheme="majorBidi"/>
                <w:b/>
                <w:bCs/>
              </w:rPr>
              <w:t>Code : UET 1</w:t>
            </w:r>
          </w:p>
          <w:p w:rsidR="00143F55" w:rsidRPr="002D4B1A" w:rsidRDefault="00143F55" w:rsidP="00A61011">
            <w:pPr>
              <w:rPr>
                <w:rFonts w:asciiTheme="majorBidi" w:hAnsiTheme="majorBidi" w:cstheme="majorBidi"/>
                <w:b/>
                <w:bCs/>
                <w:spacing w:val="1"/>
              </w:rPr>
            </w:pPr>
            <w:r w:rsidRPr="002D4B1A">
              <w:rPr>
                <w:rFonts w:asciiTheme="majorBidi" w:hAnsiTheme="majorBidi" w:cstheme="majorBidi"/>
                <w:b/>
                <w:bCs/>
                <w:spacing w:val="1"/>
              </w:rPr>
              <w:t>Crédits : 1</w:t>
            </w:r>
          </w:p>
          <w:p w:rsidR="00143F55" w:rsidRPr="002D4B1A" w:rsidRDefault="00143F55" w:rsidP="00A61011">
            <w:pPr>
              <w:rPr>
                <w:rFonts w:asciiTheme="majorBidi" w:hAnsiTheme="majorBidi" w:cstheme="majorBidi"/>
                <w:b/>
                <w:bCs/>
              </w:rPr>
            </w:pPr>
            <w:r w:rsidRPr="002D4B1A">
              <w:rPr>
                <w:rFonts w:asciiTheme="majorBidi" w:hAnsiTheme="majorBidi" w:cstheme="majorBidi"/>
                <w:b/>
                <w:bCs/>
                <w:spacing w:val="1"/>
              </w:rPr>
              <w:t>Coefficient : 1</w:t>
            </w:r>
          </w:p>
        </w:tc>
        <w:tc>
          <w:tcPr>
            <w:tcW w:w="2693" w:type="dxa"/>
            <w:shd w:val="clear" w:color="auto" w:fill="auto"/>
            <w:vAlign w:val="center"/>
          </w:tcPr>
          <w:p w:rsidR="00143F55" w:rsidRPr="002D4B1A" w:rsidRDefault="00B35FE6" w:rsidP="00A61011">
            <w:pPr>
              <w:rPr>
                <w:rFonts w:asciiTheme="majorBidi" w:hAnsiTheme="majorBidi" w:cstheme="majorBidi"/>
              </w:rPr>
            </w:pPr>
            <w:r w:rsidRPr="002D4B1A">
              <w:rPr>
                <w:rFonts w:asciiTheme="majorBidi" w:hAnsiTheme="majorBidi" w:cstheme="majorBidi"/>
              </w:rPr>
              <w:t>Anglais 2</w:t>
            </w:r>
          </w:p>
        </w:tc>
        <w:tc>
          <w:tcPr>
            <w:tcW w:w="992" w:type="dxa"/>
            <w:vAlign w:val="center"/>
          </w:tcPr>
          <w:p w:rsidR="00143F55" w:rsidRPr="002D4B1A" w:rsidRDefault="00143F55" w:rsidP="00A61011">
            <w:pPr>
              <w:jc w:val="center"/>
              <w:rPr>
                <w:rFonts w:asciiTheme="majorBidi" w:hAnsiTheme="majorBidi" w:cstheme="majorBidi"/>
              </w:rPr>
            </w:pPr>
            <w:r w:rsidRPr="002D4B1A">
              <w:rPr>
                <w:rFonts w:asciiTheme="majorBidi" w:hAnsiTheme="majorBidi" w:cstheme="majorBidi"/>
              </w:rPr>
              <w:t>1</w:t>
            </w:r>
          </w:p>
        </w:tc>
        <w:tc>
          <w:tcPr>
            <w:tcW w:w="1134" w:type="dxa"/>
            <w:vAlign w:val="center"/>
          </w:tcPr>
          <w:p w:rsidR="00143F55" w:rsidRPr="002D4B1A" w:rsidRDefault="00143F55" w:rsidP="00A61011">
            <w:pPr>
              <w:jc w:val="center"/>
              <w:rPr>
                <w:rFonts w:asciiTheme="majorBidi" w:hAnsiTheme="majorBidi" w:cstheme="majorBidi"/>
              </w:rPr>
            </w:pPr>
            <w:r w:rsidRPr="002D4B1A">
              <w:rPr>
                <w:rFonts w:asciiTheme="majorBidi" w:hAnsiTheme="majorBidi" w:cstheme="majorBidi"/>
              </w:rPr>
              <w:t>1</w:t>
            </w:r>
          </w:p>
        </w:tc>
        <w:tc>
          <w:tcPr>
            <w:tcW w:w="992" w:type="dxa"/>
            <w:shd w:val="clear" w:color="auto" w:fill="auto"/>
            <w:vAlign w:val="center"/>
          </w:tcPr>
          <w:p w:rsidR="00143F55" w:rsidRPr="002D4B1A" w:rsidRDefault="00143F55" w:rsidP="00A61011">
            <w:pPr>
              <w:jc w:val="center"/>
              <w:rPr>
                <w:rFonts w:asciiTheme="majorBidi" w:hAnsiTheme="majorBidi" w:cstheme="majorBidi"/>
                <w:bCs/>
              </w:rPr>
            </w:pPr>
            <w:r w:rsidRPr="002D4B1A">
              <w:rPr>
                <w:rFonts w:asciiTheme="majorBidi" w:hAnsiTheme="majorBidi" w:cstheme="majorBidi"/>
                <w:bCs/>
              </w:rPr>
              <w:t>1h30</w:t>
            </w:r>
          </w:p>
        </w:tc>
        <w:tc>
          <w:tcPr>
            <w:tcW w:w="993" w:type="dxa"/>
            <w:shd w:val="clear" w:color="auto" w:fill="auto"/>
            <w:vAlign w:val="center"/>
          </w:tcPr>
          <w:p w:rsidR="00143F55" w:rsidRPr="002D4B1A" w:rsidRDefault="00143F55" w:rsidP="00A61011">
            <w:pPr>
              <w:jc w:val="center"/>
              <w:rPr>
                <w:rFonts w:asciiTheme="majorBidi" w:hAnsiTheme="majorBidi" w:cstheme="majorBidi"/>
                <w:bCs/>
              </w:rPr>
            </w:pPr>
            <w:r w:rsidRPr="002D4B1A">
              <w:rPr>
                <w:rFonts w:asciiTheme="majorBidi" w:hAnsiTheme="majorBidi" w:cstheme="majorBidi"/>
                <w:bCs/>
              </w:rPr>
              <w:t>-</w:t>
            </w:r>
          </w:p>
        </w:tc>
        <w:tc>
          <w:tcPr>
            <w:tcW w:w="850" w:type="dxa"/>
            <w:shd w:val="clear" w:color="auto" w:fill="auto"/>
            <w:vAlign w:val="center"/>
          </w:tcPr>
          <w:p w:rsidR="00143F55" w:rsidRPr="002D4B1A" w:rsidRDefault="00143F55" w:rsidP="00A61011">
            <w:pPr>
              <w:jc w:val="center"/>
              <w:rPr>
                <w:rFonts w:asciiTheme="majorBidi" w:hAnsiTheme="majorBidi" w:cstheme="majorBidi"/>
                <w:b/>
                <w:bCs/>
              </w:rPr>
            </w:pPr>
            <w:r w:rsidRPr="002D4B1A">
              <w:rPr>
                <w:rFonts w:asciiTheme="majorBidi" w:hAnsiTheme="majorBidi" w:cstheme="majorBidi"/>
                <w:b/>
                <w:bCs/>
              </w:rPr>
              <w:t>/</w:t>
            </w:r>
          </w:p>
        </w:tc>
        <w:tc>
          <w:tcPr>
            <w:tcW w:w="1701" w:type="dxa"/>
            <w:shd w:val="clear" w:color="auto" w:fill="auto"/>
            <w:vAlign w:val="center"/>
          </w:tcPr>
          <w:p w:rsidR="00143F55" w:rsidRPr="002D4B1A" w:rsidRDefault="00143F55" w:rsidP="00A61011">
            <w:pPr>
              <w:jc w:val="center"/>
              <w:rPr>
                <w:rFonts w:asciiTheme="majorBidi" w:hAnsiTheme="majorBidi" w:cstheme="majorBidi"/>
                <w:bCs/>
              </w:rPr>
            </w:pPr>
            <w:r w:rsidRPr="002D4B1A">
              <w:rPr>
                <w:rFonts w:asciiTheme="majorBidi" w:hAnsiTheme="majorBidi" w:cstheme="majorBidi"/>
                <w:bCs/>
              </w:rPr>
              <w:t>22h30</w:t>
            </w:r>
          </w:p>
        </w:tc>
        <w:tc>
          <w:tcPr>
            <w:tcW w:w="992" w:type="dxa"/>
          </w:tcPr>
          <w:p w:rsidR="00143F55" w:rsidRPr="002D4B1A" w:rsidRDefault="00143F55" w:rsidP="00A61011">
            <w:pPr>
              <w:jc w:val="center"/>
              <w:rPr>
                <w:rFonts w:asciiTheme="majorBidi" w:hAnsiTheme="majorBidi" w:cstheme="majorBidi"/>
              </w:rPr>
            </w:pPr>
          </w:p>
        </w:tc>
        <w:tc>
          <w:tcPr>
            <w:tcW w:w="1134" w:type="dxa"/>
            <w:shd w:val="clear" w:color="auto" w:fill="auto"/>
            <w:vAlign w:val="center"/>
          </w:tcPr>
          <w:p w:rsidR="00143F55" w:rsidRPr="002D4B1A" w:rsidRDefault="00143F55" w:rsidP="00A61011">
            <w:pPr>
              <w:jc w:val="center"/>
              <w:rPr>
                <w:rFonts w:asciiTheme="majorBidi" w:hAnsiTheme="majorBidi" w:cstheme="majorBidi"/>
              </w:rPr>
            </w:pPr>
            <w:r w:rsidRPr="002D4B1A">
              <w:rPr>
                <w:rFonts w:asciiTheme="majorBidi" w:hAnsiTheme="majorBidi" w:cstheme="majorBidi"/>
                <w:bCs/>
              </w:rPr>
              <w:t>/</w:t>
            </w:r>
          </w:p>
        </w:tc>
        <w:tc>
          <w:tcPr>
            <w:tcW w:w="1134" w:type="dxa"/>
            <w:shd w:val="clear" w:color="auto" w:fill="auto"/>
            <w:vAlign w:val="center"/>
          </w:tcPr>
          <w:p w:rsidR="00143F55" w:rsidRPr="002D4B1A" w:rsidRDefault="00143F55" w:rsidP="00A61011">
            <w:pPr>
              <w:jc w:val="center"/>
              <w:rPr>
                <w:rFonts w:asciiTheme="majorBidi" w:hAnsiTheme="majorBidi" w:cstheme="majorBidi"/>
              </w:rPr>
            </w:pPr>
            <w:r w:rsidRPr="002D4B1A">
              <w:rPr>
                <w:rFonts w:asciiTheme="majorBidi" w:hAnsiTheme="majorBidi" w:cstheme="majorBidi"/>
              </w:rPr>
              <w:t>100</w:t>
            </w:r>
          </w:p>
        </w:tc>
      </w:tr>
      <w:tr w:rsidR="00143F55" w:rsidRPr="002D4B1A" w:rsidTr="00A61011">
        <w:trPr>
          <w:cantSplit/>
          <w:trHeight w:val="475"/>
        </w:trPr>
        <w:tc>
          <w:tcPr>
            <w:tcW w:w="4707" w:type="dxa"/>
            <w:gridSpan w:val="2"/>
            <w:tcBorders>
              <w:bottom w:val="double" w:sz="4" w:space="0" w:color="auto"/>
            </w:tcBorders>
            <w:vAlign w:val="center"/>
          </w:tcPr>
          <w:p w:rsidR="00143F55" w:rsidRPr="002D4B1A" w:rsidRDefault="00143F55" w:rsidP="00A61011">
            <w:pPr>
              <w:jc w:val="center"/>
              <w:rPr>
                <w:rFonts w:asciiTheme="majorBidi" w:hAnsiTheme="majorBidi" w:cstheme="majorBidi"/>
                <w:b/>
                <w:bCs/>
              </w:rPr>
            </w:pPr>
            <w:r w:rsidRPr="002D4B1A">
              <w:rPr>
                <w:rFonts w:asciiTheme="majorBidi" w:hAnsiTheme="majorBidi" w:cstheme="majorBidi"/>
                <w:b/>
                <w:bCs/>
              </w:rPr>
              <w:t>Total Semestre 2</w:t>
            </w:r>
          </w:p>
        </w:tc>
        <w:tc>
          <w:tcPr>
            <w:tcW w:w="992" w:type="dxa"/>
            <w:tcBorders>
              <w:bottom w:val="doub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30</w:t>
            </w:r>
          </w:p>
        </w:tc>
        <w:tc>
          <w:tcPr>
            <w:tcW w:w="1134" w:type="dxa"/>
            <w:tcBorders>
              <w:bottom w:val="doub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17</w:t>
            </w:r>
          </w:p>
        </w:tc>
        <w:tc>
          <w:tcPr>
            <w:tcW w:w="992" w:type="dxa"/>
            <w:tcBorders>
              <w:bottom w:val="doub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16h30</w:t>
            </w:r>
          </w:p>
        </w:tc>
        <w:tc>
          <w:tcPr>
            <w:tcW w:w="993" w:type="dxa"/>
            <w:tcBorders>
              <w:bottom w:val="doub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9h00</w:t>
            </w:r>
          </w:p>
        </w:tc>
        <w:tc>
          <w:tcPr>
            <w:tcW w:w="850" w:type="dxa"/>
            <w:tcBorders>
              <w:bottom w:val="doub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w:t>
            </w:r>
          </w:p>
        </w:tc>
        <w:tc>
          <w:tcPr>
            <w:tcW w:w="1701" w:type="dxa"/>
            <w:tcBorders>
              <w:bottom w:val="double" w:sz="4" w:space="0" w:color="auto"/>
            </w:tcBorders>
            <w:vAlign w:val="center"/>
          </w:tcPr>
          <w:p w:rsidR="00143F55" w:rsidRPr="002D4B1A" w:rsidRDefault="00143F55" w:rsidP="00A61011">
            <w:pPr>
              <w:jc w:val="center"/>
              <w:rPr>
                <w:rFonts w:asciiTheme="majorBidi" w:hAnsiTheme="majorBidi" w:cstheme="majorBidi"/>
                <w:b/>
              </w:rPr>
            </w:pPr>
            <w:r w:rsidRPr="002D4B1A">
              <w:rPr>
                <w:rFonts w:asciiTheme="majorBidi" w:hAnsiTheme="majorBidi" w:cstheme="majorBidi"/>
                <w:b/>
              </w:rPr>
              <w:t>382h 30</w:t>
            </w:r>
          </w:p>
        </w:tc>
        <w:tc>
          <w:tcPr>
            <w:tcW w:w="992" w:type="dxa"/>
            <w:tcBorders>
              <w:bottom w:val="double" w:sz="4" w:space="0" w:color="auto"/>
            </w:tcBorders>
          </w:tcPr>
          <w:p w:rsidR="00143F55" w:rsidRPr="002D4B1A" w:rsidRDefault="00143F55" w:rsidP="00A61011">
            <w:pPr>
              <w:jc w:val="center"/>
              <w:rPr>
                <w:rFonts w:asciiTheme="majorBidi" w:hAnsiTheme="majorBidi" w:cstheme="majorBidi"/>
                <w:bCs/>
              </w:rPr>
            </w:pPr>
          </w:p>
        </w:tc>
        <w:tc>
          <w:tcPr>
            <w:tcW w:w="1134" w:type="dxa"/>
            <w:tcBorders>
              <w:bottom w:val="double" w:sz="4" w:space="0" w:color="auto"/>
            </w:tcBorders>
            <w:vAlign w:val="center"/>
          </w:tcPr>
          <w:p w:rsidR="00143F55" w:rsidRPr="002D4B1A" w:rsidRDefault="00143F55" w:rsidP="00A61011">
            <w:pPr>
              <w:jc w:val="center"/>
              <w:rPr>
                <w:rFonts w:asciiTheme="majorBidi" w:hAnsiTheme="majorBidi" w:cstheme="majorBidi"/>
                <w:bCs/>
              </w:rPr>
            </w:pPr>
          </w:p>
        </w:tc>
        <w:tc>
          <w:tcPr>
            <w:tcW w:w="1134" w:type="dxa"/>
            <w:tcBorders>
              <w:bottom w:val="double" w:sz="4" w:space="0" w:color="auto"/>
            </w:tcBorders>
            <w:vAlign w:val="center"/>
          </w:tcPr>
          <w:p w:rsidR="00143F55" w:rsidRPr="002D4B1A" w:rsidRDefault="00143F55" w:rsidP="00A61011">
            <w:pPr>
              <w:jc w:val="center"/>
              <w:rPr>
                <w:rFonts w:asciiTheme="majorBidi" w:hAnsiTheme="majorBidi" w:cstheme="majorBidi"/>
                <w:bCs/>
              </w:rPr>
            </w:pPr>
          </w:p>
        </w:tc>
      </w:tr>
    </w:tbl>
    <w:p w:rsidR="00143F55" w:rsidRPr="002D4B1A" w:rsidRDefault="00143F55" w:rsidP="006D7AF8">
      <w:pPr>
        <w:ind w:left="708" w:firstLine="708"/>
        <w:rPr>
          <w:rFonts w:asciiTheme="majorBidi" w:hAnsiTheme="majorBidi" w:cstheme="majorBidi"/>
          <w:b/>
        </w:rPr>
      </w:pPr>
    </w:p>
    <w:p w:rsidR="00143F55" w:rsidRPr="002D4B1A" w:rsidRDefault="00143F55" w:rsidP="006D7AF8">
      <w:pPr>
        <w:ind w:left="708" w:firstLine="708"/>
        <w:rPr>
          <w:rFonts w:asciiTheme="majorBidi" w:hAnsiTheme="majorBidi" w:cstheme="majorBidi"/>
          <w:b/>
        </w:rPr>
      </w:pPr>
    </w:p>
    <w:p w:rsidR="00143F55" w:rsidRPr="002D4B1A" w:rsidRDefault="00143F55" w:rsidP="006D7AF8">
      <w:pPr>
        <w:ind w:left="708" w:firstLine="708"/>
        <w:rPr>
          <w:rFonts w:asciiTheme="majorBidi" w:hAnsiTheme="majorBidi" w:cstheme="majorBidi"/>
          <w:b/>
        </w:rPr>
      </w:pPr>
    </w:p>
    <w:p w:rsidR="00143F55" w:rsidRPr="002D4B1A" w:rsidRDefault="00143F55" w:rsidP="006D7AF8">
      <w:pPr>
        <w:ind w:left="708" w:firstLine="708"/>
        <w:rPr>
          <w:rFonts w:asciiTheme="majorBidi" w:hAnsiTheme="majorBidi" w:cstheme="majorBidi"/>
          <w:b/>
        </w:rPr>
      </w:pPr>
    </w:p>
    <w:p w:rsidR="00143F55" w:rsidRPr="002D4B1A" w:rsidRDefault="00143F55" w:rsidP="006D7AF8">
      <w:pPr>
        <w:ind w:left="708" w:firstLine="708"/>
        <w:rPr>
          <w:rFonts w:asciiTheme="majorBidi" w:hAnsiTheme="majorBidi" w:cstheme="majorBidi"/>
          <w:b/>
        </w:rPr>
      </w:pPr>
    </w:p>
    <w:p w:rsidR="00143F55" w:rsidRPr="002D4B1A" w:rsidRDefault="00143F55" w:rsidP="006D7AF8">
      <w:pPr>
        <w:ind w:left="708" w:firstLine="708"/>
        <w:rPr>
          <w:rFonts w:asciiTheme="majorBidi" w:hAnsiTheme="majorBidi" w:cstheme="majorBidi"/>
          <w:b/>
        </w:rPr>
      </w:pPr>
    </w:p>
    <w:p w:rsidR="00143F55" w:rsidRPr="002D4B1A" w:rsidRDefault="00143F55" w:rsidP="006D7AF8">
      <w:pPr>
        <w:ind w:left="708" w:firstLine="708"/>
        <w:rPr>
          <w:rFonts w:asciiTheme="majorBidi" w:hAnsiTheme="majorBidi" w:cstheme="majorBidi"/>
          <w:b/>
        </w:rPr>
      </w:pPr>
    </w:p>
    <w:p w:rsidR="00143F55" w:rsidRPr="002D4B1A" w:rsidRDefault="00143F55" w:rsidP="006D7AF8">
      <w:pPr>
        <w:ind w:left="708" w:firstLine="708"/>
        <w:rPr>
          <w:rFonts w:asciiTheme="majorBidi" w:hAnsiTheme="majorBidi" w:cstheme="majorBidi"/>
          <w:b/>
        </w:rPr>
      </w:pPr>
    </w:p>
    <w:p w:rsidR="00B35FE6" w:rsidRPr="002D4B1A" w:rsidRDefault="00B35FE6" w:rsidP="00B35FE6">
      <w:pPr>
        <w:rPr>
          <w:rFonts w:asciiTheme="majorBidi" w:hAnsiTheme="majorBidi" w:cstheme="majorBidi"/>
          <w:b/>
          <w:bCs/>
        </w:rPr>
      </w:pPr>
      <w:r w:rsidRPr="002D4B1A">
        <w:rPr>
          <w:rFonts w:asciiTheme="majorBidi" w:hAnsiTheme="majorBidi" w:cstheme="majorBidi"/>
          <w:b/>
        </w:rPr>
        <w:lastRenderedPageBreak/>
        <w:t xml:space="preserve">      </w:t>
      </w:r>
      <w:r w:rsidR="006D7AF8" w:rsidRPr="002D4B1A">
        <w:rPr>
          <w:rFonts w:asciiTheme="majorBidi" w:hAnsiTheme="majorBidi" w:cstheme="majorBidi"/>
          <w:b/>
        </w:rPr>
        <w:t>Semestre 3 :</w:t>
      </w:r>
      <w:r w:rsidR="007F17DB" w:rsidRPr="002D4B1A">
        <w:rPr>
          <w:rFonts w:asciiTheme="majorBidi" w:hAnsiTheme="majorBidi" w:cstheme="majorBidi"/>
          <w:b/>
          <w:bCs/>
        </w:rPr>
        <w:t xml:space="preserve"> Aménagement Rural et Développement Durable</w:t>
      </w:r>
    </w:p>
    <w:p w:rsidR="00B35FE6" w:rsidRPr="002D4B1A" w:rsidRDefault="00B35FE6" w:rsidP="00B35FE6">
      <w:pPr>
        <w:rPr>
          <w:rFonts w:asciiTheme="majorBidi" w:hAnsiTheme="majorBidi" w:cstheme="majorBidi"/>
          <w:b/>
          <w:bCs/>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693"/>
        <w:gridCol w:w="992"/>
        <w:gridCol w:w="1134"/>
        <w:gridCol w:w="992"/>
        <w:gridCol w:w="993"/>
        <w:gridCol w:w="850"/>
        <w:gridCol w:w="1701"/>
        <w:gridCol w:w="992"/>
        <w:gridCol w:w="1134"/>
        <w:gridCol w:w="1134"/>
      </w:tblGrid>
      <w:tr w:rsidR="00B35FE6" w:rsidRPr="002D4B1A" w:rsidTr="00A61011">
        <w:trPr>
          <w:cantSplit/>
          <w:trHeight w:val="384"/>
        </w:trPr>
        <w:tc>
          <w:tcPr>
            <w:tcW w:w="2014" w:type="dxa"/>
            <w:vMerge w:val="restart"/>
            <w:tcBorders>
              <w:top w:val="single" w:sz="4" w:space="0" w:color="auto"/>
            </w:tcBorders>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Unités d’Enseignement</w:t>
            </w:r>
          </w:p>
        </w:tc>
        <w:tc>
          <w:tcPr>
            <w:tcW w:w="2693" w:type="dxa"/>
            <w:vMerge w:val="restart"/>
            <w:tcBorders>
              <w:top w:val="sing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Intitulé des matières</w:t>
            </w:r>
          </w:p>
        </w:tc>
        <w:tc>
          <w:tcPr>
            <w:tcW w:w="992" w:type="dxa"/>
            <w:vMerge w:val="restart"/>
            <w:tcBorders>
              <w:top w:val="sing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Crédits</w:t>
            </w:r>
          </w:p>
        </w:tc>
        <w:tc>
          <w:tcPr>
            <w:tcW w:w="1134" w:type="dxa"/>
            <w:vMerge w:val="restart"/>
            <w:tcBorders>
              <w:top w:val="sing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Coeff.</w:t>
            </w:r>
          </w:p>
        </w:tc>
        <w:tc>
          <w:tcPr>
            <w:tcW w:w="2835" w:type="dxa"/>
            <w:gridSpan w:val="3"/>
            <w:tcBorders>
              <w:top w:val="sing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V.H hebdomadaire</w:t>
            </w:r>
          </w:p>
        </w:tc>
        <w:tc>
          <w:tcPr>
            <w:tcW w:w="1701" w:type="dxa"/>
            <w:vMerge w:val="restart"/>
            <w:tcBorders>
              <w:top w:val="sing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VHS</w:t>
            </w:r>
          </w:p>
          <w:p w:rsidR="00B35FE6" w:rsidRPr="002D4B1A" w:rsidRDefault="00B35FE6" w:rsidP="00A61011">
            <w:pPr>
              <w:jc w:val="center"/>
              <w:rPr>
                <w:rFonts w:asciiTheme="majorBidi" w:hAnsiTheme="majorBidi" w:cstheme="majorBidi"/>
                <w:b/>
              </w:rPr>
            </w:pPr>
            <w:r w:rsidRPr="002D4B1A">
              <w:rPr>
                <w:rFonts w:asciiTheme="majorBidi" w:hAnsiTheme="majorBidi" w:cstheme="majorBidi"/>
                <w:b/>
                <w:bCs/>
              </w:rPr>
              <w:t>(15semaines)</w:t>
            </w:r>
          </w:p>
        </w:tc>
        <w:tc>
          <w:tcPr>
            <w:tcW w:w="992" w:type="dxa"/>
            <w:vMerge w:val="restart"/>
            <w:tcBorders>
              <w:top w:val="sing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Autres</w:t>
            </w:r>
          </w:p>
        </w:tc>
        <w:tc>
          <w:tcPr>
            <w:tcW w:w="2268" w:type="dxa"/>
            <w:gridSpan w:val="2"/>
            <w:tcBorders>
              <w:top w:val="sing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Mode d'évaluation</w:t>
            </w:r>
          </w:p>
        </w:tc>
      </w:tr>
      <w:tr w:rsidR="00B35FE6" w:rsidRPr="002D4B1A" w:rsidTr="00A61011">
        <w:trPr>
          <w:cantSplit/>
          <w:trHeight w:val="280"/>
        </w:trPr>
        <w:tc>
          <w:tcPr>
            <w:tcW w:w="2014" w:type="dxa"/>
            <w:vMerge/>
            <w:tcBorders>
              <w:bottom w:val="double" w:sz="4" w:space="0" w:color="auto"/>
            </w:tcBorders>
          </w:tcPr>
          <w:p w:rsidR="00B35FE6" w:rsidRPr="002D4B1A" w:rsidRDefault="00B35FE6" w:rsidP="00A61011">
            <w:pPr>
              <w:jc w:val="center"/>
              <w:rPr>
                <w:rFonts w:asciiTheme="majorBidi" w:hAnsiTheme="majorBidi" w:cstheme="majorBidi"/>
              </w:rPr>
            </w:pPr>
          </w:p>
        </w:tc>
        <w:tc>
          <w:tcPr>
            <w:tcW w:w="2693" w:type="dxa"/>
            <w:vMerge/>
            <w:tcBorders>
              <w:bottom w:val="double" w:sz="4" w:space="0" w:color="auto"/>
            </w:tcBorders>
            <w:vAlign w:val="center"/>
          </w:tcPr>
          <w:p w:rsidR="00B35FE6" w:rsidRPr="002D4B1A" w:rsidRDefault="00B35FE6" w:rsidP="00A61011">
            <w:pPr>
              <w:jc w:val="center"/>
              <w:rPr>
                <w:rFonts w:asciiTheme="majorBidi" w:hAnsiTheme="majorBidi" w:cstheme="majorBidi"/>
              </w:rPr>
            </w:pPr>
          </w:p>
        </w:tc>
        <w:tc>
          <w:tcPr>
            <w:tcW w:w="992" w:type="dxa"/>
            <w:vMerge/>
            <w:tcBorders>
              <w:bottom w:val="double" w:sz="4" w:space="0" w:color="auto"/>
            </w:tcBorders>
            <w:vAlign w:val="center"/>
          </w:tcPr>
          <w:p w:rsidR="00B35FE6" w:rsidRPr="002D4B1A" w:rsidRDefault="00B35FE6" w:rsidP="00A61011">
            <w:pPr>
              <w:jc w:val="center"/>
              <w:rPr>
                <w:rFonts w:asciiTheme="majorBidi" w:hAnsiTheme="majorBidi" w:cstheme="majorBidi"/>
                <w:b/>
              </w:rPr>
            </w:pPr>
          </w:p>
        </w:tc>
        <w:tc>
          <w:tcPr>
            <w:tcW w:w="1134" w:type="dxa"/>
            <w:vMerge/>
            <w:tcBorders>
              <w:bottom w:val="double" w:sz="4" w:space="0" w:color="auto"/>
            </w:tcBorders>
            <w:vAlign w:val="center"/>
          </w:tcPr>
          <w:p w:rsidR="00B35FE6" w:rsidRPr="002D4B1A" w:rsidRDefault="00B35FE6" w:rsidP="00A61011">
            <w:pPr>
              <w:jc w:val="center"/>
              <w:rPr>
                <w:rFonts w:asciiTheme="majorBidi" w:hAnsiTheme="majorBidi" w:cstheme="majorBidi"/>
                <w:b/>
              </w:rPr>
            </w:pPr>
          </w:p>
        </w:tc>
        <w:tc>
          <w:tcPr>
            <w:tcW w:w="992" w:type="dxa"/>
            <w:tcBorders>
              <w:bottom w:val="doub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Cours</w:t>
            </w:r>
          </w:p>
        </w:tc>
        <w:tc>
          <w:tcPr>
            <w:tcW w:w="993" w:type="dxa"/>
            <w:tcBorders>
              <w:bottom w:val="doub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TD</w:t>
            </w:r>
          </w:p>
        </w:tc>
        <w:tc>
          <w:tcPr>
            <w:tcW w:w="850" w:type="dxa"/>
            <w:tcBorders>
              <w:bottom w:val="doub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TP</w:t>
            </w:r>
          </w:p>
        </w:tc>
        <w:tc>
          <w:tcPr>
            <w:tcW w:w="1701" w:type="dxa"/>
            <w:vMerge/>
            <w:tcBorders>
              <w:bottom w:val="double" w:sz="4" w:space="0" w:color="auto"/>
            </w:tcBorders>
            <w:vAlign w:val="center"/>
          </w:tcPr>
          <w:p w:rsidR="00B35FE6" w:rsidRPr="002D4B1A" w:rsidRDefault="00B35FE6" w:rsidP="00A61011">
            <w:pPr>
              <w:jc w:val="center"/>
              <w:rPr>
                <w:rFonts w:asciiTheme="majorBidi" w:hAnsiTheme="majorBidi" w:cstheme="majorBidi"/>
                <w:b/>
              </w:rPr>
            </w:pPr>
          </w:p>
        </w:tc>
        <w:tc>
          <w:tcPr>
            <w:tcW w:w="992" w:type="dxa"/>
            <w:vMerge/>
            <w:tcBorders>
              <w:bottom w:val="double" w:sz="4" w:space="0" w:color="auto"/>
            </w:tcBorders>
          </w:tcPr>
          <w:p w:rsidR="00B35FE6" w:rsidRPr="002D4B1A" w:rsidRDefault="00B35FE6" w:rsidP="00A61011">
            <w:pPr>
              <w:jc w:val="center"/>
              <w:rPr>
                <w:rFonts w:asciiTheme="majorBidi" w:hAnsiTheme="majorBidi" w:cstheme="majorBidi"/>
                <w:b/>
              </w:rPr>
            </w:pPr>
          </w:p>
        </w:tc>
        <w:tc>
          <w:tcPr>
            <w:tcW w:w="1134" w:type="dxa"/>
            <w:tcBorders>
              <w:bottom w:val="doub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Continu %</w:t>
            </w:r>
          </w:p>
        </w:tc>
        <w:tc>
          <w:tcPr>
            <w:tcW w:w="1134" w:type="dxa"/>
            <w:tcBorders>
              <w:bottom w:val="double" w:sz="4" w:space="0" w:color="auto"/>
            </w:tcBorders>
            <w:vAlign w:val="center"/>
          </w:tcPr>
          <w:p w:rsidR="00B35FE6" w:rsidRPr="002D4B1A" w:rsidRDefault="00B35FE6" w:rsidP="00A61011">
            <w:pPr>
              <w:jc w:val="center"/>
              <w:rPr>
                <w:rFonts w:asciiTheme="majorBidi" w:hAnsiTheme="majorBidi" w:cstheme="majorBidi"/>
                <w:b/>
              </w:rPr>
            </w:pPr>
            <w:r w:rsidRPr="002D4B1A">
              <w:rPr>
                <w:rFonts w:asciiTheme="majorBidi" w:hAnsiTheme="majorBidi" w:cstheme="majorBidi"/>
                <w:b/>
              </w:rPr>
              <w:t>Examen %</w:t>
            </w:r>
          </w:p>
        </w:tc>
      </w:tr>
      <w:tr w:rsidR="00B35FE6" w:rsidRPr="002D4B1A" w:rsidTr="00A61011">
        <w:trPr>
          <w:cantSplit/>
          <w:trHeight w:val="509"/>
        </w:trPr>
        <w:tc>
          <w:tcPr>
            <w:tcW w:w="2014" w:type="dxa"/>
            <w:vMerge w:val="restart"/>
          </w:tcPr>
          <w:p w:rsidR="00B35FE6" w:rsidRPr="002D4B1A" w:rsidRDefault="00B35FE6" w:rsidP="00B35FE6">
            <w:pPr>
              <w:rPr>
                <w:rFonts w:asciiTheme="majorBidi" w:hAnsiTheme="majorBidi" w:cstheme="majorBidi"/>
                <w:b/>
                <w:bCs/>
              </w:rPr>
            </w:pPr>
            <w:r w:rsidRPr="002D4B1A">
              <w:rPr>
                <w:rFonts w:asciiTheme="majorBidi" w:hAnsiTheme="majorBidi" w:cstheme="majorBidi"/>
                <w:b/>
                <w:bCs/>
              </w:rPr>
              <w:t>UE Fondamentale</w:t>
            </w:r>
          </w:p>
          <w:p w:rsidR="00B35FE6" w:rsidRPr="002D4B1A" w:rsidRDefault="00B35FE6" w:rsidP="00B35FE6">
            <w:pPr>
              <w:rPr>
                <w:rFonts w:asciiTheme="majorBidi" w:hAnsiTheme="majorBidi" w:cstheme="majorBidi"/>
                <w:b/>
                <w:bCs/>
                <w:spacing w:val="1"/>
              </w:rPr>
            </w:pPr>
            <w:r w:rsidRPr="002D4B1A">
              <w:rPr>
                <w:rFonts w:asciiTheme="majorBidi" w:hAnsiTheme="majorBidi" w:cstheme="majorBidi"/>
                <w:b/>
                <w:bCs/>
              </w:rPr>
              <w:t>Code : UEF</w:t>
            </w:r>
            <w:r w:rsidR="00974F9A" w:rsidRPr="002D4B1A">
              <w:rPr>
                <w:rFonts w:asciiTheme="majorBidi" w:hAnsiTheme="majorBidi" w:cstheme="majorBidi"/>
                <w:b/>
                <w:bCs/>
                <w:spacing w:val="1"/>
              </w:rPr>
              <w:t>1</w:t>
            </w:r>
          </w:p>
          <w:p w:rsidR="00B35FE6" w:rsidRPr="002D4B1A" w:rsidRDefault="00B35FE6" w:rsidP="00B35FE6">
            <w:pPr>
              <w:rPr>
                <w:rFonts w:asciiTheme="majorBidi" w:hAnsiTheme="majorBidi" w:cstheme="majorBidi"/>
                <w:b/>
                <w:bCs/>
                <w:spacing w:val="1"/>
              </w:rPr>
            </w:pPr>
            <w:r w:rsidRPr="002D4B1A">
              <w:rPr>
                <w:rFonts w:asciiTheme="majorBidi" w:hAnsiTheme="majorBidi" w:cstheme="majorBidi"/>
                <w:b/>
                <w:bCs/>
                <w:spacing w:val="1"/>
              </w:rPr>
              <w:t>Crédits : 18</w:t>
            </w:r>
          </w:p>
          <w:p w:rsidR="00B35FE6" w:rsidRPr="002D4B1A" w:rsidRDefault="00B35FE6" w:rsidP="00B35FE6">
            <w:pPr>
              <w:rPr>
                <w:rFonts w:asciiTheme="majorBidi" w:hAnsiTheme="majorBidi" w:cstheme="majorBidi"/>
              </w:rPr>
            </w:pPr>
            <w:r w:rsidRPr="002D4B1A">
              <w:rPr>
                <w:rFonts w:asciiTheme="majorBidi" w:hAnsiTheme="majorBidi" w:cstheme="majorBidi"/>
                <w:b/>
                <w:bCs/>
                <w:spacing w:val="1"/>
              </w:rPr>
              <w:t>Coefficient : 9</w:t>
            </w:r>
          </w:p>
        </w:tc>
        <w:tc>
          <w:tcPr>
            <w:tcW w:w="2693" w:type="dxa"/>
            <w:vAlign w:val="center"/>
          </w:tcPr>
          <w:p w:rsidR="00B35FE6" w:rsidRPr="002D4B1A" w:rsidRDefault="00B35FE6" w:rsidP="00B35FE6">
            <w:pPr>
              <w:rPr>
                <w:rFonts w:asciiTheme="majorBidi" w:hAnsiTheme="majorBidi" w:cstheme="majorBidi"/>
              </w:rPr>
            </w:pPr>
            <w:r w:rsidRPr="002D4B1A">
              <w:rPr>
                <w:rFonts w:asciiTheme="majorBidi" w:hAnsiTheme="majorBidi" w:cstheme="majorBidi"/>
              </w:rPr>
              <w:t>Urbanisation et Agriculture</w:t>
            </w:r>
          </w:p>
        </w:tc>
        <w:tc>
          <w:tcPr>
            <w:tcW w:w="992"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6</w:t>
            </w:r>
          </w:p>
        </w:tc>
        <w:tc>
          <w:tcPr>
            <w:tcW w:w="1134"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3</w:t>
            </w:r>
          </w:p>
        </w:tc>
        <w:tc>
          <w:tcPr>
            <w:tcW w:w="992" w:type="dxa"/>
            <w:vAlign w:val="center"/>
          </w:tcPr>
          <w:p w:rsidR="00B35FE6" w:rsidRPr="002D4B1A" w:rsidRDefault="00B35FE6" w:rsidP="00B35FE6">
            <w:pPr>
              <w:jc w:val="center"/>
              <w:rPr>
                <w:rFonts w:asciiTheme="majorBidi" w:hAnsiTheme="majorBidi" w:cstheme="majorBidi"/>
              </w:rPr>
            </w:pPr>
            <w:r w:rsidRPr="002D4B1A">
              <w:rPr>
                <w:rFonts w:asciiTheme="majorBidi" w:hAnsiTheme="majorBidi" w:cstheme="majorBidi"/>
              </w:rPr>
              <w:t>3h00</w:t>
            </w:r>
          </w:p>
        </w:tc>
        <w:tc>
          <w:tcPr>
            <w:tcW w:w="993"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1h30</w:t>
            </w:r>
          </w:p>
        </w:tc>
        <w:tc>
          <w:tcPr>
            <w:tcW w:w="850"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67h30</w:t>
            </w:r>
          </w:p>
        </w:tc>
        <w:tc>
          <w:tcPr>
            <w:tcW w:w="992" w:type="dxa"/>
          </w:tcPr>
          <w:p w:rsidR="00B35FE6" w:rsidRPr="002D4B1A" w:rsidRDefault="00B35FE6" w:rsidP="00B35FE6">
            <w:pPr>
              <w:jc w:val="center"/>
              <w:rPr>
                <w:rFonts w:asciiTheme="majorBidi" w:hAnsiTheme="majorBidi" w:cstheme="majorBidi"/>
                <w:bCs/>
              </w:rPr>
            </w:pPr>
          </w:p>
        </w:tc>
        <w:tc>
          <w:tcPr>
            <w:tcW w:w="1134"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40</w:t>
            </w:r>
          </w:p>
        </w:tc>
        <w:tc>
          <w:tcPr>
            <w:tcW w:w="1134"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60</w:t>
            </w:r>
          </w:p>
        </w:tc>
      </w:tr>
      <w:tr w:rsidR="00B35FE6" w:rsidRPr="002D4B1A" w:rsidTr="003A01B2">
        <w:trPr>
          <w:cantSplit/>
          <w:trHeight w:val="477"/>
        </w:trPr>
        <w:tc>
          <w:tcPr>
            <w:tcW w:w="2014" w:type="dxa"/>
            <w:vMerge/>
          </w:tcPr>
          <w:p w:rsidR="00B35FE6" w:rsidRPr="002D4B1A" w:rsidRDefault="00B35FE6" w:rsidP="00B35FE6">
            <w:pPr>
              <w:rPr>
                <w:rFonts w:asciiTheme="majorBidi" w:hAnsiTheme="majorBidi" w:cstheme="majorBidi"/>
              </w:rPr>
            </w:pPr>
          </w:p>
        </w:tc>
        <w:tc>
          <w:tcPr>
            <w:tcW w:w="2693" w:type="dxa"/>
            <w:shd w:val="clear" w:color="auto" w:fill="auto"/>
            <w:vAlign w:val="center"/>
          </w:tcPr>
          <w:p w:rsidR="00B35FE6" w:rsidRPr="002D4B1A" w:rsidRDefault="00B35FE6" w:rsidP="00B35FE6">
            <w:pPr>
              <w:rPr>
                <w:rFonts w:asciiTheme="majorBidi" w:hAnsiTheme="majorBidi" w:cstheme="majorBidi"/>
              </w:rPr>
            </w:pPr>
            <w:r w:rsidRPr="002D4B1A">
              <w:rPr>
                <w:rFonts w:asciiTheme="majorBidi" w:hAnsiTheme="majorBidi" w:cstheme="majorBidi"/>
              </w:rPr>
              <w:t>Planification et développement durable</w:t>
            </w:r>
          </w:p>
        </w:tc>
        <w:tc>
          <w:tcPr>
            <w:tcW w:w="992"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6</w:t>
            </w:r>
          </w:p>
        </w:tc>
        <w:tc>
          <w:tcPr>
            <w:tcW w:w="1134"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3</w:t>
            </w:r>
          </w:p>
        </w:tc>
        <w:tc>
          <w:tcPr>
            <w:tcW w:w="992" w:type="dxa"/>
            <w:tcBorders>
              <w:bottom w:val="single" w:sz="4" w:space="0" w:color="auto"/>
            </w:tcBorders>
            <w:vAlign w:val="center"/>
          </w:tcPr>
          <w:p w:rsidR="00B35FE6" w:rsidRPr="002D4B1A" w:rsidRDefault="00B35FE6" w:rsidP="00B35FE6">
            <w:pPr>
              <w:jc w:val="center"/>
              <w:rPr>
                <w:rFonts w:asciiTheme="majorBidi" w:hAnsiTheme="majorBidi" w:cstheme="majorBidi"/>
              </w:rPr>
            </w:pPr>
            <w:r w:rsidRPr="002D4B1A">
              <w:rPr>
                <w:rFonts w:asciiTheme="majorBidi" w:hAnsiTheme="majorBidi" w:cstheme="majorBidi"/>
              </w:rPr>
              <w:t>3h00</w:t>
            </w:r>
          </w:p>
        </w:tc>
        <w:tc>
          <w:tcPr>
            <w:tcW w:w="993" w:type="dxa"/>
            <w:tcBorders>
              <w:bottom w:val="single" w:sz="4" w:space="0" w:color="auto"/>
            </w:tcBorders>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1h30</w:t>
            </w:r>
          </w:p>
        </w:tc>
        <w:tc>
          <w:tcPr>
            <w:tcW w:w="850" w:type="dxa"/>
            <w:tcBorders>
              <w:bottom w:val="single" w:sz="4" w:space="0" w:color="auto"/>
            </w:tcBorders>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w:t>
            </w:r>
          </w:p>
        </w:tc>
        <w:tc>
          <w:tcPr>
            <w:tcW w:w="1701" w:type="dxa"/>
            <w:tcBorders>
              <w:bottom w:val="single" w:sz="4" w:space="0" w:color="auto"/>
            </w:tcBorders>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67h30</w:t>
            </w:r>
          </w:p>
        </w:tc>
        <w:tc>
          <w:tcPr>
            <w:tcW w:w="992" w:type="dxa"/>
            <w:tcBorders>
              <w:bottom w:val="single" w:sz="4" w:space="0" w:color="auto"/>
            </w:tcBorders>
          </w:tcPr>
          <w:p w:rsidR="00B35FE6" w:rsidRPr="002D4B1A" w:rsidRDefault="00B35FE6" w:rsidP="00B35FE6">
            <w:pPr>
              <w:jc w:val="center"/>
              <w:rPr>
                <w:rFonts w:asciiTheme="majorBidi" w:hAnsiTheme="majorBidi" w:cstheme="majorBidi"/>
                <w:bCs/>
              </w:rPr>
            </w:pPr>
          </w:p>
        </w:tc>
        <w:tc>
          <w:tcPr>
            <w:tcW w:w="1134" w:type="dxa"/>
            <w:tcBorders>
              <w:bottom w:val="single" w:sz="4" w:space="0" w:color="auto"/>
            </w:tcBorders>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40</w:t>
            </w:r>
          </w:p>
        </w:tc>
        <w:tc>
          <w:tcPr>
            <w:tcW w:w="1134" w:type="dxa"/>
            <w:tcBorders>
              <w:bottom w:val="single" w:sz="4" w:space="0" w:color="auto"/>
            </w:tcBorders>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60</w:t>
            </w:r>
          </w:p>
        </w:tc>
      </w:tr>
      <w:tr w:rsidR="00B35FE6" w:rsidRPr="002D4B1A" w:rsidTr="003A01B2">
        <w:trPr>
          <w:cantSplit/>
          <w:trHeight w:val="663"/>
        </w:trPr>
        <w:tc>
          <w:tcPr>
            <w:tcW w:w="2014" w:type="dxa"/>
            <w:vMerge/>
          </w:tcPr>
          <w:p w:rsidR="00B35FE6" w:rsidRPr="002D4B1A" w:rsidRDefault="00B35FE6" w:rsidP="00B35FE6">
            <w:pPr>
              <w:rPr>
                <w:rFonts w:asciiTheme="majorBidi" w:hAnsiTheme="majorBidi" w:cstheme="majorBidi"/>
              </w:rPr>
            </w:pPr>
          </w:p>
        </w:tc>
        <w:tc>
          <w:tcPr>
            <w:tcW w:w="2693" w:type="dxa"/>
            <w:shd w:val="clear" w:color="auto" w:fill="auto"/>
            <w:vAlign w:val="center"/>
          </w:tcPr>
          <w:p w:rsidR="00B35FE6" w:rsidRPr="002D4B1A" w:rsidRDefault="00B35FE6" w:rsidP="00B35FE6">
            <w:pPr>
              <w:rPr>
                <w:rFonts w:asciiTheme="majorBidi" w:hAnsiTheme="majorBidi" w:cstheme="majorBidi"/>
              </w:rPr>
            </w:pPr>
            <w:r w:rsidRPr="002D4B1A">
              <w:rPr>
                <w:rFonts w:asciiTheme="majorBidi" w:hAnsiTheme="majorBidi" w:cstheme="majorBidi"/>
              </w:rPr>
              <w:t>Les risques majeurs en milieux ruraux</w:t>
            </w:r>
          </w:p>
        </w:tc>
        <w:tc>
          <w:tcPr>
            <w:tcW w:w="992"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6</w:t>
            </w:r>
          </w:p>
        </w:tc>
        <w:tc>
          <w:tcPr>
            <w:tcW w:w="1134"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3</w:t>
            </w:r>
          </w:p>
        </w:tc>
        <w:tc>
          <w:tcPr>
            <w:tcW w:w="992" w:type="dxa"/>
            <w:tcBorders>
              <w:bottom w:val="single" w:sz="4" w:space="0" w:color="auto"/>
            </w:tcBorders>
            <w:vAlign w:val="center"/>
          </w:tcPr>
          <w:p w:rsidR="00B35FE6" w:rsidRPr="002D4B1A" w:rsidRDefault="00B35FE6" w:rsidP="00B35FE6">
            <w:pPr>
              <w:jc w:val="center"/>
              <w:rPr>
                <w:rFonts w:asciiTheme="majorBidi" w:hAnsiTheme="majorBidi" w:cstheme="majorBidi"/>
              </w:rPr>
            </w:pPr>
            <w:r w:rsidRPr="002D4B1A">
              <w:rPr>
                <w:rFonts w:asciiTheme="majorBidi" w:hAnsiTheme="majorBidi" w:cstheme="majorBidi"/>
              </w:rPr>
              <w:t>3h00</w:t>
            </w:r>
          </w:p>
        </w:tc>
        <w:tc>
          <w:tcPr>
            <w:tcW w:w="993" w:type="dxa"/>
            <w:tcBorders>
              <w:bottom w:val="single" w:sz="4" w:space="0" w:color="auto"/>
            </w:tcBorders>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1h30</w:t>
            </w:r>
          </w:p>
        </w:tc>
        <w:tc>
          <w:tcPr>
            <w:tcW w:w="850" w:type="dxa"/>
            <w:tcBorders>
              <w:bottom w:val="single" w:sz="4" w:space="0" w:color="auto"/>
            </w:tcBorders>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w:t>
            </w:r>
          </w:p>
        </w:tc>
        <w:tc>
          <w:tcPr>
            <w:tcW w:w="1701" w:type="dxa"/>
            <w:tcBorders>
              <w:bottom w:val="single" w:sz="4" w:space="0" w:color="auto"/>
            </w:tcBorders>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67h30</w:t>
            </w:r>
          </w:p>
        </w:tc>
        <w:tc>
          <w:tcPr>
            <w:tcW w:w="992" w:type="dxa"/>
            <w:tcBorders>
              <w:bottom w:val="single" w:sz="4" w:space="0" w:color="auto"/>
            </w:tcBorders>
          </w:tcPr>
          <w:p w:rsidR="00B35FE6" w:rsidRPr="002D4B1A" w:rsidRDefault="00B35FE6" w:rsidP="00B35FE6">
            <w:pPr>
              <w:jc w:val="center"/>
              <w:rPr>
                <w:rFonts w:asciiTheme="majorBidi" w:hAnsiTheme="majorBidi" w:cstheme="majorBidi"/>
                <w:bCs/>
              </w:rPr>
            </w:pPr>
          </w:p>
        </w:tc>
        <w:tc>
          <w:tcPr>
            <w:tcW w:w="1134" w:type="dxa"/>
            <w:tcBorders>
              <w:bottom w:val="single" w:sz="4" w:space="0" w:color="auto"/>
            </w:tcBorders>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40</w:t>
            </w:r>
          </w:p>
        </w:tc>
        <w:tc>
          <w:tcPr>
            <w:tcW w:w="1134" w:type="dxa"/>
            <w:tcBorders>
              <w:bottom w:val="single" w:sz="4" w:space="0" w:color="auto"/>
            </w:tcBorders>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60</w:t>
            </w:r>
          </w:p>
        </w:tc>
      </w:tr>
      <w:tr w:rsidR="0040606E" w:rsidRPr="002D4B1A" w:rsidTr="00A61011">
        <w:trPr>
          <w:cantSplit/>
          <w:trHeight w:val="280"/>
        </w:trPr>
        <w:tc>
          <w:tcPr>
            <w:tcW w:w="2014" w:type="dxa"/>
          </w:tcPr>
          <w:p w:rsidR="0040606E" w:rsidRPr="002D4B1A" w:rsidRDefault="0040606E" w:rsidP="0040606E">
            <w:pPr>
              <w:rPr>
                <w:rFonts w:asciiTheme="majorBidi" w:hAnsiTheme="majorBidi" w:cstheme="majorBidi"/>
                <w:b/>
                <w:bCs/>
              </w:rPr>
            </w:pPr>
            <w:r w:rsidRPr="002D4B1A">
              <w:rPr>
                <w:rFonts w:asciiTheme="majorBidi" w:hAnsiTheme="majorBidi" w:cstheme="majorBidi"/>
                <w:b/>
                <w:bCs/>
              </w:rPr>
              <w:t>UE méthodologie</w:t>
            </w:r>
          </w:p>
          <w:p w:rsidR="0040606E" w:rsidRPr="002D4B1A" w:rsidRDefault="00974F9A" w:rsidP="0040606E">
            <w:pPr>
              <w:rPr>
                <w:rFonts w:asciiTheme="majorBidi" w:hAnsiTheme="majorBidi" w:cstheme="majorBidi"/>
                <w:b/>
                <w:bCs/>
                <w:spacing w:val="1"/>
              </w:rPr>
            </w:pPr>
            <w:r w:rsidRPr="002D4B1A">
              <w:rPr>
                <w:rFonts w:asciiTheme="majorBidi" w:hAnsiTheme="majorBidi" w:cstheme="majorBidi"/>
                <w:b/>
                <w:bCs/>
                <w:spacing w:val="1"/>
              </w:rPr>
              <w:t>Code : UEM 1</w:t>
            </w:r>
          </w:p>
          <w:p w:rsidR="0040606E" w:rsidRPr="002D4B1A" w:rsidRDefault="0040606E" w:rsidP="0040606E">
            <w:pPr>
              <w:rPr>
                <w:rFonts w:asciiTheme="majorBidi" w:hAnsiTheme="majorBidi" w:cstheme="majorBidi"/>
                <w:b/>
                <w:bCs/>
                <w:spacing w:val="1"/>
              </w:rPr>
            </w:pPr>
            <w:r w:rsidRPr="002D4B1A">
              <w:rPr>
                <w:rFonts w:asciiTheme="majorBidi" w:hAnsiTheme="majorBidi" w:cstheme="majorBidi"/>
                <w:b/>
                <w:bCs/>
                <w:spacing w:val="1"/>
              </w:rPr>
              <w:t>Crédits : 3</w:t>
            </w:r>
          </w:p>
          <w:p w:rsidR="0040606E" w:rsidRPr="002D4B1A" w:rsidRDefault="0040606E" w:rsidP="0040606E">
            <w:pPr>
              <w:rPr>
                <w:rFonts w:asciiTheme="majorBidi" w:hAnsiTheme="majorBidi" w:cstheme="majorBidi"/>
                <w:b/>
                <w:bCs/>
              </w:rPr>
            </w:pPr>
            <w:r w:rsidRPr="002D4B1A">
              <w:rPr>
                <w:rFonts w:asciiTheme="majorBidi" w:hAnsiTheme="majorBidi" w:cstheme="majorBidi"/>
                <w:b/>
                <w:bCs/>
                <w:spacing w:val="1"/>
              </w:rPr>
              <w:t>Coefficient : 2</w:t>
            </w:r>
          </w:p>
        </w:tc>
        <w:tc>
          <w:tcPr>
            <w:tcW w:w="2693" w:type="dxa"/>
          </w:tcPr>
          <w:p w:rsidR="0040606E" w:rsidRPr="002D4B1A" w:rsidRDefault="0040606E" w:rsidP="0040606E">
            <w:pPr>
              <w:rPr>
                <w:rFonts w:asciiTheme="majorBidi" w:hAnsiTheme="majorBidi" w:cstheme="majorBidi"/>
              </w:rPr>
            </w:pPr>
            <w:r w:rsidRPr="002D4B1A">
              <w:rPr>
                <w:rFonts w:asciiTheme="majorBidi" w:hAnsiTheme="majorBidi" w:cstheme="majorBidi"/>
              </w:rPr>
              <w:t>Méthodologie de recherche et techniques d’</w:t>
            </w:r>
            <w:proofErr w:type="spellStart"/>
            <w:r w:rsidRPr="002D4B1A">
              <w:rPr>
                <w:rFonts w:asciiTheme="majorBidi" w:hAnsiTheme="majorBidi" w:cstheme="majorBidi"/>
              </w:rPr>
              <w:t>enquetes</w:t>
            </w:r>
            <w:proofErr w:type="spellEnd"/>
            <w:r w:rsidRPr="002D4B1A">
              <w:rPr>
                <w:rFonts w:asciiTheme="majorBidi" w:hAnsiTheme="majorBidi" w:cstheme="majorBidi"/>
              </w:rPr>
              <w:t xml:space="preserve"> rurales  </w:t>
            </w:r>
          </w:p>
        </w:tc>
        <w:tc>
          <w:tcPr>
            <w:tcW w:w="992"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3</w:t>
            </w:r>
          </w:p>
        </w:tc>
        <w:tc>
          <w:tcPr>
            <w:tcW w:w="1134"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2</w:t>
            </w:r>
          </w:p>
        </w:tc>
        <w:tc>
          <w:tcPr>
            <w:tcW w:w="992"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1h30</w:t>
            </w:r>
          </w:p>
        </w:tc>
        <w:tc>
          <w:tcPr>
            <w:tcW w:w="993"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1h30</w:t>
            </w:r>
          </w:p>
        </w:tc>
        <w:tc>
          <w:tcPr>
            <w:tcW w:w="850"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w:t>
            </w:r>
          </w:p>
        </w:tc>
        <w:tc>
          <w:tcPr>
            <w:tcW w:w="1701" w:type="dxa"/>
            <w:vAlign w:val="center"/>
          </w:tcPr>
          <w:p w:rsidR="0040606E" w:rsidRPr="002D4B1A" w:rsidRDefault="0040606E" w:rsidP="0040606E">
            <w:pPr>
              <w:jc w:val="center"/>
              <w:rPr>
                <w:rFonts w:asciiTheme="majorBidi" w:hAnsiTheme="majorBidi" w:cstheme="majorBidi"/>
                <w:bCs/>
              </w:rPr>
            </w:pPr>
            <w:r w:rsidRPr="002D4B1A">
              <w:rPr>
                <w:rFonts w:asciiTheme="majorBidi" w:hAnsiTheme="majorBidi" w:cstheme="majorBidi"/>
                <w:bCs/>
              </w:rPr>
              <w:t>45h00</w:t>
            </w:r>
          </w:p>
        </w:tc>
        <w:tc>
          <w:tcPr>
            <w:tcW w:w="992" w:type="dxa"/>
          </w:tcPr>
          <w:p w:rsidR="0040606E" w:rsidRPr="002D4B1A" w:rsidRDefault="0040606E" w:rsidP="0040606E">
            <w:pPr>
              <w:jc w:val="center"/>
              <w:rPr>
                <w:rFonts w:asciiTheme="majorBidi" w:hAnsiTheme="majorBidi" w:cstheme="majorBidi"/>
                <w:bCs/>
              </w:rPr>
            </w:pPr>
          </w:p>
        </w:tc>
        <w:tc>
          <w:tcPr>
            <w:tcW w:w="1134" w:type="dxa"/>
            <w:vAlign w:val="center"/>
          </w:tcPr>
          <w:p w:rsidR="0040606E" w:rsidRPr="002D4B1A" w:rsidRDefault="0040606E" w:rsidP="0040606E">
            <w:pPr>
              <w:jc w:val="center"/>
              <w:rPr>
                <w:rFonts w:asciiTheme="majorBidi" w:hAnsiTheme="majorBidi" w:cstheme="majorBidi"/>
                <w:bCs/>
              </w:rPr>
            </w:pPr>
            <w:r w:rsidRPr="002D4B1A">
              <w:rPr>
                <w:rFonts w:asciiTheme="majorBidi" w:hAnsiTheme="majorBidi" w:cstheme="majorBidi"/>
                <w:bCs/>
              </w:rPr>
              <w:t>40</w:t>
            </w:r>
          </w:p>
        </w:tc>
        <w:tc>
          <w:tcPr>
            <w:tcW w:w="1134" w:type="dxa"/>
            <w:vAlign w:val="center"/>
          </w:tcPr>
          <w:p w:rsidR="0040606E" w:rsidRPr="002D4B1A" w:rsidRDefault="0040606E" w:rsidP="0040606E">
            <w:pPr>
              <w:jc w:val="center"/>
              <w:rPr>
                <w:rFonts w:asciiTheme="majorBidi" w:hAnsiTheme="majorBidi" w:cstheme="majorBidi"/>
                <w:bCs/>
              </w:rPr>
            </w:pPr>
            <w:r w:rsidRPr="002D4B1A">
              <w:rPr>
                <w:rFonts w:asciiTheme="majorBidi" w:hAnsiTheme="majorBidi" w:cstheme="majorBidi"/>
                <w:bCs/>
              </w:rPr>
              <w:t>60</w:t>
            </w:r>
          </w:p>
        </w:tc>
      </w:tr>
      <w:tr w:rsidR="0040606E" w:rsidRPr="002D4B1A" w:rsidTr="0040606E">
        <w:trPr>
          <w:cantSplit/>
          <w:trHeight w:val="667"/>
        </w:trPr>
        <w:tc>
          <w:tcPr>
            <w:tcW w:w="2014" w:type="dxa"/>
            <w:vMerge w:val="restart"/>
          </w:tcPr>
          <w:p w:rsidR="0040606E" w:rsidRPr="002D4B1A" w:rsidRDefault="0040606E" w:rsidP="0040606E">
            <w:pPr>
              <w:rPr>
                <w:rFonts w:asciiTheme="majorBidi" w:hAnsiTheme="majorBidi" w:cstheme="majorBidi"/>
                <w:b/>
                <w:bCs/>
              </w:rPr>
            </w:pPr>
            <w:r w:rsidRPr="002D4B1A">
              <w:rPr>
                <w:rFonts w:asciiTheme="majorBidi" w:hAnsiTheme="majorBidi" w:cstheme="majorBidi"/>
                <w:b/>
                <w:bCs/>
              </w:rPr>
              <w:t>UE méthodologie</w:t>
            </w:r>
          </w:p>
          <w:p w:rsidR="0040606E" w:rsidRPr="002D4B1A" w:rsidRDefault="00974F9A" w:rsidP="0040606E">
            <w:pPr>
              <w:rPr>
                <w:rFonts w:asciiTheme="majorBidi" w:hAnsiTheme="majorBidi" w:cstheme="majorBidi"/>
                <w:b/>
                <w:bCs/>
                <w:spacing w:val="1"/>
              </w:rPr>
            </w:pPr>
            <w:r w:rsidRPr="002D4B1A">
              <w:rPr>
                <w:rFonts w:asciiTheme="majorBidi" w:hAnsiTheme="majorBidi" w:cstheme="majorBidi"/>
                <w:b/>
                <w:bCs/>
                <w:spacing w:val="1"/>
              </w:rPr>
              <w:t xml:space="preserve">Code : UEM </w:t>
            </w:r>
            <w:r w:rsidR="0000033B" w:rsidRPr="002D4B1A">
              <w:rPr>
                <w:rFonts w:asciiTheme="majorBidi" w:hAnsiTheme="majorBidi" w:cstheme="majorBidi"/>
                <w:b/>
                <w:bCs/>
                <w:spacing w:val="1"/>
              </w:rPr>
              <w:t>2</w:t>
            </w:r>
          </w:p>
          <w:p w:rsidR="0040606E" w:rsidRPr="002D4B1A" w:rsidRDefault="0040606E" w:rsidP="0040606E">
            <w:pPr>
              <w:rPr>
                <w:rFonts w:asciiTheme="majorBidi" w:hAnsiTheme="majorBidi" w:cstheme="majorBidi"/>
                <w:b/>
                <w:bCs/>
                <w:spacing w:val="1"/>
              </w:rPr>
            </w:pPr>
            <w:r w:rsidRPr="002D4B1A">
              <w:rPr>
                <w:rFonts w:asciiTheme="majorBidi" w:hAnsiTheme="majorBidi" w:cstheme="majorBidi"/>
                <w:b/>
                <w:bCs/>
                <w:spacing w:val="1"/>
              </w:rPr>
              <w:t>Crédits : 6</w:t>
            </w:r>
          </w:p>
          <w:p w:rsidR="0040606E" w:rsidRPr="002D4B1A" w:rsidRDefault="0040606E" w:rsidP="0040606E">
            <w:pPr>
              <w:rPr>
                <w:rFonts w:asciiTheme="majorBidi" w:hAnsiTheme="majorBidi" w:cstheme="majorBidi"/>
                <w:b/>
                <w:bCs/>
              </w:rPr>
            </w:pPr>
            <w:r w:rsidRPr="002D4B1A">
              <w:rPr>
                <w:rFonts w:asciiTheme="majorBidi" w:hAnsiTheme="majorBidi" w:cstheme="majorBidi"/>
                <w:b/>
                <w:bCs/>
                <w:spacing w:val="1"/>
              </w:rPr>
              <w:t>Coefficient : 4</w:t>
            </w:r>
          </w:p>
        </w:tc>
        <w:tc>
          <w:tcPr>
            <w:tcW w:w="2693" w:type="dxa"/>
            <w:vAlign w:val="center"/>
          </w:tcPr>
          <w:p w:rsidR="0040606E" w:rsidRPr="002D4B1A" w:rsidRDefault="0040606E" w:rsidP="0040606E">
            <w:pPr>
              <w:rPr>
                <w:rFonts w:asciiTheme="majorBidi" w:hAnsiTheme="majorBidi" w:cstheme="majorBidi"/>
              </w:rPr>
            </w:pPr>
            <w:r w:rsidRPr="002D4B1A">
              <w:rPr>
                <w:rFonts w:asciiTheme="majorBidi" w:hAnsiTheme="majorBidi" w:cstheme="majorBidi"/>
              </w:rPr>
              <w:t>Atelier – télédétection appliquée</w:t>
            </w:r>
          </w:p>
        </w:tc>
        <w:tc>
          <w:tcPr>
            <w:tcW w:w="992"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3</w:t>
            </w:r>
          </w:p>
        </w:tc>
        <w:tc>
          <w:tcPr>
            <w:tcW w:w="1134"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2</w:t>
            </w:r>
          </w:p>
        </w:tc>
        <w:tc>
          <w:tcPr>
            <w:tcW w:w="992" w:type="dxa"/>
            <w:vAlign w:val="center"/>
          </w:tcPr>
          <w:p w:rsidR="0040606E" w:rsidRPr="002D4B1A" w:rsidRDefault="0000033B" w:rsidP="0040606E">
            <w:pPr>
              <w:jc w:val="center"/>
              <w:rPr>
                <w:rFonts w:asciiTheme="majorBidi" w:hAnsiTheme="majorBidi" w:cstheme="majorBidi"/>
              </w:rPr>
            </w:pPr>
            <w:r w:rsidRPr="002D4B1A">
              <w:rPr>
                <w:rFonts w:asciiTheme="majorBidi" w:hAnsiTheme="majorBidi" w:cstheme="majorBidi"/>
              </w:rPr>
              <w:t>/</w:t>
            </w:r>
          </w:p>
        </w:tc>
        <w:tc>
          <w:tcPr>
            <w:tcW w:w="993"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3h00</w:t>
            </w:r>
          </w:p>
        </w:tc>
        <w:tc>
          <w:tcPr>
            <w:tcW w:w="850"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w:t>
            </w:r>
          </w:p>
        </w:tc>
        <w:tc>
          <w:tcPr>
            <w:tcW w:w="1701" w:type="dxa"/>
            <w:vAlign w:val="center"/>
          </w:tcPr>
          <w:p w:rsidR="0040606E" w:rsidRPr="002D4B1A" w:rsidRDefault="0040606E" w:rsidP="0040606E">
            <w:pPr>
              <w:jc w:val="center"/>
              <w:rPr>
                <w:rFonts w:asciiTheme="majorBidi" w:hAnsiTheme="majorBidi" w:cstheme="majorBidi"/>
                <w:bCs/>
              </w:rPr>
            </w:pPr>
            <w:r w:rsidRPr="002D4B1A">
              <w:rPr>
                <w:rFonts w:asciiTheme="majorBidi" w:hAnsiTheme="majorBidi" w:cstheme="majorBidi"/>
                <w:bCs/>
              </w:rPr>
              <w:t>45h00</w:t>
            </w:r>
          </w:p>
        </w:tc>
        <w:tc>
          <w:tcPr>
            <w:tcW w:w="992" w:type="dxa"/>
          </w:tcPr>
          <w:p w:rsidR="0040606E" w:rsidRPr="002D4B1A" w:rsidRDefault="0040606E" w:rsidP="0040606E">
            <w:pPr>
              <w:jc w:val="center"/>
              <w:rPr>
                <w:rFonts w:asciiTheme="majorBidi" w:hAnsiTheme="majorBidi" w:cstheme="majorBidi"/>
                <w:bCs/>
              </w:rPr>
            </w:pPr>
          </w:p>
        </w:tc>
        <w:tc>
          <w:tcPr>
            <w:tcW w:w="1134" w:type="dxa"/>
            <w:vAlign w:val="center"/>
          </w:tcPr>
          <w:p w:rsidR="0040606E" w:rsidRPr="002D4B1A" w:rsidRDefault="0040606E" w:rsidP="0040606E">
            <w:pPr>
              <w:jc w:val="center"/>
              <w:rPr>
                <w:rFonts w:asciiTheme="majorBidi" w:hAnsiTheme="majorBidi" w:cstheme="majorBidi"/>
                <w:bCs/>
              </w:rPr>
            </w:pPr>
            <w:r w:rsidRPr="002D4B1A">
              <w:rPr>
                <w:rFonts w:asciiTheme="majorBidi" w:hAnsiTheme="majorBidi" w:cstheme="majorBidi"/>
                <w:bCs/>
              </w:rPr>
              <w:t>40</w:t>
            </w:r>
          </w:p>
        </w:tc>
        <w:tc>
          <w:tcPr>
            <w:tcW w:w="1134" w:type="dxa"/>
            <w:vAlign w:val="center"/>
          </w:tcPr>
          <w:p w:rsidR="0040606E" w:rsidRPr="002D4B1A" w:rsidRDefault="0040606E" w:rsidP="0040606E">
            <w:pPr>
              <w:jc w:val="center"/>
              <w:rPr>
                <w:rFonts w:asciiTheme="majorBidi" w:hAnsiTheme="majorBidi" w:cstheme="majorBidi"/>
                <w:bCs/>
              </w:rPr>
            </w:pPr>
            <w:r w:rsidRPr="002D4B1A">
              <w:rPr>
                <w:rFonts w:asciiTheme="majorBidi" w:hAnsiTheme="majorBidi" w:cstheme="majorBidi"/>
                <w:bCs/>
              </w:rPr>
              <w:t>60</w:t>
            </w:r>
          </w:p>
        </w:tc>
      </w:tr>
      <w:tr w:rsidR="0040606E" w:rsidRPr="002D4B1A" w:rsidTr="0040606E">
        <w:trPr>
          <w:cantSplit/>
          <w:trHeight w:val="280"/>
        </w:trPr>
        <w:tc>
          <w:tcPr>
            <w:tcW w:w="2014" w:type="dxa"/>
            <w:vMerge/>
          </w:tcPr>
          <w:p w:rsidR="0040606E" w:rsidRPr="002D4B1A" w:rsidRDefault="0040606E" w:rsidP="0040606E">
            <w:pPr>
              <w:rPr>
                <w:rFonts w:asciiTheme="majorBidi" w:hAnsiTheme="majorBidi" w:cstheme="majorBidi"/>
              </w:rPr>
            </w:pPr>
          </w:p>
        </w:tc>
        <w:tc>
          <w:tcPr>
            <w:tcW w:w="2693" w:type="dxa"/>
          </w:tcPr>
          <w:p w:rsidR="0040606E" w:rsidRPr="002D4B1A" w:rsidRDefault="0040606E" w:rsidP="0040606E">
            <w:pPr>
              <w:rPr>
                <w:rFonts w:asciiTheme="majorBidi" w:hAnsiTheme="majorBidi" w:cstheme="majorBidi"/>
              </w:rPr>
            </w:pPr>
            <w:r w:rsidRPr="002D4B1A">
              <w:rPr>
                <w:rFonts w:asciiTheme="majorBidi" w:hAnsiTheme="majorBidi" w:cstheme="majorBidi"/>
              </w:rPr>
              <w:t xml:space="preserve">Stage de terrain </w:t>
            </w:r>
          </w:p>
        </w:tc>
        <w:tc>
          <w:tcPr>
            <w:tcW w:w="992"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3</w:t>
            </w:r>
          </w:p>
        </w:tc>
        <w:tc>
          <w:tcPr>
            <w:tcW w:w="1134"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2</w:t>
            </w:r>
          </w:p>
        </w:tc>
        <w:tc>
          <w:tcPr>
            <w:tcW w:w="992"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w:t>
            </w:r>
          </w:p>
        </w:tc>
        <w:tc>
          <w:tcPr>
            <w:tcW w:w="993"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w:t>
            </w:r>
          </w:p>
        </w:tc>
        <w:tc>
          <w:tcPr>
            <w:tcW w:w="850" w:type="dxa"/>
            <w:vAlign w:val="center"/>
          </w:tcPr>
          <w:p w:rsidR="0040606E" w:rsidRPr="002D4B1A" w:rsidRDefault="0040606E" w:rsidP="0040606E">
            <w:pPr>
              <w:jc w:val="center"/>
              <w:rPr>
                <w:rFonts w:asciiTheme="majorBidi" w:hAnsiTheme="majorBidi" w:cstheme="majorBidi"/>
              </w:rPr>
            </w:pPr>
            <w:r w:rsidRPr="002D4B1A">
              <w:rPr>
                <w:rFonts w:asciiTheme="majorBidi" w:hAnsiTheme="majorBidi" w:cstheme="majorBidi"/>
              </w:rPr>
              <w:t>/</w:t>
            </w:r>
          </w:p>
        </w:tc>
        <w:tc>
          <w:tcPr>
            <w:tcW w:w="1701" w:type="dxa"/>
            <w:vAlign w:val="center"/>
          </w:tcPr>
          <w:p w:rsidR="0040606E" w:rsidRPr="002D4B1A" w:rsidRDefault="0040606E" w:rsidP="0040606E">
            <w:pPr>
              <w:jc w:val="center"/>
              <w:rPr>
                <w:rFonts w:asciiTheme="majorBidi" w:hAnsiTheme="majorBidi" w:cstheme="majorBidi"/>
                <w:bCs/>
              </w:rPr>
            </w:pPr>
            <w:r w:rsidRPr="002D4B1A">
              <w:rPr>
                <w:rFonts w:asciiTheme="majorBidi" w:hAnsiTheme="majorBidi" w:cstheme="majorBidi"/>
                <w:bCs/>
              </w:rPr>
              <w:t>45h00</w:t>
            </w:r>
          </w:p>
        </w:tc>
        <w:tc>
          <w:tcPr>
            <w:tcW w:w="992" w:type="dxa"/>
          </w:tcPr>
          <w:p w:rsidR="0040606E" w:rsidRPr="002D4B1A" w:rsidRDefault="0040606E" w:rsidP="0040606E">
            <w:pPr>
              <w:jc w:val="center"/>
              <w:rPr>
                <w:rFonts w:asciiTheme="majorBidi" w:hAnsiTheme="majorBidi" w:cstheme="majorBidi"/>
                <w:bCs/>
              </w:rPr>
            </w:pPr>
          </w:p>
        </w:tc>
        <w:tc>
          <w:tcPr>
            <w:tcW w:w="1134" w:type="dxa"/>
            <w:vAlign w:val="center"/>
          </w:tcPr>
          <w:p w:rsidR="0040606E" w:rsidRPr="002D4B1A" w:rsidRDefault="0040606E" w:rsidP="0040606E">
            <w:pPr>
              <w:jc w:val="center"/>
              <w:rPr>
                <w:rFonts w:asciiTheme="majorBidi" w:hAnsiTheme="majorBidi" w:cstheme="majorBidi"/>
                <w:bCs/>
              </w:rPr>
            </w:pPr>
            <w:r w:rsidRPr="002D4B1A">
              <w:rPr>
                <w:rFonts w:asciiTheme="majorBidi" w:hAnsiTheme="majorBidi" w:cstheme="majorBidi"/>
                <w:bCs/>
              </w:rPr>
              <w:t>100</w:t>
            </w:r>
          </w:p>
        </w:tc>
        <w:tc>
          <w:tcPr>
            <w:tcW w:w="1134" w:type="dxa"/>
            <w:vAlign w:val="center"/>
          </w:tcPr>
          <w:p w:rsidR="0040606E" w:rsidRPr="002D4B1A" w:rsidRDefault="0040606E" w:rsidP="0040606E">
            <w:pPr>
              <w:jc w:val="center"/>
              <w:rPr>
                <w:rFonts w:asciiTheme="majorBidi" w:hAnsiTheme="majorBidi" w:cstheme="majorBidi"/>
                <w:bCs/>
              </w:rPr>
            </w:pPr>
            <w:r w:rsidRPr="002D4B1A">
              <w:rPr>
                <w:rFonts w:asciiTheme="majorBidi" w:hAnsiTheme="majorBidi" w:cstheme="majorBidi"/>
                <w:bCs/>
              </w:rPr>
              <w:t>/</w:t>
            </w:r>
          </w:p>
        </w:tc>
      </w:tr>
      <w:tr w:rsidR="00B35FE6" w:rsidRPr="002D4B1A" w:rsidTr="00A61011">
        <w:trPr>
          <w:cantSplit/>
          <w:trHeight w:val="280"/>
        </w:trPr>
        <w:tc>
          <w:tcPr>
            <w:tcW w:w="2014" w:type="dxa"/>
          </w:tcPr>
          <w:p w:rsidR="00B35FE6" w:rsidRPr="002D4B1A" w:rsidRDefault="00B35FE6" w:rsidP="00B35FE6">
            <w:pPr>
              <w:rPr>
                <w:rFonts w:asciiTheme="majorBidi" w:hAnsiTheme="majorBidi" w:cstheme="majorBidi"/>
                <w:b/>
                <w:bCs/>
              </w:rPr>
            </w:pPr>
            <w:r w:rsidRPr="002D4B1A">
              <w:rPr>
                <w:rFonts w:asciiTheme="majorBidi" w:hAnsiTheme="majorBidi" w:cstheme="majorBidi"/>
                <w:b/>
                <w:bCs/>
              </w:rPr>
              <w:t>UE découverte</w:t>
            </w:r>
          </w:p>
          <w:p w:rsidR="00B35FE6" w:rsidRPr="002D4B1A" w:rsidRDefault="00974F9A" w:rsidP="00B35FE6">
            <w:pPr>
              <w:rPr>
                <w:rFonts w:asciiTheme="majorBidi" w:hAnsiTheme="majorBidi" w:cstheme="majorBidi"/>
                <w:b/>
                <w:bCs/>
              </w:rPr>
            </w:pPr>
            <w:r w:rsidRPr="002D4B1A">
              <w:rPr>
                <w:rFonts w:asciiTheme="majorBidi" w:hAnsiTheme="majorBidi" w:cstheme="majorBidi"/>
                <w:b/>
                <w:bCs/>
              </w:rPr>
              <w:t xml:space="preserve">Code : UED </w:t>
            </w:r>
            <w:r w:rsidR="00B35FE6" w:rsidRPr="002D4B1A">
              <w:rPr>
                <w:rFonts w:asciiTheme="majorBidi" w:hAnsiTheme="majorBidi" w:cstheme="majorBidi"/>
                <w:b/>
                <w:bCs/>
              </w:rPr>
              <w:t>1</w:t>
            </w:r>
          </w:p>
          <w:p w:rsidR="00B35FE6" w:rsidRPr="002D4B1A" w:rsidRDefault="00B35FE6" w:rsidP="00B35FE6">
            <w:pPr>
              <w:rPr>
                <w:rFonts w:asciiTheme="majorBidi" w:hAnsiTheme="majorBidi" w:cstheme="majorBidi"/>
                <w:b/>
                <w:bCs/>
                <w:spacing w:val="1"/>
              </w:rPr>
            </w:pPr>
            <w:r w:rsidRPr="002D4B1A">
              <w:rPr>
                <w:rFonts w:asciiTheme="majorBidi" w:hAnsiTheme="majorBidi" w:cstheme="majorBidi"/>
                <w:b/>
                <w:bCs/>
                <w:spacing w:val="1"/>
              </w:rPr>
              <w:t>Crédits : 2</w:t>
            </w:r>
          </w:p>
          <w:p w:rsidR="00B35FE6" w:rsidRPr="002D4B1A" w:rsidRDefault="00B35FE6" w:rsidP="00B35FE6">
            <w:pPr>
              <w:rPr>
                <w:rFonts w:asciiTheme="majorBidi" w:hAnsiTheme="majorBidi" w:cstheme="majorBidi"/>
                <w:b/>
                <w:bCs/>
              </w:rPr>
            </w:pPr>
            <w:r w:rsidRPr="002D4B1A">
              <w:rPr>
                <w:rFonts w:asciiTheme="majorBidi" w:hAnsiTheme="majorBidi" w:cstheme="majorBidi"/>
                <w:b/>
                <w:bCs/>
                <w:spacing w:val="1"/>
              </w:rPr>
              <w:t>Coefficient : 1</w:t>
            </w:r>
          </w:p>
        </w:tc>
        <w:tc>
          <w:tcPr>
            <w:tcW w:w="2693" w:type="dxa"/>
            <w:vAlign w:val="center"/>
          </w:tcPr>
          <w:p w:rsidR="00B35FE6" w:rsidRPr="002D4B1A" w:rsidRDefault="0000033B" w:rsidP="00B35FE6">
            <w:pPr>
              <w:rPr>
                <w:rFonts w:asciiTheme="majorBidi" w:hAnsiTheme="majorBidi" w:cstheme="majorBidi"/>
                <w:color w:val="000000" w:themeColor="text1"/>
              </w:rPr>
            </w:pPr>
            <w:r w:rsidRPr="002D4B1A">
              <w:rPr>
                <w:rFonts w:asciiTheme="majorBidi" w:hAnsiTheme="majorBidi" w:cstheme="majorBidi"/>
              </w:rPr>
              <w:t>Entrepreneuriat</w:t>
            </w:r>
          </w:p>
        </w:tc>
        <w:tc>
          <w:tcPr>
            <w:tcW w:w="992"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2</w:t>
            </w:r>
          </w:p>
        </w:tc>
        <w:tc>
          <w:tcPr>
            <w:tcW w:w="1134"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1</w:t>
            </w:r>
          </w:p>
        </w:tc>
        <w:tc>
          <w:tcPr>
            <w:tcW w:w="992"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1h30</w:t>
            </w:r>
          </w:p>
        </w:tc>
        <w:tc>
          <w:tcPr>
            <w:tcW w:w="993"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w:t>
            </w:r>
          </w:p>
        </w:tc>
        <w:tc>
          <w:tcPr>
            <w:tcW w:w="850"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w:t>
            </w:r>
          </w:p>
        </w:tc>
        <w:tc>
          <w:tcPr>
            <w:tcW w:w="1701"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22h30</w:t>
            </w:r>
          </w:p>
        </w:tc>
        <w:tc>
          <w:tcPr>
            <w:tcW w:w="992" w:type="dxa"/>
          </w:tcPr>
          <w:p w:rsidR="00B35FE6" w:rsidRPr="002D4B1A" w:rsidRDefault="00B35FE6" w:rsidP="00B35FE6">
            <w:pPr>
              <w:jc w:val="center"/>
              <w:rPr>
                <w:rFonts w:asciiTheme="majorBidi" w:hAnsiTheme="majorBidi" w:cstheme="majorBidi"/>
                <w:bCs/>
              </w:rPr>
            </w:pPr>
          </w:p>
        </w:tc>
        <w:tc>
          <w:tcPr>
            <w:tcW w:w="1134"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w:t>
            </w:r>
          </w:p>
        </w:tc>
        <w:tc>
          <w:tcPr>
            <w:tcW w:w="1134" w:type="dxa"/>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100</w:t>
            </w:r>
          </w:p>
        </w:tc>
      </w:tr>
      <w:tr w:rsidR="00B35FE6" w:rsidRPr="002D4B1A" w:rsidTr="00A61011">
        <w:trPr>
          <w:cantSplit/>
          <w:trHeight w:val="280"/>
        </w:trPr>
        <w:tc>
          <w:tcPr>
            <w:tcW w:w="2014" w:type="dxa"/>
          </w:tcPr>
          <w:p w:rsidR="00B35FE6" w:rsidRPr="002D4B1A" w:rsidRDefault="00B35FE6" w:rsidP="00B35FE6">
            <w:pPr>
              <w:rPr>
                <w:rFonts w:asciiTheme="majorBidi" w:hAnsiTheme="majorBidi" w:cstheme="majorBidi"/>
                <w:b/>
                <w:bCs/>
              </w:rPr>
            </w:pPr>
            <w:r w:rsidRPr="002D4B1A">
              <w:rPr>
                <w:rFonts w:asciiTheme="majorBidi" w:hAnsiTheme="majorBidi" w:cstheme="majorBidi"/>
                <w:b/>
                <w:bCs/>
              </w:rPr>
              <w:t>UE transversale</w:t>
            </w:r>
          </w:p>
          <w:p w:rsidR="00B35FE6" w:rsidRPr="002D4B1A" w:rsidRDefault="00B35FE6" w:rsidP="002D4B1A">
            <w:pPr>
              <w:rPr>
                <w:rFonts w:asciiTheme="majorBidi" w:hAnsiTheme="majorBidi" w:cstheme="majorBidi"/>
                <w:b/>
                <w:bCs/>
              </w:rPr>
            </w:pPr>
            <w:r w:rsidRPr="002D4B1A">
              <w:rPr>
                <w:rFonts w:asciiTheme="majorBidi" w:hAnsiTheme="majorBidi" w:cstheme="majorBidi"/>
                <w:b/>
                <w:bCs/>
              </w:rPr>
              <w:t>Code : UET 1</w:t>
            </w:r>
          </w:p>
          <w:p w:rsidR="00B35FE6" w:rsidRPr="002D4B1A" w:rsidRDefault="00B35FE6" w:rsidP="00B35FE6">
            <w:pPr>
              <w:rPr>
                <w:rFonts w:asciiTheme="majorBidi" w:hAnsiTheme="majorBidi" w:cstheme="majorBidi"/>
                <w:b/>
                <w:bCs/>
                <w:spacing w:val="1"/>
              </w:rPr>
            </w:pPr>
            <w:r w:rsidRPr="002D4B1A">
              <w:rPr>
                <w:rFonts w:asciiTheme="majorBidi" w:hAnsiTheme="majorBidi" w:cstheme="majorBidi"/>
                <w:b/>
                <w:bCs/>
                <w:spacing w:val="1"/>
              </w:rPr>
              <w:t>Crédits : 1</w:t>
            </w:r>
          </w:p>
          <w:p w:rsidR="00B35FE6" w:rsidRPr="002D4B1A" w:rsidRDefault="00B35FE6" w:rsidP="00B35FE6">
            <w:pPr>
              <w:rPr>
                <w:rFonts w:asciiTheme="majorBidi" w:hAnsiTheme="majorBidi" w:cstheme="majorBidi"/>
                <w:b/>
                <w:bCs/>
              </w:rPr>
            </w:pPr>
            <w:r w:rsidRPr="002D4B1A">
              <w:rPr>
                <w:rFonts w:asciiTheme="majorBidi" w:hAnsiTheme="majorBidi" w:cstheme="majorBidi"/>
                <w:b/>
                <w:bCs/>
                <w:spacing w:val="1"/>
              </w:rPr>
              <w:t>Coefficient : 1</w:t>
            </w:r>
          </w:p>
        </w:tc>
        <w:tc>
          <w:tcPr>
            <w:tcW w:w="2693" w:type="dxa"/>
            <w:shd w:val="clear" w:color="auto" w:fill="auto"/>
            <w:vAlign w:val="center"/>
          </w:tcPr>
          <w:p w:rsidR="00B35FE6" w:rsidRPr="002D4B1A" w:rsidRDefault="0000033B" w:rsidP="00B35FE6">
            <w:pPr>
              <w:rPr>
                <w:rFonts w:asciiTheme="majorBidi" w:hAnsiTheme="majorBidi" w:cstheme="majorBidi"/>
              </w:rPr>
            </w:pPr>
            <w:r w:rsidRPr="002D4B1A">
              <w:rPr>
                <w:rFonts w:asciiTheme="majorBidi" w:hAnsiTheme="majorBidi" w:cstheme="majorBidi"/>
              </w:rPr>
              <w:t>Anglais 3</w:t>
            </w:r>
          </w:p>
        </w:tc>
        <w:tc>
          <w:tcPr>
            <w:tcW w:w="992" w:type="dxa"/>
            <w:vAlign w:val="center"/>
          </w:tcPr>
          <w:p w:rsidR="00B35FE6" w:rsidRPr="002D4B1A" w:rsidRDefault="00B35FE6" w:rsidP="00B35FE6">
            <w:pPr>
              <w:jc w:val="center"/>
              <w:rPr>
                <w:rFonts w:asciiTheme="majorBidi" w:hAnsiTheme="majorBidi" w:cstheme="majorBidi"/>
              </w:rPr>
            </w:pPr>
            <w:r w:rsidRPr="002D4B1A">
              <w:rPr>
                <w:rFonts w:asciiTheme="majorBidi" w:hAnsiTheme="majorBidi" w:cstheme="majorBidi"/>
              </w:rPr>
              <w:t>1</w:t>
            </w:r>
          </w:p>
        </w:tc>
        <w:tc>
          <w:tcPr>
            <w:tcW w:w="1134" w:type="dxa"/>
            <w:vAlign w:val="center"/>
          </w:tcPr>
          <w:p w:rsidR="00B35FE6" w:rsidRPr="002D4B1A" w:rsidRDefault="00B35FE6" w:rsidP="00B35FE6">
            <w:pPr>
              <w:jc w:val="center"/>
              <w:rPr>
                <w:rFonts w:asciiTheme="majorBidi" w:hAnsiTheme="majorBidi" w:cstheme="majorBidi"/>
              </w:rPr>
            </w:pPr>
            <w:r w:rsidRPr="002D4B1A">
              <w:rPr>
                <w:rFonts w:asciiTheme="majorBidi" w:hAnsiTheme="majorBidi" w:cstheme="majorBidi"/>
              </w:rPr>
              <w:t>1</w:t>
            </w:r>
          </w:p>
        </w:tc>
        <w:tc>
          <w:tcPr>
            <w:tcW w:w="992" w:type="dxa"/>
            <w:shd w:val="clear" w:color="auto" w:fill="auto"/>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1h30</w:t>
            </w:r>
          </w:p>
        </w:tc>
        <w:tc>
          <w:tcPr>
            <w:tcW w:w="993" w:type="dxa"/>
            <w:shd w:val="clear" w:color="auto" w:fill="auto"/>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w:t>
            </w:r>
          </w:p>
        </w:tc>
        <w:tc>
          <w:tcPr>
            <w:tcW w:w="850" w:type="dxa"/>
            <w:shd w:val="clear" w:color="auto" w:fill="auto"/>
            <w:vAlign w:val="center"/>
          </w:tcPr>
          <w:p w:rsidR="00B35FE6" w:rsidRPr="002D4B1A" w:rsidRDefault="0040606E" w:rsidP="00B35FE6">
            <w:pPr>
              <w:jc w:val="center"/>
              <w:rPr>
                <w:rFonts w:asciiTheme="majorBidi" w:hAnsiTheme="majorBidi" w:cstheme="majorBidi"/>
              </w:rPr>
            </w:pPr>
            <w:r w:rsidRPr="002D4B1A">
              <w:rPr>
                <w:rFonts w:asciiTheme="majorBidi" w:hAnsiTheme="majorBidi" w:cstheme="majorBidi"/>
              </w:rPr>
              <w:t>/</w:t>
            </w:r>
          </w:p>
        </w:tc>
        <w:tc>
          <w:tcPr>
            <w:tcW w:w="1701" w:type="dxa"/>
            <w:shd w:val="clear" w:color="auto" w:fill="auto"/>
            <w:vAlign w:val="center"/>
          </w:tcPr>
          <w:p w:rsidR="00B35FE6" w:rsidRPr="002D4B1A" w:rsidRDefault="00B35FE6" w:rsidP="00B35FE6">
            <w:pPr>
              <w:jc w:val="center"/>
              <w:rPr>
                <w:rFonts w:asciiTheme="majorBidi" w:hAnsiTheme="majorBidi" w:cstheme="majorBidi"/>
                <w:bCs/>
              </w:rPr>
            </w:pPr>
            <w:r w:rsidRPr="002D4B1A">
              <w:rPr>
                <w:rFonts w:asciiTheme="majorBidi" w:hAnsiTheme="majorBidi" w:cstheme="majorBidi"/>
                <w:bCs/>
              </w:rPr>
              <w:t>22h30</w:t>
            </w:r>
          </w:p>
        </w:tc>
        <w:tc>
          <w:tcPr>
            <w:tcW w:w="992" w:type="dxa"/>
          </w:tcPr>
          <w:p w:rsidR="00B35FE6" w:rsidRPr="002D4B1A" w:rsidRDefault="00B35FE6" w:rsidP="00B35FE6">
            <w:pPr>
              <w:jc w:val="center"/>
              <w:rPr>
                <w:rFonts w:asciiTheme="majorBidi" w:hAnsiTheme="majorBidi" w:cstheme="majorBidi"/>
              </w:rPr>
            </w:pPr>
          </w:p>
        </w:tc>
        <w:tc>
          <w:tcPr>
            <w:tcW w:w="1134" w:type="dxa"/>
            <w:shd w:val="clear" w:color="auto" w:fill="auto"/>
            <w:vAlign w:val="center"/>
          </w:tcPr>
          <w:p w:rsidR="00B35FE6" w:rsidRPr="002D4B1A" w:rsidRDefault="00B35FE6" w:rsidP="00B35FE6">
            <w:pPr>
              <w:jc w:val="center"/>
              <w:rPr>
                <w:rFonts w:asciiTheme="majorBidi" w:hAnsiTheme="majorBidi" w:cstheme="majorBidi"/>
              </w:rPr>
            </w:pPr>
            <w:r w:rsidRPr="002D4B1A">
              <w:rPr>
                <w:rFonts w:asciiTheme="majorBidi" w:hAnsiTheme="majorBidi" w:cstheme="majorBidi"/>
                <w:bCs/>
              </w:rPr>
              <w:t>/</w:t>
            </w:r>
          </w:p>
        </w:tc>
        <w:tc>
          <w:tcPr>
            <w:tcW w:w="1134" w:type="dxa"/>
            <w:shd w:val="clear" w:color="auto" w:fill="auto"/>
            <w:vAlign w:val="center"/>
          </w:tcPr>
          <w:p w:rsidR="00B35FE6" w:rsidRPr="002D4B1A" w:rsidRDefault="00B35FE6" w:rsidP="00B35FE6">
            <w:pPr>
              <w:jc w:val="center"/>
              <w:rPr>
                <w:rFonts w:asciiTheme="majorBidi" w:hAnsiTheme="majorBidi" w:cstheme="majorBidi"/>
              </w:rPr>
            </w:pPr>
            <w:r w:rsidRPr="002D4B1A">
              <w:rPr>
                <w:rFonts w:asciiTheme="majorBidi" w:hAnsiTheme="majorBidi" w:cstheme="majorBidi"/>
              </w:rPr>
              <w:t>100</w:t>
            </w:r>
          </w:p>
        </w:tc>
      </w:tr>
      <w:tr w:rsidR="00B35FE6" w:rsidRPr="002D4B1A" w:rsidTr="00A61011">
        <w:trPr>
          <w:cantSplit/>
          <w:trHeight w:val="475"/>
        </w:trPr>
        <w:tc>
          <w:tcPr>
            <w:tcW w:w="4707" w:type="dxa"/>
            <w:gridSpan w:val="2"/>
            <w:tcBorders>
              <w:bottom w:val="double" w:sz="4" w:space="0" w:color="auto"/>
            </w:tcBorders>
            <w:vAlign w:val="center"/>
          </w:tcPr>
          <w:p w:rsidR="00B35FE6" w:rsidRPr="002D4B1A" w:rsidRDefault="00B35FE6" w:rsidP="00B35FE6">
            <w:pPr>
              <w:jc w:val="center"/>
              <w:rPr>
                <w:rFonts w:asciiTheme="majorBidi" w:hAnsiTheme="majorBidi" w:cstheme="majorBidi"/>
                <w:b/>
                <w:bCs/>
              </w:rPr>
            </w:pPr>
            <w:r w:rsidRPr="002D4B1A">
              <w:rPr>
                <w:rFonts w:asciiTheme="majorBidi" w:hAnsiTheme="majorBidi" w:cstheme="majorBidi"/>
                <w:b/>
                <w:bCs/>
              </w:rPr>
              <w:t>Total Semestre 3</w:t>
            </w:r>
          </w:p>
        </w:tc>
        <w:tc>
          <w:tcPr>
            <w:tcW w:w="992" w:type="dxa"/>
            <w:tcBorders>
              <w:bottom w:val="double" w:sz="4" w:space="0" w:color="auto"/>
            </w:tcBorders>
            <w:vAlign w:val="center"/>
          </w:tcPr>
          <w:p w:rsidR="00B35FE6" w:rsidRPr="002D4B1A" w:rsidRDefault="00B35FE6" w:rsidP="00B35FE6">
            <w:pPr>
              <w:jc w:val="center"/>
              <w:rPr>
                <w:rFonts w:asciiTheme="majorBidi" w:hAnsiTheme="majorBidi" w:cstheme="majorBidi"/>
                <w:b/>
              </w:rPr>
            </w:pPr>
            <w:r w:rsidRPr="002D4B1A">
              <w:rPr>
                <w:rFonts w:asciiTheme="majorBidi" w:hAnsiTheme="majorBidi" w:cstheme="majorBidi"/>
                <w:b/>
              </w:rPr>
              <w:t>30</w:t>
            </w:r>
          </w:p>
        </w:tc>
        <w:tc>
          <w:tcPr>
            <w:tcW w:w="1134" w:type="dxa"/>
            <w:tcBorders>
              <w:bottom w:val="double" w:sz="4" w:space="0" w:color="auto"/>
            </w:tcBorders>
            <w:vAlign w:val="center"/>
          </w:tcPr>
          <w:p w:rsidR="00B35FE6" w:rsidRPr="002D4B1A" w:rsidRDefault="00B35FE6" w:rsidP="00B35FE6">
            <w:pPr>
              <w:jc w:val="center"/>
              <w:rPr>
                <w:rFonts w:asciiTheme="majorBidi" w:hAnsiTheme="majorBidi" w:cstheme="majorBidi"/>
                <w:b/>
              </w:rPr>
            </w:pPr>
            <w:r w:rsidRPr="002D4B1A">
              <w:rPr>
                <w:rFonts w:asciiTheme="majorBidi" w:hAnsiTheme="majorBidi" w:cstheme="majorBidi"/>
                <w:b/>
              </w:rPr>
              <w:t>17</w:t>
            </w:r>
          </w:p>
        </w:tc>
        <w:tc>
          <w:tcPr>
            <w:tcW w:w="992" w:type="dxa"/>
            <w:tcBorders>
              <w:bottom w:val="double" w:sz="4" w:space="0" w:color="auto"/>
            </w:tcBorders>
            <w:vAlign w:val="center"/>
          </w:tcPr>
          <w:p w:rsidR="00B35FE6" w:rsidRPr="002D4B1A" w:rsidRDefault="00B35FE6" w:rsidP="0040606E">
            <w:pPr>
              <w:jc w:val="center"/>
              <w:rPr>
                <w:rFonts w:asciiTheme="majorBidi" w:hAnsiTheme="majorBidi" w:cstheme="majorBidi"/>
                <w:b/>
              </w:rPr>
            </w:pPr>
            <w:r w:rsidRPr="002D4B1A">
              <w:rPr>
                <w:rFonts w:asciiTheme="majorBidi" w:hAnsiTheme="majorBidi" w:cstheme="majorBidi"/>
                <w:b/>
              </w:rPr>
              <w:t>1</w:t>
            </w:r>
            <w:r w:rsidR="0000033B" w:rsidRPr="002D4B1A">
              <w:rPr>
                <w:rFonts w:asciiTheme="majorBidi" w:hAnsiTheme="majorBidi" w:cstheme="majorBidi"/>
                <w:b/>
              </w:rPr>
              <w:t>3</w:t>
            </w:r>
            <w:r w:rsidRPr="002D4B1A">
              <w:rPr>
                <w:rFonts w:asciiTheme="majorBidi" w:hAnsiTheme="majorBidi" w:cstheme="majorBidi"/>
                <w:b/>
              </w:rPr>
              <w:t>h</w:t>
            </w:r>
            <w:r w:rsidR="0000033B" w:rsidRPr="002D4B1A">
              <w:rPr>
                <w:rFonts w:asciiTheme="majorBidi" w:hAnsiTheme="majorBidi" w:cstheme="majorBidi"/>
                <w:b/>
              </w:rPr>
              <w:t>3</w:t>
            </w:r>
            <w:r w:rsidRPr="002D4B1A">
              <w:rPr>
                <w:rFonts w:asciiTheme="majorBidi" w:hAnsiTheme="majorBidi" w:cstheme="majorBidi"/>
                <w:b/>
              </w:rPr>
              <w:t>0</w:t>
            </w:r>
          </w:p>
        </w:tc>
        <w:tc>
          <w:tcPr>
            <w:tcW w:w="993" w:type="dxa"/>
            <w:tcBorders>
              <w:bottom w:val="double" w:sz="4" w:space="0" w:color="auto"/>
            </w:tcBorders>
            <w:vAlign w:val="center"/>
          </w:tcPr>
          <w:p w:rsidR="00B35FE6" w:rsidRPr="002D4B1A" w:rsidRDefault="00B35FE6" w:rsidP="00B35FE6">
            <w:pPr>
              <w:jc w:val="center"/>
              <w:rPr>
                <w:rFonts w:asciiTheme="majorBidi" w:hAnsiTheme="majorBidi" w:cstheme="majorBidi"/>
                <w:b/>
              </w:rPr>
            </w:pPr>
            <w:r w:rsidRPr="002D4B1A">
              <w:rPr>
                <w:rFonts w:asciiTheme="majorBidi" w:hAnsiTheme="majorBidi" w:cstheme="majorBidi"/>
                <w:b/>
              </w:rPr>
              <w:t>9h00</w:t>
            </w:r>
          </w:p>
        </w:tc>
        <w:tc>
          <w:tcPr>
            <w:tcW w:w="850" w:type="dxa"/>
            <w:tcBorders>
              <w:bottom w:val="double" w:sz="4" w:space="0" w:color="auto"/>
            </w:tcBorders>
            <w:vAlign w:val="center"/>
          </w:tcPr>
          <w:p w:rsidR="00B35FE6" w:rsidRPr="002D4B1A" w:rsidRDefault="0040606E" w:rsidP="00B35FE6">
            <w:pPr>
              <w:jc w:val="center"/>
              <w:rPr>
                <w:rFonts w:asciiTheme="majorBidi" w:hAnsiTheme="majorBidi" w:cstheme="majorBidi"/>
                <w:b/>
              </w:rPr>
            </w:pPr>
            <w:r w:rsidRPr="002D4B1A">
              <w:rPr>
                <w:rFonts w:asciiTheme="majorBidi" w:hAnsiTheme="majorBidi" w:cstheme="majorBidi"/>
                <w:b/>
              </w:rPr>
              <w:t>/</w:t>
            </w:r>
          </w:p>
        </w:tc>
        <w:tc>
          <w:tcPr>
            <w:tcW w:w="1701" w:type="dxa"/>
            <w:tcBorders>
              <w:bottom w:val="double" w:sz="4" w:space="0" w:color="auto"/>
            </w:tcBorders>
            <w:vAlign w:val="center"/>
          </w:tcPr>
          <w:p w:rsidR="00B35FE6" w:rsidRPr="002D4B1A" w:rsidRDefault="00B35FE6" w:rsidP="00B35FE6">
            <w:pPr>
              <w:jc w:val="center"/>
              <w:rPr>
                <w:rFonts w:asciiTheme="majorBidi" w:hAnsiTheme="majorBidi" w:cstheme="majorBidi"/>
                <w:b/>
              </w:rPr>
            </w:pPr>
            <w:r w:rsidRPr="002D4B1A">
              <w:rPr>
                <w:rFonts w:asciiTheme="majorBidi" w:hAnsiTheme="majorBidi" w:cstheme="majorBidi"/>
                <w:b/>
              </w:rPr>
              <w:t>382h 30</w:t>
            </w:r>
          </w:p>
        </w:tc>
        <w:tc>
          <w:tcPr>
            <w:tcW w:w="992" w:type="dxa"/>
            <w:tcBorders>
              <w:bottom w:val="double" w:sz="4" w:space="0" w:color="auto"/>
            </w:tcBorders>
          </w:tcPr>
          <w:p w:rsidR="00B35FE6" w:rsidRPr="002D4B1A" w:rsidRDefault="00B35FE6" w:rsidP="00B35FE6">
            <w:pPr>
              <w:jc w:val="center"/>
              <w:rPr>
                <w:rFonts w:asciiTheme="majorBidi" w:hAnsiTheme="majorBidi" w:cstheme="majorBidi"/>
                <w:bCs/>
              </w:rPr>
            </w:pPr>
          </w:p>
        </w:tc>
        <w:tc>
          <w:tcPr>
            <w:tcW w:w="1134" w:type="dxa"/>
            <w:tcBorders>
              <w:bottom w:val="double" w:sz="4" w:space="0" w:color="auto"/>
            </w:tcBorders>
            <w:vAlign w:val="center"/>
          </w:tcPr>
          <w:p w:rsidR="00B35FE6" w:rsidRPr="002D4B1A" w:rsidRDefault="00B35FE6" w:rsidP="00B35FE6">
            <w:pPr>
              <w:jc w:val="center"/>
              <w:rPr>
                <w:rFonts w:asciiTheme="majorBidi" w:hAnsiTheme="majorBidi" w:cstheme="majorBidi"/>
                <w:bCs/>
              </w:rPr>
            </w:pPr>
          </w:p>
        </w:tc>
        <w:tc>
          <w:tcPr>
            <w:tcW w:w="1134" w:type="dxa"/>
            <w:tcBorders>
              <w:bottom w:val="double" w:sz="4" w:space="0" w:color="auto"/>
            </w:tcBorders>
            <w:vAlign w:val="center"/>
          </w:tcPr>
          <w:p w:rsidR="00B35FE6" w:rsidRPr="002D4B1A" w:rsidRDefault="00B35FE6" w:rsidP="00B35FE6">
            <w:pPr>
              <w:jc w:val="center"/>
              <w:rPr>
                <w:rFonts w:asciiTheme="majorBidi" w:hAnsiTheme="majorBidi" w:cstheme="majorBidi"/>
                <w:bCs/>
              </w:rPr>
            </w:pPr>
          </w:p>
        </w:tc>
      </w:tr>
    </w:tbl>
    <w:p w:rsidR="00B35FE6" w:rsidRPr="002D4B1A" w:rsidRDefault="00B35FE6" w:rsidP="00B35FE6">
      <w:pPr>
        <w:rPr>
          <w:rFonts w:asciiTheme="majorBidi" w:hAnsiTheme="majorBidi" w:cstheme="majorBidi"/>
          <w:b/>
          <w:bCs/>
        </w:rPr>
      </w:pPr>
    </w:p>
    <w:p w:rsidR="00B35FE6" w:rsidRPr="002D4B1A" w:rsidRDefault="00B35FE6" w:rsidP="00B35FE6">
      <w:pPr>
        <w:rPr>
          <w:rFonts w:asciiTheme="majorBidi" w:hAnsiTheme="majorBidi" w:cstheme="majorBidi"/>
          <w:b/>
          <w:bCs/>
        </w:rPr>
      </w:pPr>
    </w:p>
    <w:p w:rsidR="002D4B1A" w:rsidRDefault="002D4B1A" w:rsidP="00B35FE6">
      <w:pPr>
        <w:tabs>
          <w:tab w:val="left" w:pos="5985"/>
        </w:tabs>
        <w:rPr>
          <w:rFonts w:asciiTheme="majorBidi" w:hAnsiTheme="majorBidi" w:cstheme="majorBidi"/>
          <w:b/>
          <w:bCs/>
        </w:rPr>
      </w:pPr>
    </w:p>
    <w:p w:rsidR="002D4B1A" w:rsidRDefault="002D4B1A" w:rsidP="00B35FE6">
      <w:pPr>
        <w:tabs>
          <w:tab w:val="left" w:pos="5985"/>
        </w:tabs>
        <w:rPr>
          <w:rFonts w:asciiTheme="majorBidi" w:hAnsiTheme="majorBidi" w:cstheme="majorBidi"/>
          <w:b/>
          <w:bCs/>
        </w:rPr>
      </w:pPr>
    </w:p>
    <w:p w:rsidR="002D4B1A" w:rsidRDefault="002D4B1A" w:rsidP="00B35FE6">
      <w:pPr>
        <w:tabs>
          <w:tab w:val="left" w:pos="5985"/>
        </w:tabs>
        <w:rPr>
          <w:rFonts w:asciiTheme="majorBidi" w:hAnsiTheme="majorBidi" w:cstheme="majorBidi"/>
          <w:b/>
          <w:bCs/>
        </w:rPr>
      </w:pPr>
    </w:p>
    <w:p w:rsidR="002D4B1A" w:rsidRDefault="002D4B1A" w:rsidP="00B35FE6">
      <w:pPr>
        <w:tabs>
          <w:tab w:val="left" w:pos="5985"/>
        </w:tabs>
        <w:rPr>
          <w:rFonts w:asciiTheme="majorBidi" w:hAnsiTheme="majorBidi" w:cstheme="majorBidi"/>
          <w:b/>
          <w:bCs/>
        </w:rPr>
      </w:pPr>
    </w:p>
    <w:p w:rsidR="00B35FE6" w:rsidRPr="002D4B1A" w:rsidRDefault="00B35FE6" w:rsidP="00B35FE6">
      <w:pPr>
        <w:tabs>
          <w:tab w:val="left" w:pos="5985"/>
        </w:tabs>
        <w:rPr>
          <w:rFonts w:asciiTheme="majorBidi" w:hAnsiTheme="majorBidi" w:cstheme="majorBidi"/>
          <w:b/>
          <w:bCs/>
        </w:rPr>
      </w:pPr>
      <w:r w:rsidRPr="002D4B1A">
        <w:rPr>
          <w:rFonts w:asciiTheme="majorBidi" w:hAnsiTheme="majorBidi" w:cstheme="majorBidi"/>
          <w:b/>
          <w:bCs/>
        </w:rPr>
        <w:tab/>
      </w:r>
    </w:p>
    <w:p w:rsidR="006D7AF8" w:rsidRPr="002D4B1A" w:rsidRDefault="007F17DB" w:rsidP="00B35FE6">
      <w:pPr>
        <w:rPr>
          <w:rFonts w:asciiTheme="majorBidi" w:hAnsiTheme="majorBidi" w:cstheme="majorBidi"/>
          <w:b/>
        </w:rPr>
      </w:pPr>
      <w:r w:rsidRPr="002D4B1A">
        <w:rPr>
          <w:rFonts w:asciiTheme="majorBidi" w:hAnsiTheme="majorBidi" w:cstheme="majorBidi"/>
        </w:rPr>
        <w:t> </w:t>
      </w:r>
    </w:p>
    <w:p w:rsidR="00C93E2A" w:rsidRPr="002D4B1A" w:rsidRDefault="006D7AF8" w:rsidP="00804108">
      <w:pPr>
        <w:ind w:firstLine="708"/>
        <w:rPr>
          <w:rFonts w:asciiTheme="majorBidi" w:hAnsiTheme="majorBidi" w:cstheme="majorBidi"/>
          <w:b/>
        </w:rPr>
      </w:pPr>
      <w:r w:rsidRPr="002D4B1A">
        <w:rPr>
          <w:rFonts w:asciiTheme="majorBidi" w:hAnsiTheme="majorBidi" w:cstheme="majorBidi"/>
          <w:b/>
        </w:rPr>
        <w:lastRenderedPageBreak/>
        <w:t xml:space="preserve">     </w:t>
      </w:r>
    </w:p>
    <w:p w:rsidR="006D7AF8" w:rsidRPr="002D4B1A" w:rsidRDefault="006D7AF8" w:rsidP="00804108">
      <w:pPr>
        <w:ind w:firstLine="708"/>
        <w:rPr>
          <w:rFonts w:asciiTheme="majorBidi" w:hAnsiTheme="majorBidi" w:cstheme="majorBidi"/>
          <w:b/>
        </w:rPr>
      </w:pPr>
      <w:r w:rsidRPr="002D4B1A">
        <w:rPr>
          <w:rFonts w:asciiTheme="majorBidi" w:hAnsiTheme="majorBidi" w:cstheme="majorBidi"/>
          <w:b/>
        </w:rPr>
        <w:t xml:space="preserve"> 4- Semestre :</w:t>
      </w:r>
      <w:r w:rsidR="002D4B1A">
        <w:rPr>
          <w:rFonts w:asciiTheme="majorBidi" w:hAnsiTheme="majorBidi" w:cstheme="majorBidi"/>
          <w:b/>
        </w:rPr>
        <w:t xml:space="preserve"> </w:t>
      </w:r>
      <w:r w:rsidR="002D4B1A" w:rsidRPr="002D4B1A">
        <w:rPr>
          <w:rFonts w:asciiTheme="majorBidi" w:hAnsiTheme="majorBidi" w:cstheme="majorBidi"/>
          <w:b/>
          <w:bCs/>
        </w:rPr>
        <w:t>Aménagement rural et développement durale</w:t>
      </w:r>
    </w:p>
    <w:p w:rsidR="006D7AF8" w:rsidRPr="002D4B1A" w:rsidRDefault="006D7AF8" w:rsidP="006D7AF8">
      <w:pPr>
        <w:ind w:firstLine="708"/>
        <w:rPr>
          <w:rFonts w:asciiTheme="majorBidi" w:hAnsiTheme="majorBidi" w:cstheme="majorBidi"/>
          <w:b/>
        </w:rPr>
      </w:pPr>
    </w:p>
    <w:p w:rsidR="006D7AF8" w:rsidRPr="002D4B1A" w:rsidRDefault="006D7AF8" w:rsidP="006D7AF8">
      <w:pPr>
        <w:ind w:left="1200"/>
        <w:rPr>
          <w:rFonts w:asciiTheme="majorBidi" w:hAnsiTheme="majorBidi" w:cstheme="majorBidi"/>
          <w:b/>
        </w:rPr>
      </w:pPr>
      <w:r w:rsidRPr="002D4B1A">
        <w:rPr>
          <w:rFonts w:asciiTheme="majorBidi" w:hAnsiTheme="majorBidi" w:cstheme="majorBidi"/>
          <w:b/>
        </w:rPr>
        <w:t>Domaine </w:t>
      </w:r>
      <w:r w:rsidRPr="002D4B1A">
        <w:rPr>
          <w:rFonts w:asciiTheme="majorBidi" w:hAnsiTheme="majorBidi" w:cstheme="majorBidi"/>
          <w:b/>
        </w:rPr>
        <w:tab/>
        <w:t xml:space="preserve">: </w:t>
      </w:r>
      <w:r w:rsidR="00EE6D66" w:rsidRPr="002D4B1A">
        <w:rPr>
          <w:rFonts w:asciiTheme="majorBidi" w:hAnsiTheme="majorBidi" w:cstheme="majorBidi"/>
          <w:b/>
        </w:rPr>
        <w:t xml:space="preserve">          </w:t>
      </w:r>
      <w:r w:rsidRPr="002D4B1A">
        <w:rPr>
          <w:rFonts w:asciiTheme="majorBidi" w:hAnsiTheme="majorBidi" w:cstheme="majorBidi"/>
          <w:b/>
        </w:rPr>
        <w:t>STU</w:t>
      </w:r>
    </w:p>
    <w:p w:rsidR="006D7AF8" w:rsidRPr="002D4B1A" w:rsidRDefault="006D7AF8" w:rsidP="006D7AF8">
      <w:pPr>
        <w:ind w:left="1200"/>
        <w:rPr>
          <w:rFonts w:asciiTheme="majorBidi" w:hAnsiTheme="majorBidi" w:cstheme="majorBidi"/>
          <w:b/>
          <w:bCs/>
        </w:rPr>
      </w:pPr>
      <w:r w:rsidRPr="002D4B1A">
        <w:rPr>
          <w:rFonts w:asciiTheme="majorBidi" w:hAnsiTheme="majorBidi" w:cstheme="majorBidi"/>
          <w:b/>
        </w:rPr>
        <w:t>Filière</w:t>
      </w:r>
      <w:r w:rsidRPr="002D4B1A">
        <w:rPr>
          <w:rFonts w:asciiTheme="majorBidi" w:hAnsiTheme="majorBidi" w:cstheme="majorBidi"/>
          <w:b/>
        </w:rPr>
        <w:tab/>
      </w:r>
      <w:r w:rsidRPr="002D4B1A">
        <w:rPr>
          <w:rFonts w:asciiTheme="majorBidi" w:hAnsiTheme="majorBidi" w:cstheme="majorBidi"/>
          <w:b/>
        </w:rPr>
        <w:tab/>
        <w:t>:</w:t>
      </w:r>
      <w:r w:rsidR="00EE6D66" w:rsidRPr="002D4B1A">
        <w:rPr>
          <w:rFonts w:asciiTheme="majorBidi" w:hAnsiTheme="majorBidi" w:cstheme="majorBidi"/>
        </w:rPr>
        <w:t xml:space="preserve">           </w:t>
      </w:r>
      <w:r w:rsidRPr="002D4B1A">
        <w:rPr>
          <w:rFonts w:asciiTheme="majorBidi" w:hAnsiTheme="majorBidi" w:cstheme="majorBidi"/>
          <w:b/>
          <w:bCs/>
        </w:rPr>
        <w:t>GAT</w:t>
      </w:r>
      <w:r w:rsidRPr="002D4B1A">
        <w:rPr>
          <w:rFonts w:asciiTheme="majorBidi" w:hAnsiTheme="majorBidi" w:cstheme="majorBidi"/>
          <w:b/>
          <w:bCs/>
        </w:rPr>
        <w:tab/>
      </w:r>
    </w:p>
    <w:p w:rsidR="006D7AF8" w:rsidRPr="002D4B1A" w:rsidRDefault="006D7AF8" w:rsidP="0000033B">
      <w:pPr>
        <w:ind w:left="492" w:firstLine="708"/>
        <w:rPr>
          <w:rFonts w:asciiTheme="majorBidi" w:hAnsiTheme="majorBidi" w:cstheme="majorBidi"/>
        </w:rPr>
      </w:pPr>
      <w:r w:rsidRPr="002D4B1A">
        <w:rPr>
          <w:rFonts w:asciiTheme="majorBidi" w:hAnsiTheme="majorBidi" w:cstheme="majorBidi"/>
          <w:b/>
        </w:rPr>
        <w:t>Spécialité</w:t>
      </w:r>
      <w:r w:rsidRPr="002D4B1A">
        <w:rPr>
          <w:rFonts w:asciiTheme="majorBidi" w:hAnsiTheme="majorBidi" w:cstheme="majorBidi"/>
          <w:b/>
        </w:rPr>
        <w:tab/>
        <w:t>:</w:t>
      </w:r>
      <w:r w:rsidRPr="002D4B1A">
        <w:rPr>
          <w:rFonts w:asciiTheme="majorBidi" w:hAnsiTheme="majorBidi" w:cstheme="majorBidi"/>
        </w:rPr>
        <w:tab/>
      </w:r>
      <w:r w:rsidRPr="002D4B1A">
        <w:rPr>
          <w:rFonts w:asciiTheme="majorBidi" w:hAnsiTheme="majorBidi" w:cstheme="majorBidi"/>
          <w:b/>
          <w:bCs/>
        </w:rPr>
        <w:t>Aménagement rural et développement durale</w:t>
      </w:r>
      <w:r w:rsidRPr="002D4B1A">
        <w:rPr>
          <w:rFonts w:asciiTheme="majorBidi" w:hAnsiTheme="majorBidi" w:cstheme="majorBidi"/>
        </w:rPr>
        <w:t xml:space="preserve"> </w:t>
      </w:r>
    </w:p>
    <w:p w:rsidR="006D7AF8" w:rsidRPr="002D4B1A" w:rsidRDefault="006D7AF8" w:rsidP="006D7AF8">
      <w:pPr>
        <w:ind w:firstLine="708"/>
        <w:rPr>
          <w:rFonts w:asciiTheme="majorBidi" w:hAnsiTheme="majorBidi" w:cstheme="majorBidi"/>
          <w:b/>
        </w:rPr>
      </w:pPr>
    </w:p>
    <w:p w:rsidR="0000033B" w:rsidRPr="002D4B1A" w:rsidRDefault="0000033B" w:rsidP="0000033B">
      <w:pPr>
        <w:ind w:left="993"/>
        <w:rPr>
          <w:rFonts w:asciiTheme="majorBidi" w:hAnsiTheme="majorBidi" w:cstheme="majorBidi"/>
        </w:rPr>
      </w:pPr>
      <w:r w:rsidRPr="002D4B1A">
        <w:rPr>
          <w:rFonts w:asciiTheme="majorBidi" w:hAnsiTheme="majorBidi" w:cstheme="majorBidi"/>
        </w:rPr>
        <w:t>Un travail de recherche et de terrain sanctionné par un mémoire et une soutenance.</w:t>
      </w:r>
    </w:p>
    <w:p w:rsidR="0000033B" w:rsidRPr="002D4B1A" w:rsidRDefault="0000033B" w:rsidP="0000033B">
      <w:pPr>
        <w:ind w:left="993"/>
        <w:rPr>
          <w:rFonts w:asciiTheme="majorBidi" w:hAnsiTheme="majorBidi" w:cstheme="majorBidi"/>
          <w:b/>
        </w:rPr>
      </w:pPr>
    </w:p>
    <w:tbl>
      <w:tblPr>
        <w:tblpPr w:leftFromText="141" w:rightFromText="141" w:vertAnchor="text" w:horzAnchor="page" w:tblpX="1816" w:tblpY="115"/>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1703"/>
        <w:gridCol w:w="1828"/>
        <w:gridCol w:w="1969"/>
      </w:tblGrid>
      <w:tr w:rsidR="0000033B" w:rsidRPr="002D4B1A" w:rsidTr="0000033B">
        <w:tc>
          <w:tcPr>
            <w:tcW w:w="4023" w:type="dxa"/>
            <w:vAlign w:val="center"/>
          </w:tcPr>
          <w:p w:rsidR="0000033B" w:rsidRPr="002D4B1A" w:rsidRDefault="0000033B" w:rsidP="0000033B">
            <w:pPr>
              <w:spacing w:before="120" w:after="120"/>
              <w:ind w:left="993"/>
              <w:jc w:val="center"/>
              <w:rPr>
                <w:rFonts w:asciiTheme="majorBidi" w:hAnsiTheme="majorBidi" w:cstheme="majorBidi"/>
                <w:b/>
              </w:rPr>
            </w:pPr>
            <w:r w:rsidRPr="002D4B1A">
              <w:rPr>
                <w:rFonts w:asciiTheme="majorBidi" w:hAnsiTheme="majorBidi" w:cstheme="majorBidi"/>
                <w:b/>
              </w:rPr>
              <w:t>Unité d’enseignement</w:t>
            </w:r>
          </w:p>
        </w:tc>
        <w:tc>
          <w:tcPr>
            <w:tcW w:w="1616" w:type="dxa"/>
            <w:vAlign w:val="center"/>
          </w:tcPr>
          <w:p w:rsidR="0000033B" w:rsidRPr="002D4B1A" w:rsidRDefault="0000033B" w:rsidP="0000033B">
            <w:pPr>
              <w:spacing w:before="120" w:after="120"/>
              <w:ind w:left="993"/>
              <w:jc w:val="center"/>
              <w:rPr>
                <w:rFonts w:asciiTheme="majorBidi" w:hAnsiTheme="majorBidi" w:cstheme="majorBidi"/>
                <w:b/>
              </w:rPr>
            </w:pPr>
            <w:r w:rsidRPr="002D4B1A">
              <w:rPr>
                <w:rFonts w:asciiTheme="majorBidi" w:hAnsiTheme="majorBidi" w:cstheme="majorBidi"/>
                <w:b/>
              </w:rPr>
              <w:t>VHS</w:t>
            </w:r>
          </w:p>
        </w:tc>
        <w:tc>
          <w:tcPr>
            <w:tcW w:w="1836" w:type="dxa"/>
            <w:vAlign w:val="center"/>
          </w:tcPr>
          <w:p w:rsidR="0000033B" w:rsidRPr="002D4B1A" w:rsidRDefault="0000033B" w:rsidP="0000033B">
            <w:pPr>
              <w:spacing w:before="120" w:after="120"/>
              <w:ind w:left="993"/>
              <w:jc w:val="center"/>
              <w:rPr>
                <w:rFonts w:asciiTheme="majorBidi" w:hAnsiTheme="majorBidi" w:cstheme="majorBidi"/>
                <w:b/>
              </w:rPr>
            </w:pPr>
            <w:r w:rsidRPr="002D4B1A">
              <w:rPr>
                <w:rFonts w:asciiTheme="majorBidi" w:hAnsiTheme="majorBidi" w:cstheme="majorBidi"/>
                <w:b/>
              </w:rPr>
              <w:t>Coeff</w:t>
            </w:r>
          </w:p>
        </w:tc>
        <w:tc>
          <w:tcPr>
            <w:tcW w:w="1909" w:type="dxa"/>
            <w:vAlign w:val="center"/>
          </w:tcPr>
          <w:p w:rsidR="0000033B" w:rsidRPr="002D4B1A" w:rsidRDefault="0000033B" w:rsidP="0000033B">
            <w:pPr>
              <w:spacing w:before="120" w:after="120"/>
              <w:ind w:left="993"/>
              <w:jc w:val="center"/>
              <w:rPr>
                <w:rFonts w:asciiTheme="majorBidi" w:hAnsiTheme="majorBidi" w:cstheme="majorBidi"/>
                <w:b/>
              </w:rPr>
            </w:pPr>
            <w:r w:rsidRPr="002D4B1A">
              <w:rPr>
                <w:rFonts w:asciiTheme="majorBidi" w:hAnsiTheme="majorBidi" w:cstheme="majorBidi"/>
                <w:b/>
              </w:rPr>
              <w:t>Crédits</w:t>
            </w:r>
          </w:p>
        </w:tc>
      </w:tr>
      <w:tr w:rsidR="0000033B" w:rsidRPr="002D4B1A" w:rsidTr="0000033B">
        <w:tc>
          <w:tcPr>
            <w:tcW w:w="4023" w:type="dxa"/>
            <w:vAlign w:val="center"/>
          </w:tcPr>
          <w:p w:rsidR="0000033B" w:rsidRPr="002D4B1A" w:rsidRDefault="0000033B" w:rsidP="0000033B">
            <w:pPr>
              <w:spacing w:before="120" w:after="120"/>
              <w:ind w:left="993"/>
              <w:rPr>
                <w:rFonts w:asciiTheme="majorBidi" w:hAnsiTheme="majorBidi" w:cstheme="majorBidi"/>
                <w:b/>
              </w:rPr>
            </w:pPr>
            <w:r w:rsidRPr="002D4B1A">
              <w:rPr>
                <w:rFonts w:asciiTheme="majorBidi" w:hAnsiTheme="majorBidi" w:cstheme="majorBidi"/>
                <w:b/>
              </w:rPr>
              <w:t>UE Fondamentale</w:t>
            </w:r>
          </w:p>
        </w:tc>
        <w:tc>
          <w:tcPr>
            <w:tcW w:w="1616" w:type="dxa"/>
            <w:vAlign w:val="center"/>
          </w:tcPr>
          <w:p w:rsidR="0000033B" w:rsidRPr="002D4B1A" w:rsidRDefault="0000033B" w:rsidP="0000033B">
            <w:pPr>
              <w:spacing w:before="120" w:after="120"/>
              <w:ind w:left="993"/>
              <w:jc w:val="center"/>
              <w:rPr>
                <w:rFonts w:asciiTheme="majorBidi" w:hAnsiTheme="majorBidi" w:cstheme="majorBidi"/>
                <w:bCs/>
              </w:rPr>
            </w:pPr>
          </w:p>
        </w:tc>
        <w:tc>
          <w:tcPr>
            <w:tcW w:w="1836" w:type="dxa"/>
            <w:vAlign w:val="center"/>
          </w:tcPr>
          <w:p w:rsidR="0000033B" w:rsidRPr="002D4B1A" w:rsidRDefault="0000033B" w:rsidP="0000033B">
            <w:pPr>
              <w:spacing w:before="120" w:after="120"/>
              <w:ind w:left="993"/>
              <w:jc w:val="center"/>
              <w:rPr>
                <w:rFonts w:asciiTheme="majorBidi" w:hAnsiTheme="majorBidi" w:cstheme="majorBidi"/>
                <w:bCs/>
              </w:rPr>
            </w:pPr>
          </w:p>
        </w:tc>
        <w:tc>
          <w:tcPr>
            <w:tcW w:w="1909" w:type="dxa"/>
            <w:vAlign w:val="center"/>
          </w:tcPr>
          <w:p w:rsidR="0000033B" w:rsidRPr="002D4B1A" w:rsidRDefault="0000033B" w:rsidP="0000033B">
            <w:pPr>
              <w:spacing w:before="120" w:after="120"/>
              <w:ind w:left="993"/>
              <w:jc w:val="center"/>
              <w:rPr>
                <w:rFonts w:asciiTheme="majorBidi" w:hAnsiTheme="majorBidi" w:cstheme="majorBidi"/>
                <w:bCs/>
              </w:rPr>
            </w:pPr>
          </w:p>
        </w:tc>
      </w:tr>
      <w:tr w:rsidR="0000033B" w:rsidRPr="002D4B1A" w:rsidTr="0000033B">
        <w:tc>
          <w:tcPr>
            <w:tcW w:w="4023" w:type="dxa"/>
          </w:tcPr>
          <w:p w:rsidR="0000033B" w:rsidRPr="002D4B1A" w:rsidRDefault="0000033B" w:rsidP="0000033B">
            <w:pPr>
              <w:spacing w:before="120" w:after="120"/>
              <w:ind w:left="993"/>
              <w:rPr>
                <w:rFonts w:asciiTheme="majorBidi" w:hAnsiTheme="majorBidi" w:cstheme="majorBidi"/>
                <w:b/>
                <w:bCs/>
              </w:rPr>
            </w:pPr>
            <w:r w:rsidRPr="002D4B1A">
              <w:rPr>
                <w:rFonts w:asciiTheme="majorBidi" w:hAnsiTheme="majorBidi" w:cstheme="majorBidi"/>
                <w:b/>
                <w:bCs/>
              </w:rPr>
              <w:t>PFE</w:t>
            </w:r>
          </w:p>
        </w:tc>
        <w:tc>
          <w:tcPr>
            <w:tcW w:w="1616" w:type="dxa"/>
          </w:tcPr>
          <w:p w:rsidR="0000033B" w:rsidRPr="002D4B1A" w:rsidRDefault="0000033B" w:rsidP="0000033B">
            <w:pPr>
              <w:spacing w:before="120" w:after="120"/>
              <w:ind w:left="993"/>
              <w:jc w:val="center"/>
              <w:rPr>
                <w:rFonts w:asciiTheme="majorBidi" w:hAnsiTheme="majorBidi" w:cstheme="majorBidi"/>
                <w:bCs/>
              </w:rPr>
            </w:pPr>
            <w:r w:rsidRPr="002D4B1A">
              <w:rPr>
                <w:rFonts w:asciiTheme="majorBidi" w:hAnsiTheme="majorBidi" w:cstheme="majorBidi"/>
                <w:bCs/>
              </w:rPr>
              <w:t>360</w:t>
            </w:r>
          </w:p>
        </w:tc>
        <w:tc>
          <w:tcPr>
            <w:tcW w:w="1836" w:type="dxa"/>
          </w:tcPr>
          <w:p w:rsidR="0000033B" w:rsidRPr="002D4B1A" w:rsidRDefault="0000033B" w:rsidP="0000033B">
            <w:pPr>
              <w:spacing w:before="120" w:after="120"/>
              <w:ind w:left="993"/>
              <w:jc w:val="center"/>
              <w:rPr>
                <w:rFonts w:asciiTheme="majorBidi" w:hAnsiTheme="majorBidi" w:cstheme="majorBidi"/>
                <w:bCs/>
              </w:rPr>
            </w:pPr>
            <w:r w:rsidRPr="002D4B1A">
              <w:rPr>
                <w:rFonts w:asciiTheme="majorBidi" w:hAnsiTheme="majorBidi" w:cstheme="majorBidi"/>
                <w:bCs/>
              </w:rPr>
              <w:t>17</w:t>
            </w:r>
          </w:p>
        </w:tc>
        <w:tc>
          <w:tcPr>
            <w:tcW w:w="1909" w:type="dxa"/>
          </w:tcPr>
          <w:p w:rsidR="0000033B" w:rsidRPr="002D4B1A" w:rsidRDefault="0000033B" w:rsidP="0000033B">
            <w:pPr>
              <w:spacing w:before="120" w:after="120"/>
              <w:ind w:left="993"/>
              <w:jc w:val="center"/>
              <w:rPr>
                <w:rFonts w:asciiTheme="majorBidi" w:hAnsiTheme="majorBidi" w:cstheme="majorBidi"/>
                <w:bCs/>
              </w:rPr>
            </w:pPr>
            <w:r w:rsidRPr="002D4B1A">
              <w:rPr>
                <w:rFonts w:asciiTheme="majorBidi" w:hAnsiTheme="majorBidi" w:cstheme="majorBidi"/>
                <w:bCs/>
              </w:rPr>
              <w:t>30</w:t>
            </w:r>
          </w:p>
        </w:tc>
      </w:tr>
      <w:tr w:rsidR="0000033B" w:rsidRPr="002D4B1A" w:rsidTr="0000033B">
        <w:tc>
          <w:tcPr>
            <w:tcW w:w="4023" w:type="dxa"/>
          </w:tcPr>
          <w:p w:rsidR="0000033B" w:rsidRPr="002D4B1A" w:rsidRDefault="0000033B" w:rsidP="0000033B">
            <w:pPr>
              <w:spacing w:before="120" w:after="120"/>
              <w:ind w:left="993"/>
              <w:rPr>
                <w:rFonts w:asciiTheme="majorBidi" w:hAnsiTheme="majorBidi" w:cstheme="majorBidi"/>
                <w:b/>
                <w:bCs/>
              </w:rPr>
            </w:pPr>
            <w:r w:rsidRPr="002D4B1A">
              <w:rPr>
                <w:rFonts w:asciiTheme="majorBidi" w:hAnsiTheme="majorBidi" w:cstheme="majorBidi"/>
                <w:b/>
                <w:bCs/>
              </w:rPr>
              <w:t xml:space="preserve">Total Semestre </w:t>
            </w:r>
            <w:r w:rsidRPr="002D4B1A">
              <w:rPr>
                <w:rFonts w:asciiTheme="majorBidi" w:hAnsiTheme="majorBidi" w:cstheme="majorBidi"/>
                <w:b/>
                <w:bCs/>
                <w:rtl/>
              </w:rPr>
              <w:t>4</w:t>
            </w:r>
          </w:p>
        </w:tc>
        <w:tc>
          <w:tcPr>
            <w:tcW w:w="1616" w:type="dxa"/>
          </w:tcPr>
          <w:p w:rsidR="0000033B" w:rsidRPr="002D4B1A" w:rsidRDefault="0000033B" w:rsidP="0000033B">
            <w:pPr>
              <w:spacing w:before="120" w:after="120"/>
              <w:ind w:left="993"/>
              <w:jc w:val="center"/>
              <w:rPr>
                <w:rFonts w:asciiTheme="majorBidi" w:hAnsiTheme="majorBidi" w:cstheme="majorBidi"/>
                <w:b/>
              </w:rPr>
            </w:pPr>
            <w:r w:rsidRPr="002D4B1A">
              <w:rPr>
                <w:rFonts w:asciiTheme="majorBidi" w:hAnsiTheme="majorBidi" w:cstheme="majorBidi"/>
                <w:b/>
              </w:rPr>
              <w:t>360</w:t>
            </w:r>
          </w:p>
        </w:tc>
        <w:tc>
          <w:tcPr>
            <w:tcW w:w="1836" w:type="dxa"/>
          </w:tcPr>
          <w:p w:rsidR="0000033B" w:rsidRPr="002D4B1A" w:rsidRDefault="0000033B" w:rsidP="0000033B">
            <w:pPr>
              <w:spacing w:before="120" w:after="120"/>
              <w:ind w:left="993"/>
              <w:jc w:val="center"/>
              <w:rPr>
                <w:rFonts w:asciiTheme="majorBidi" w:hAnsiTheme="majorBidi" w:cstheme="majorBidi"/>
                <w:b/>
              </w:rPr>
            </w:pPr>
            <w:r w:rsidRPr="002D4B1A">
              <w:rPr>
                <w:rFonts w:asciiTheme="majorBidi" w:hAnsiTheme="majorBidi" w:cstheme="majorBidi"/>
                <w:b/>
              </w:rPr>
              <w:t>17</w:t>
            </w:r>
          </w:p>
        </w:tc>
        <w:tc>
          <w:tcPr>
            <w:tcW w:w="1909" w:type="dxa"/>
          </w:tcPr>
          <w:p w:rsidR="0000033B" w:rsidRPr="002D4B1A" w:rsidRDefault="0000033B" w:rsidP="0000033B">
            <w:pPr>
              <w:spacing w:before="120" w:after="120"/>
              <w:ind w:left="993"/>
              <w:jc w:val="center"/>
              <w:rPr>
                <w:rFonts w:asciiTheme="majorBidi" w:hAnsiTheme="majorBidi" w:cstheme="majorBidi"/>
                <w:b/>
              </w:rPr>
            </w:pPr>
            <w:r w:rsidRPr="002D4B1A">
              <w:rPr>
                <w:rFonts w:asciiTheme="majorBidi" w:hAnsiTheme="majorBidi" w:cstheme="majorBidi"/>
                <w:b/>
              </w:rPr>
              <w:t>30</w:t>
            </w:r>
          </w:p>
        </w:tc>
      </w:tr>
    </w:tbl>
    <w:p w:rsidR="0000033B" w:rsidRPr="002D4B1A" w:rsidRDefault="0000033B" w:rsidP="006D7AF8">
      <w:pPr>
        <w:ind w:firstLine="708"/>
        <w:rPr>
          <w:rFonts w:asciiTheme="majorBidi" w:hAnsiTheme="majorBidi" w:cstheme="majorBidi"/>
          <w:b/>
        </w:rPr>
      </w:pPr>
    </w:p>
    <w:p w:rsidR="0000033B" w:rsidRPr="002D4B1A" w:rsidRDefault="0000033B" w:rsidP="006D7AF8">
      <w:pPr>
        <w:ind w:firstLine="708"/>
        <w:rPr>
          <w:rFonts w:asciiTheme="majorBidi" w:hAnsiTheme="majorBidi" w:cstheme="majorBidi"/>
          <w:b/>
        </w:rPr>
      </w:pPr>
    </w:p>
    <w:p w:rsidR="0000033B" w:rsidRPr="002D4B1A" w:rsidRDefault="0000033B" w:rsidP="006D7AF8">
      <w:pPr>
        <w:ind w:firstLine="708"/>
        <w:rPr>
          <w:rFonts w:asciiTheme="majorBidi" w:hAnsiTheme="majorBidi" w:cstheme="majorBidi"/>
          <w:b/>
        </w:rPr>
      </w:pPr>
    </w:p>
    <w:p w:rsidR="0000033B" w:rsidRPr="002D4B1A" w:rsidRDefault="0000033B" w:rsidP="006D7AF8">
      <w:pPr>
        <w:ind w:firstLine="708"/>
        <w:rPr>
          <w:rFonts w:asciiTheme="majorBidi" w:hAnsiTheme="majorBidi" w:cstheme="majorBidi"/>
          <w:b/>
        </w:rPr>
      </w:pPr>
    </w:p>
    <w:p w:rsidR="0000033B" w:rsidRPr="002D4B1A" w:rsidRDefault="0000033B" w:rsidP="006D7AF8">
      <w:pPr>
        <w:ind w:firstLine="708"/>
        <w:rPr>
          <w:rFonts w:asciiTheme="majorBidi" w:hAnsiTheme="majorBidi" w:cstheme="majorBidi"/>
          <w:b/>
        </w:rPr>
      </w:pPr>
    </w:p>
    <w:p w:rsidR="0000033B" w:rsidRPr="002D4B1A" w:rsidRDefault="0000033B" w:rsidP="006D7AF8">
      <w:pPr>
        <w:ind w:firstLine="708"/>
        <w:rPr>
          <w:rFonts w:asciiTheme="majorBidi" w:hAnsiTheme="majorBidi" w:cstheme="majorBidi"/>
          <w:b/>
        </w:rPr>
      </w:pPr>
    </w:p>
    <w:p w:rsidR="0000033B" w:rsidRPr="002D4B1A" w:rsidRDefault="0000033B" w:rsidP="006D7AF8">
      <w:pPr>
        <w:ind w:firstLine="708"/>
        <w:rPr>
          <w:rFonts w:asciiTheme="majorBidi" w:hAnsiTheme="majorBidi" w:cstheme="majorBidi"/>
          <w:b/>
        </w:rPr>
      </w:pPr>
    </w:p>
    <w:p w:rsidR="0000033B" w:rsidRPr="002D4B1A" w:rsidRDefault="0000033B" w:rsidP="006D7AF8">
      <w:pPr>
        <w:ind w:firstLine="708"/>
        <w:rPr>
          <w:rFonts w:asciiTheme="majorBidi" w:hAnsiTheme="majorBidi" w:cstheme="majorBidi"/>
          <w:b/>
        </w:rPr>
      </w:pPr>
    </w:p>
    <w:p w:rsidR="0000033B" w:rsidRPr="002D4B1A" w:rsidRDefault="0000033B" w:rsidP="006D7AF8">
      <w:pPr>
        <w:ind w:firstLine="708"/>
        <w:rPr>
          <w:rFonts w:asciiTheme="majorBidi" w:hAnsiTheme="majorBidi" w:cstheme="majorBidi"/>
          <w:b/>
        </w:rPr>
      </w:pPr>
    </w:p>
    <w:p w:rsidR="006D7AF8" w:rsidRPr="002D4B1A" w:rsidRDefault="006D7AF8" w:rsidP="006D7AF8">
      <w:pPr>
        <w:rPr>
          <w:rFonts w:asciiTheme="majorBidi" w:hAnsiTheme="majorBidi" w:cstheme="majorBidi"/>
        </w:rPr>
        <w:sectPr w:rsidR="006D7AF8" w:rsidRPr="002D4B1A" w:rsidSect="00667E70">
          <w:pgSz w:w="16838" w:h="11906" w:orient="landscape"/>
          <w:pgMar w:top="567" w:right="720" w:bottom="720" w:left="720" w:header="227" w:footer="170" w:gutter="0"/>
          <w:cols w:space="708"/>
          <w:titlePg/>
          <w:docGrid w:linePitch="360"/>
        </w:sect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rPr>
          <w:rFonts w:asciiTheme="majorBidi" w:hAnsiTheme="majorBidi" w:cstheme="majorBidi"/>
          <w:b/>
        </w:rPr>
      </w:pPr>
    </w:p>
    <w:p w:rsidR="00675BAD" w:rsidRPr="002D4B1A" w:rsidRDefault="00675BAD" w:rsidP="006D7AF8">
      <w:pPr>
        <w:rPr>
          <w:rFonts w:asciiTheme="majorBidi" w:hAnsiTheme="majorBidi" w:cstheme="majorBidi"/>
          <w:b/>
        </w:rPr>
      </w:pPr>
    </w:p>
    <w:p w:rsidR="006D7AF8" w:rsidRPr="002D4B1A" w:rsidRDefault="006D7AF8" w:rsidP="006D7AF8">
      <w:pPr>
        <w:rPr>
          <w:rFonts w:asciiTheme="majorBidi" w:hAnsiTheme="majorBidi" w:cstheme="majorBidi"/>
          <w:b/>
        </w:rPr>
      </w:pPr>
    </w:p>
    <w:p w:rsidR="006D7AF8" w:rsidRPr="002D4B1A" w:rsidRDefault="006D7AF8" w:rsidP="006D7AF8">
      <w:pPr>
        <w:rPr>
          <w:rFonts w:asciiTheme="majorBidi" w:hAnsiTheme="majorBidi" w:cstheme="majorBidi"/>
          <w:b/>
        </w:rPr>
      </w:pPr>
    </w:p>
    <w:p w:rsidR="006D7AF8" w:rsidRPr="002D4B1A" w:rsidRDefault="006D7AF8" w:rsidP="006D7AF8">
      <w:pPr>
        <w:rPr>
          <w:rFonts w:asciiTheme="majorBidi" w:hAnsiTheme="majorBidi" w:cstheme="majorBidi"/>
          <w:b/>
        </w:rPr>
      </w:pPr>
    </w:p>
    <w:p w:rsidR="006D7AF8" w:rsidRPr="002D4B1A" w:rsidRDefault="006D7AF8" w:rsidP="006D7AF8">
      <w:pPr>
        <w:rPr>
          <w:rFonts w:asciiTheme="majorBidi" w:hAnsiTheme="majorBidi" w:cstheme="majorBidi"/>
          <w:b/>
        </w:rPr>
      </w:pPr>
    </w:p>
    <w:p w:rsidR="006D7AF8" w:rsidRPr="002D4B1A" w:rsidRDefault="006D7AF8" w:rsidP="006D7AF8">
      <w:pPr>
        <w:rPr>
          <w:rFonts w:asciiTheme="majorBidi" w:hAnsiTheme="majorBidi" w:cstheme="majorBidi"/>
          <w:b/>
        </w:rPr>
      </w:pPr>
    </w:p>
    <w:p w:rsidR="006D7AF8" w:rsidRPr="002D4B1A" w:rsidRDefault="006D7AF8" w:rsidP="006D7AF8">
      <w:pPr>
        <w:rPr>
          <w:rFonts w:asciiTheme="majorBidi" w:hAnsiTheme="majorBidi" w:cstheme="majorBidi"/>
          <w:b/>
        </w:rPr>
      </w:pPr>
    </w:p>
    <w:p w:rsidR="006D7AF8" w:rsidRPr="002D4B1A" w:rsidRDefault="006D7AF8" w:rsidP="006D7AF8">
      <w:pPr>
        <w:rPr>
          <w:rFonts w:asciiTheme="majorBidi" w:hAnsiTheme="majorBidi" w:cstheme="majorBidi"/>
          <w:b/>
        </w:rPr>
      </w:pPr>
    </w:p>
    <w:p w:rsidR="006D7AF8" w:rsidRPr="002D4B1A" w:rsidRDefault="006D7AF8" w:rsidP="006D7AF8">
      <w:pPr>
        <w:rPr>
          <w:rFonts w:asciiTheme="majorBidi" w:hAnsiTheme="majorBidi" w:cstheme="majorBidi"/>
          <w:b/>
        </w:rPr>
      </w:pPr>
    </w:p>
    <w:p w:rsidR="006D7AF8" w:rsidRPr="002D4B1A" w:rsidRDefault="006D7AF8" w:rsidP="006D7AF8">
      <w:pPr>
        <w:rPr>
          <w:rFonts w:asciiTheme="majorBidi" w:hAnsiTheme="majorBidi" w:cstheme="majorBidi"/>
          <w:b/>
        </w:rPr>
      </w:pPr>
    </w:p>
    <w:p w:rsidR="006D7AF8" w:rsidRPr="002D4B1A" w:rsidRDefault="006D7AF8" w:rsidP="00675BAD">
      <w:pPr>
        <w:jc w:val="center"/>
        <w:rPr>
          <w:rFonts w:asciiTheme="majorBidi" w:hAnsiTheme="majorBidi" w:cstheme="majorBidi"/>
          <w:b/>
          <w:sz w:val="28"/>
          <w:szCs w:val="28"/>
        </w:rPr>
      </w:pPr>
      <w:r w:rsidRPr="002D4B1A">
        <w:rPr>
          <w:rFonts w:asciiTheme="majorBidi" w:hAnsiTheme="majorBidi" w:cstheme="majorBidi"/>
          <w:b/>
          <w:sz w:val="28"/>
          <w:szCs w:val="28"/>
        </w:rPr>
        <w:t>I</w:t>
      </w:r>
      <w:r w:rsidR="00675BAD" w:rsidRPr="002D4B1A">
        <w:rPr>
          <w:rFonts w:asciiTheme="majorBidi" w:hAnsiTheme="majorBidi" w:cstheme="majorBidi"/>
          <w:b/>
          <w:sz w:val="28"/>
          <w:szCs w:val="28"/>
        </w:rPr>
        <w:t>II</w:t>
      </w:r>
      <w:r w:rsidRPr="002D4B1A">
        <w:rPr>
          <w:rFonts w:asciiTheme="majorBidi" w:hAnsiTheme="majorBidi" w:cstheme="majorBidi"/>
          <w:b/>
          <w:sz w:val="28"/>
          <w:szCs w:val="28"/>
        </w:rPr>
        <w:t>- Programme détaillé par matière</w:t>
      </w:r>
    </w:p>
    <w:p w:rsidR="006D7AF8" w:rsidRPr="002D4B1A" w:rsidRDefault="006D7AF8" w:rsidP="006D7AF8">
      <w:pPr>
        <w:jc w:val="center"/>
        <w:rPr>
          <w:rFonts w:asciiTheme="majorBidi" w:hAnsiTheme="majorBidi" w:cstheme="majorBidi"/>
          <w:bCs/>
          <w:sz w:val="28"/>
          <w:szCs w:val="28"/>
        </w:rPr>
      </w:pPr>
      <w:r w:rsidRPr="002D4B1A">
        <w:rPr>
          <w:rFonts w:asciiTheme="majorBidi" w:hAnsiTheme="majorBidi" w:cstheme="majorBidi"/>
          <w:bCs/>
          <w:sz w:val="28"/>
          <w:szCs w:val="28"/>
        </w:rPr>
        <w:t>(1 fiche détaillée par matière)</w:t>
      </w:r>
    </w:p>
    <w:p w:rsidR="006D7AF8" w:rsidRPr="002D4B1A" w:rsidRDefault="006D7AF8" w:rsidP="006D7AF8">
      <w:pPr>
        <w:jc w:val="center"/>
        <w:rPr>
          <w:rFonts w:asciiTheme="majorBidi" w:hAnsiTheme="majorBidi" w:cstheme="majorBidi"/>
          <w:b/>
          <w:sz w:val="28"/>
          <w:szCs w:val="28"/>
        </w:rPr>
      </w:pPr>
    </w:p>
    <w:p w:rsidR="006D7AF8" w:rsidRPr="002D4B1A" w:rsidRDefault="006D7AF8" w:rsidP="006D7AF8">
      <w:pPr>
        <w:jc w:val="center"/>
        <w:rPr>
          <w:rFonts w:asciiTheme="majorBidi" w:hAnsiTheme="majorBidi" w:cstheme="majorBidi"/>
          <w:b/>
          <w:sz w:val="28"/>
          <w:szCs w:val="28"/>
        </w:rPr>
      </w:pPr>
    </w:p>
    <w:p w:rsidR="006D7AF8" w:rsidRPr="002D4B1A" w:rsidRDefault="006D7AF8" w:rsidP="006D7AF8">
      <w:pPr>
        <w:jc w:val="center"/>
        <w:rPr>
          <w:rFonts w:asciiTheme="majorBidi" w:hAnsiTheme="majorBidi" w:cstheme="majorBidi"/>
          <w:b/>
          <w:sz w:val="28"/>
          <w:szCs w:val="28"/>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Default="006D7AF8" w:rsidP="006D7AF8">
      <w:pPr>
        <w:jc w:val="center"/>
        <w:rPr>
          <w:rFonts w:asciiTheme="majorBidi" w:hAnsiTheme="majorBidi" w:cstheme="majorBidi"/>
          <w:b/>
        </w:rPr>
      </w:pPr>
    </w:p>
    <w:p w:rsidR="002D4B1A" w:rsidRDefault="002D4B1A" w:rsidP="006D7AF8">
      <w:pPr>
        <w:jc w:val="center"/>
        <w:rPr>
          <w:rFonts w:asciiTheme="majorBidi" w:hAnsiTheme="majorBidi" w:cstheme="majorBidi"/>
          <w:b/>
        </w:rPr>
      </w:pPr>
    </w:p>
    <w:p w:rsidR="002D4B1A" w:rsidRDefault="002D4B1A" w:rsidP="006D7AF8">
      <w:pPr>
        <w:jc w:val="center"/>
        <w:rPr>
          <w:rFonts w:asciiTheme="majorBidi" w:hAnsiTheme="majorBidi" w:cstheme="majorBidi"/>
          <w:b/>
        </w:rPr>
      </w:pPr>
    </w:p>
    <w:p w:rsidR="002D4B1A" w:rsidRDefault="002D4B1A" w:rsidP="006D7AF8">
      <w:pPr>
        <w:jc w:val="center"/>
        <w:rPr>
          <w:rFonts w:asciiTheme="majorBidi" w:hAnsiTheme="majorBidi" w:cstheme="majorBidi"/>
          <w:b/>
        </w:rPr>
      </w:pPr>
    </w:p>
    <w:p w:rsidR="002D4B1A" w:rsidRPr="002D4B1A" w:rsidRDefault="002D4B1A"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p w:rsidR="006D7AF8" w:rsidRPr="002D4B1A" w:rsidRDefault="006D7AF8" w:rsidP="000F59C3">
      <w:pPr>
        <w:spacing w:line="276" w:lineRule="auto"/>
        <w:ind w:right="282"/>
        <w:rPr>
          <w:rFonts w:asciiTheme="majorBidi" w:hAnsiTheme="majorBidi" w:cstheme="majorBidi"/>
          <w:b/>
          <w:i/>
        </w:rPr>
      </w:pPr>
      <w:r w:rsidRPr="002D4B1A">
        <w:rPr>
          <w:rFonts w:asciiTheme="majorBidi" w:hAnsiTheme="majorBidi" w:cstheme="majorBidi"/>
          <w:b/>
          <w:iCs/>
        </w:rPr>
        <w:lastRenderedPageBreak/>
        <w:t>Intitulé du Master</w:t>
      </w:r>
      <w:r w:rsidR="00342A39"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6D7AF8" w:rsidRPr="002D4B1A" w:rsidRDefault="00EA167B" w:rsidP="000F59C3">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01</w:t>
      </w:r>
    </w:p>
    <w:p w:rsidR="00EA167B" w:rsidRPr="002D4B1A" w:rsidRDefault="006D7AF8" w:rsidP="000F59C3">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UEF1</w:t>
      </w:r>
      <w:r w:rsidRPr="002D4B1A">
        <w:rPr>
          <w:rFonts w:asciiTheme="majorBidi" w:hAnsiTheme="majorBidi" w:cstheme="majorBidi"/>
          <w:iCs/>
        </w:rPr>
        <w:tab/>
      </w:r>
    </w:p>
    <w:p w:rsidR="006D7AF8" w:rsidRPr="002D4B1A" w:rsidRDefault="00EA167B" w:rsidP="000F59C3">
      <w:pPr>
        <w:spacing w:line="276" w:lineRule="auto"/>
        <w:ind w:left="360" w:hanging="360"/>
        <w:jc w:val="both"/>
        <w:rPr>
          <w:rFonts w:asciiTheme="majorBidi" w:hAnsiTheme="majorBidi" w:cstheme="majorBidi"/>
          <w:b/>
        </w:rPr>
      </w:pPr>
      <w:r w:rsidRPr="002D4B1A">
        <w:rPr>
          <w:rFonts w:asciiTheme="majorBidi" w:hAnsiTheme="majorBidi" w:cstheme="majorBidi"/>
          <w:b/>
        </w:rPr>
        <w:t>Intitulé de la matière : Agriculture en Algérie</w:t>
      </w:r>
      <w:r w:rsidR="006D7AF8" w:rsidRPr="002D4B1A">
        <w:rPr>
          <w:rFonts w:asciiTheme="majorBidi" w:hAnsiTheme="majorBidi" w:cstheme="majorBidi"/>
          <w:iCs/>
        </w:rPr>
        <w:tab/>
      </w:r>
      <w:r w:rsidR="006D7AF8" w:rsidRPr="002D4B1A">
        <w:rPr>
          <w:rFonts w:asciiTheme="majorBidi" w:hAnsiTheme="majorBidi" w:cstheme="majorBidi"/>
          <w:iCs/>
        </w:rPr>
        <w:tab/>
      </w:r>
      <w:r w:rsidR="006D7AF8" w:rsidRPr="002D4B1A">
        <w:rPr>
          <w:rFonts w:asciiTheme="majorBidi" w:hAnsiTheme="majorBidi" w:cstheme="majorBidi"/>
          <w:iCs/>
        </w:rPr>
        <w:tab/>
        <w:t xml:space="preserve"> </w:t>
      </w:r>
    </w:p>
    <w:p w:rsidR="006D7AF8" w:rsidRPr="002D4B1A" w:rsidRDefault="00EA167B" w:rsidP="000F59C3">
      <w:pPr>
        <w:spacing w:line="276" w:lineRule="auto"/>
        <w:jc w:val="both"/>
        <w:rPr>
          <w:rFonts w:asciiTheme="majorBidi" w:hAnsiTheme="majorBidi" w:cstheme="majorBidi"/>
          <w:i/>
        </w:rPr>
      </w:pPr>
      <w:r w:rsidRPr="002D4B1A">
        <w:rPr>
          <w:rFonts w:asciiTheme="majorBidi" w:hAnsiTheme="majorBidi" w:cstheme="majorBidi"/>
          <w:b/>
        </w:rPr>
        <w:t>C</w:t>
      </w:r>
      <w:r w:rsidR="006D7AF8" w:rsidRPr="002D4B1A">
        <w:rPr>
          <w:rFonts w:asciiTheme="majorBidi" w:hAnsiTheme="majorBidi" w:cstheme="majorBidi"/>
          <w:b/>
        </w:rPr>
        <w:t>rédits</w:t>
      </w:r>
      <w:r w:rsidR="006D7AF8" w:rsidRPr="002D4B1A">
        <w:rPr>
          <w:rFonts w:asciiTheme="majorBidi" w:hAnsiTheme="majorBidi" w:cstheme="majorBidi"/>
        </w:rPr>
        <w:t xml:space="preserve"> : </w:t>
      </w:r>
      <w:r w:rsidR="006D7AF8" w:rsidRPr="002D4B1A">
        <w:rPr>
          <w:rFonts w:asciiTheme="majorBidi" w:hAnsiTheme="majorBidi" w:cstheme="majorBidi"/>
          <w:b/>
        </w:rPr>
        <w:t>6</w:t>
      </w:r>
      <w:r w:rsidR="006D7AF8" w:rsidRPr="002D4B1A">
        <w:rPr>
          <w:rFonts w:asciiTheme="majorBidi" w:hAnsiTheme="majorBidi" w:cstheme="majorBidi"/>
          <w:b/>
        </w:rPr>
        <w:tab/>
      </w:r>
      <w:r w:rsidR="006D7AF8" w:rsidRPr="002D4B1A">
        <w:rPr>
          <w:rFonts w:asciiTheme="majorBidi" w:hAnsiTheme="majorBidi" w:cstheme="majorBidi"/>
          <w:b/>
        </w:rPr>
        <w:tab/>
        <w:t xml:space="preserve">           </w:t>
      </w:r>
    </w:p>
    <w:p w:rsidR="006D7AF8" w:rsidRPr="002D4B1A" w:rsidRDefault="006D7AF8" w:rsidP="000F59C3">
      <w:pPr>
        <w:spacing w:line="276" w:lineRule="auto"/>
        <w:ind w:left="360" w:hanging="360"/>
        <w:jc w:val="both"/>
        <w:rPr>
          <w:rFonts w:asciiTheme="majorBidi" w:hAnsiTheme="majorBidi" w:cstheme="majorBidi"/>
          <w:b/>
        </w:rPr>
      </w:pPr>
      <w:r w:rsidRPr="002D4B1A">
        <w:rPr>
          <w:rFonts w:asciiTheme="majorBidi" w:hAnsiTheme="majorBidi" w:cstheme="majorBidi"/>
          <w:b/>
        </w:rPr>
        <w:t>Coefficient</w:t>
      </w:r>
      <w:r w:rsidR="00EA167B" w:rsidRPr="002D4B1A">
        <w:rPr>
          <w:rFonts w:asciiTheme="majorBidi" w:hAnsiTheme="majorBidi" w:cstheme="majorBidi"/>
          <w:b/>
        </w:rPr>
        <w:t>s</w:t>
      </w:r>
      <w:r w:rsidRPr="002D4B1A">
        <w:rPr>
          <w:rFonts w:asciiTheme="majorBidi" w:hAnsiTheme="majorBidi" w:cstheme="majorBidi"/>
          <w:b/>
        </w:rPr>
        <w:t>:</w:t>
      </w:r>
      <w:r w:rsidRPr="002D4B1A">
        <w:rPr>
          <w:rFonts w:asciiTheme="majorBidi" w:hAnsiTheme="majorBidi" w:cstheme="majorBidi"/>
          <w:bCs/>
        </w:rPr>
        <w:t xml:space="preserve"> 3</w:t>
      </w:r>
    </w:p>
    <w:p w:rsidR="006D7AF8" w:rsidRPr="002D4B1A" w:rsidRDefault="006D7AF8" w:rsidP="000F59C3">
      <w:pPr>
        <w:ind w:left="360" w:hanging="360"/>
        <w:jc w:val="both"/>
        <w:rPr>
          <w:rFonts w:asciiTheme="majorBidi" w:hAnsiTheme="majorBidi" w:cstheme="majorBidi"/>
          <w:b/>
        </w:rPr>
      </w:pPr>
    </w:p>
    <w:p w:rsidR="006D7AF8" w:rsidRPr="002D4B1A" w:rsidRDefault="006D7AF8" w:rsidP="006D7AF8">
      <w:pPr>
        <w:ind w:left="360" w:hanging="360"/>
        <w:jc w:val="both"/>
        <w:rPr>
          <w:rFonts w:asciiTheme="majorBidi" w:hAnsiTheme="majorBidi" w:cstheme="majorBidi"/>
          <w:b/>
        </w:rPr>
      </w:pPr>
    </w:p>
    <w:p w:rsidR="006D7AF8" w:rsidRPr="002D4B1A" w:rsidRDefault="006D7AF8" w:rsidP="006D7AF8">
      <w:pPr>
        <w:ind w:left="360" w:hanging="360"/>
        <w:jc w:val="both"/>
        <w:rPr>
          <w:rFonts w:asciiTheme="majorBidi" w:hAnsiTheme="majorBidi" w:cstheme="majorBidi"/>
          <w:b/>
        </w:rPr>
      </w:pPr>
      <w:r w:rsidRPr="002D4B1A">
        <w:rPr>
          <w:rFonts w:asciiTheme="majorBidi" w:hAnsiTheme="majorBidi" w:cstheme="majorBidi"/>
          <w:b/>
        </w:rPr>
        <w:t>Contenu de la matière : </w:t>
      </w:r>
    </w:p>
    <w:p w:rsidR="006D7AF8" w:rsidRPr="002D4B1A" w:rsidRDefault="006D7AF8" w:rsidP="006D7AF8">
      <w:pPr>
        <w:rPr>
          <w:rFonts w:asciiTheme="majorBidi" w:hAnsiTheme="majorBidi" w:cstheme="majorBidi"/>
          <w:bCs/>
        </w:rPr>
      </w:pPr>
      <w:r w:rsidRPr="002D4B1A">
        <w:rPr>
          <w:rFonts w:asciiTheme="majorBidi" w:hAnsiTheme="majorBidi" w:cstheme="majorBidi"/>
          <w:bCs/>
        </w:rPr>
        <w:t>1 : effet de l’expansion urbaine sur l’espace agricole</w:t>
      </w:r>
    </w:p>
    <w:p w:rsidR="006D7AF8" w:rsidRPr="002D4B1A" w:rsidRDefault="006D7AF8" w:rsidP="006D7AF8">
      <w:pPr>
        <w:numPr>
          <w:ilvl w:val="0"/>
          <w:numId w:val="6"/>
        </w:numPr>
        <w:rPr>
          <w:rFonts w:asciiTheme="majorBidi" w:hAnsiTheme="majorBidi" w:cstheme="majorBidi"/>
          <w:bCs/>
        </w:rPr>
      </w:pPr>
      <w:r w:rsidRPr="002D4B1A">
        <w:rPr>
          <w:rFonts w:asciiTheme="majorBidi" w:hAnsiTheme="majorBidi" w:cstheme="majorBidi"/>
          <w:bCs/>
        </w:rPr>
        <w:t xml:space="preserve">POS </w:t>
      </w:r>
    </w:p>
    <w:p w:rsidR="006D7AF8" w:rsidRPr="002D4B1A" w:rsidRDefault="006D7AF8" w:rsidP="006D7AF8">
      <w:pPr>
        <w:numPr>
          <w:ilvl w:val="0"/>
          <w:numId w:val="6"/>
        </w:numPr>
        <w:rPr>
          <w:rFonts w:asciiTheme="majorBidi" w:hAnsiTheme="majorBidi" w:cstheme="majorBidi"/>
          <w:b/>
        </w:rPr>
      </w:pPr>
      <w:r w:rsidRPr="002D4B1A">
        <w:rPr>
          <w:rFonts w:asciiTheme="majorBidi" w:hAnsiTheme="majorBidi" w:cstheme="majorBidi"/>
          <w:bCs/>
        </w:rPr>
        <w:t>Réserve foncière agricole</w:t>
      </w:r>
    </w:p>
    <w:p w:rsidR="006D7AF8" w:rsidRPr="002D4B1A" w:rsidRDefault="006D7AF8" w:rsidP="006D7AF8">
      <w:pPr>
        <w:numPr>
          <w:ilvl w:val="0"/>
          <w:numId w:val="6"/>
        </w:numPr>
        <w:rPr>
          <w:rFonts w:asciiTheme="majorBidi" w:hAnsiTheme="majorBidi" w:cstheme="majorBidi"/>
          <w:b/>
        </w:rPr>
      </w:pPr>
      <w:r w:rsidRPr="002D4B1A">
        <w:rPr>
          <w:rFonts w:asciiTheme="majorBidi" w:hAnsiTheme="majorBidi" w:cstheme="majorBidi"/>
          <w:bCs/>
        </w:rPr>
        <w:t>Valorisation des ressources sols ou priorisation d’extension urbaine.</w:t>
      </w:r>
    </w:p>
    <w:p w:rsidR="006D7AF8" w:rsidRPr="002D4B1A" w:rsidRDefault="006D7AF8" w:rsidP="006D7AF8">
      <w:pPr>
        <w:ind w:left="360" w:hanging="360"/>
        <w:jc w:val="both"/>
        <w:rPr>
          <w:rFonts w:asciiTheme="majorBidi" w:hAnsiTheme="majorBidi" w:cstheme="majorBidi"/>
          <w:b/>
        </w:rPr>
      </w:pPr>
      <w:r w:rsidRPr="002D4B1A">
        <w:rPr>
          <w:rFonts w:asciiTheme="majorBidi" w:hAnsiTheme="majorBidi" w:cstheme="majorBidi"/>
          <w:bCs/>
        </w:rPr>
        <w:t>2 : contrainte et potentialité des activités agricoles face à l’urbanisation</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problèmes de protection du milieu naturel</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problème de pollution urbaine sur l’agriculture</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interdépendance entre urbanisme et préservation des nappes phréatiques</w:t>
      </w:r>
    </w:p>
    <w:p w:rsidR="006D7AF8" w:rsidRPr="002D4B1A" w:rsidRDefault="006D7AF8" w:rsidP="006D7AF8">
      <w:pPr>
        <w:ind w:left="360" w:hanging="360"/>
        <w:jc w:val="both"/>
        <w:rPr>
          <w:rFonts w:asciiTheme="majorBidi" w:hAnsiTheme="majorBidi" w:cstheme="majorBidi"/>
          <w:bCs/>
        </w:rPr>
      </w:pPr>
      <w:r w:rsidRPr="002D4B1A">
        <w:rPr>
          <w:rFonts w:asciiTheme="majorBidi" w:hAnsiTheme="majorBidi" w:cstheme="majorBidi"/>
          <w:bCs/>
        </w:rPr>
        <w:t xml:space="preserve">3 : le phénomène urbain </w:t>
      </w:r>
    </w:p>
    <w:p w:rsidR="006D7AF8" w:rsidRPr="002D4B1A" w:rsidRDefault="006D7AF8" w:rsidP="006D7AF8">
      <w:pPr>
        <w:ind w:left="360" w:hanging="360"/>
        <w:jc w:val="both"/>
        <w:rPr>
          <w:rFonts w:asciiTheme="majorBidi" w:hAnsiTheme="majorBidi" w:cstheme="majorBidi"/>
          <w:bCs/>
        </w:rPr>
      </w:pPr>
      <w:r w:rsidRPr="002D4B1A">
        <w:rPr>
          <w:rFonts w:asciiTheme="majorBidi" w:hAnsiTheme="majorBidi" w:cstheme="majorBidi"/>
          <w:bCs/>
        </w:rPr>
        <w:t xml:space="preserve">- anarchie des extensions </w:t>
      </w:r>
    </w:p>
    <w:p w:rsidR="006D7AF8" w:rsidRPr="002D4B1A" w:rsidRDefault="006D7AF8" w:rsidP="006D7AF8">
      <w:pPr>
        <w:ind w:left="360" w:hanging="360"/>
        <w:jc w:val="both"/>
        <w:rPr>
          <w:rFonts w:asciiTheme="majorBidi" w:hAnsiTheme="majorBidi" w:cstheme="majorBidi"/>
          <w:bCs/>
        </w:rPr>
      </w:pPr>
      <w:r w:rsidRPr="002D4B1A">
        <w:rPr>
          <w:rFonts w:asciiTheme="majorBidi" w:hAnsiTheme="majorBidi" w:cstheme="majorBidi"/>
          <w:bCs/>
        </w:rPr>
        <w:t xml:space="preserve">- pression sociodémographique au niveau des espaces </w:t>
      </w:r>
      <w:proofErr w:type="gramStart"/>
      <w:r w:rsidRPr="002D4B1A">
        <w:rPr>
          <w:rFonts w:asciiTheme="majorBidi" w:hAnsiTheme="majorBidi" w:cstheme="majorBidi"/>
          <w:bCs/>
        </w:rPr>
        <w:t>ruraux .</w:t>
      </w:r>
      <w:proofErr w:type="gramEnd"/>
    </w:p>
    <w:p w:rsidR="006D7AF8" w:rsidRPr="002D4B1A" w:rsidRDefault="006D7AF8" w:rsidP="006D7AF8">
      <w:pPr>
        <w:ind w:left="360" w:hanging="360"/>
        <w:jc w:val="both"/>
        <w:rPr>
          <w:rFonts w:asciiTheme="majorBidi" w:hAnsiTheme="majorBidi" w:cstheme="majorBidi"/>
          <w:bCs/>
        </w:rPr>
      </w:pPr>
      <w:r w:rsidRPr="002D4B1A">
        <w:rPr>
          <w:rFonts w:asciiTheme="majorBidi" w:hAnsiTheme="majorBidi" w:cstheme="majorBidi"/>
          <w:bCs/>
        </w:rPr>
        <w:t>- situation exceptionnelle (guerre catastrophe etc.)</w:t>
      </w:r>
    </w:p>
    <w:p w:rsidR="006D7AF8" w:rsidRPr="002D4B1A" w:rsidRDefault="006D7AF8" w:rsidP="006D7AF8">
      <w:pPr>
        <w:jc w:val="both"/>
        <w:rPr>
          <w:rFonts w:asciiTheme="majorBidi" w:hAnsiTheme="majorBidi" w:cstheme="majorBidi"/>
          <w:b/>
        </w:rPr>
      </w:pPr>
    </w:p>
    <w:p w:rsidR="001F68F2" w:rsidRPr="002D4B1A" w:rsidRDefault="001F68F2" w:rsidP="001F68F2">
      <w:pPr>
        <w:spacing w:line="312" w:lineRule="auto"/>
        <w:jc w:val="both"/>
        <w:rPr>
          <w:rFonts w:asciiTheme="majorBidi" w:hAnsiTheme="majorBidi" w:cstheme="majorBidi"/>
          <w:b/>
        </w:rPr>
      </w:pPr>
      <w:r w:rsidRPr="002D4B1A">
        <w:rPr>
          <w:rFonts w:asciiTheme="majorBidi" w:hAnsiTheme="majorBidi" w:cstheme="majorBidi"/>
          <w:b/>
        </w:rPr>
        <w:t>Mode d’évaluation : </w:t>
      </w:r>
      <w:r w:rsidRPr="002D4B1A">
        <w:rPr>
          <w:rFonts w:asciiTheme="majorBidi" w:hAnsiTheme="majorBidi" w:cstheme="majorBidi"/>
          <w:i/>
        </w:rPr>
        <w:t>Contrôle continu, examen</w:t>
      </w:r>
      <w:r w:rsidRPr="002D4B1A">
        <w:rPr>
          <w:rFonts w:asciiTheme="majorBidi" w:hAnsiTheme="majorBidi" w:cstheme="majorBidi"/>
          <w:b/>
        </w:rPr>
        <w:t xml:space="preserve"> </w:t>
      </w:r>
    </w:p>
    <w:p w:rsidR="001F68F2" w:rsidRPr="002D4B1A" w:rsidRDefault="001F68F2" w:rsidP="001F68F2">
      <w:pPr>
        <w:spacing w:line="312" w:lineRule="auto"/>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6D7AF8" w:rsidRPr="002D4B1A" w:rsidRDefault="006D7AF8" w:rsidP="006D7AF8">
      <w:pPr>
        <w:ind w:right="282"/>
        <w:jc w:val="center"/>
        <w:rPr>
          <w:rFonts w:asciiTheme="majorBidi" w:hAnsiTheme="majorBidi" w:cstheme="majorBidi"/>
          <w:b/>
          <w:iCs/>
        </w:rPr>
      </w:pPr>
    </w:p>
    <w:p w:rsidR="006D7AF8" w:rsidRPr="002D4B1A" w:rsidRDefault="006D7AF8" w:rsidP="006D7AF8">
      <w:pPr>
        <w:ind w:right="282"/>
        <w:jc w:val="center"/>
        <w:rPr>
          <w:rFonts w:asciiTheme="majorBidi" w:hAnsiTheme="majorBidi" w:cstheme="majorBidi"/>
          <w:b/>
          <w:iCs/>
        </w:rPr>
      </w:pPr>
    </w:p>
    <w:p w:rsidR="006D7AF8" w:rsidRPr="002D4B1A" w:rsidRDefault="006D7AF8" w:rsidP="006D7AF8">
      <w:pPr>
        <w:ind w:right="282"/>
        <w:jc w:val="center"/>
        <w:rPr>
          <w:rFonts w:asciiTheme="majorBidi" w:hAnsiTheme="majorBidi" w:cstheme="majorBidi"/>
          <w:b/>
          <w:iCs/>
        </w:rPr>
      </w:pPr>
    </w:p>
    <w:p w:rsidR="006D7AF8" w:rsidRPr="002D4B1A" w:rsidRDefault="006D7AF8" w:rsidP="006D7AF8">
      <w:pPr>
        <w:ind w:right="282"/>
        <w:jc w:val="center"/>
        <w:rPr>
          <w:rFonts w:asciiTheme="majorBidi" w:hAnsiTheme="majorBidi" w:cstheme="majorBidi"/>
          <w:b/>
          <w:iCs/>
        </w:rPr>
      </w:pPr>
    </w:p>
    <w:p w:rsidR="006D7AF8" w:rsidRPr="002D4B1A" w:rsidRDefault="006D7AF8" w:rsidP="006D7AF8">
      <w:pPr>
        <w:ind w:right="282"/>
        <w:rPr>
          <w:rFonts w:asciiTheme="majorBidi" w:hAnsiTheme="majorBidi" w:cstheme="majorBidi"/>
          <w:b/>
          <w:iCs/>
        </w:rPr>
      </w:pPr>
    </w:p>
    <w:p w:rsidR="000F59C3" w:rsidRPr="002D4B1A" w:rsidRDefault="006D7AF8" w:rsidP="000F59C3">
      <w:pPr>
        <w:spacing w:line="276" w:lineRule="auto"/>
        <w:ind w:right="282"/>
        <w:rPr>
          <w:rFonts w:asciiTheme="majorBidi" w:hAnsiTheme="majorBidi" w:cstheme="majorBidi"/>
          <w:b/>
          <w:i/>
        </w:rPr>
      </w:pPr>
      <w:r w:rsidRPr="002D4B1A">
        <w:rPr>
          <w:rFonts w:asciiTheme="majorBidi" w:hAnsiTheme="majorBidi" w:cstheme="majorBidi"/>
          <w:b/>
          <w:iCs/>
        </w:rPr>
        <w:br w:type="page"/>
      </w:r>
      <w:r w:rsidR="000F59C3" w:rsidRPr="002D4B1A">
        <w:rPr>
          <w:rFonts w:asciiTheme="majorBidi" w:hAnsiTheme="majorBidi" w:cstheme="majorBidi"/>
          <w:b/>
          <w:iCs/>
        </w:rPr>
        <w:lastRenderedPageBreak/>
        <w:t>Intitulé du Master</w:t>
      </w:r>
      <w:r w:rsidR="000F59C3" w:rsidRPr="002D4B1A">
        <w:rPr>
          <w:rFonts w:asciiTheme="majorBidi" w:hAnsiTheme="majorBidi" w:cstheme="majorBidi"/>
          <w:b/>
          <w:i/>
        </w:rPr>
        <w:t xml:space="preserve"> : </w:t>
      </w:r>
      <w:r w:rsidR="000F59C3" w:rsidRPr="002D4B1A">
        <w:rPr>
          <w:rFonts w:asciiTheme="majorBidi" w:hAnsiTheme="majorBidi" w:cstheme="majorBidi"/>
          <w:b/>
          <w:bCs/>
        </w:rPr>
        <w:t>Aménagement rural et développement durable</w:t>
      </w:r>
    </w:p>
    <w:p w:rsidR="000F59C3" w:rsidRPr="002D4B1A" w:rsidRDefault="000F59C3" w:rsidP="000F59C3">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01</w:t>
      </w:r>
    </w:p>
    <w:p w:rsidR="000F59C3" w:rsidRPr="002D4B1A" w:rsidRDefault="000F59C3" w:rsidP="000F59C3">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UEF2</w:t>
      </w:r>
      <w:r w:rsidRPr="002D4B1A">
        <w:rPr>
          <w:rFonts w:asciiTheme="majorBidi" w:hAnsiTheme="majorBidi" w:cstheme="majorBidi"/>
          <w:iCs/>
        </w:rPr>
        <w:tab/>
      </w:r>
    </w:p>
    <w:p w:rsidR="000F59C3" w:rsidRPr="002D4B1A" w:rsidRDefault="000F59C3" w:rsidP="000F59C3">
      <w:pPr>
        <w:spacing w:line="276" w:lineRule="auto"/>
        <w:ind w:left="360" w:hanging="360"/>
        <w:jc w:val="both"/>
        <w:rPr>
          <w:rFonts w:asciiTheme="majorBidi" w:hAnsiTheme="majorBidi" w:cstheme="majorBidi"/>
          <w:b/>
        </w:rPr>
      </w:pPr>
      <w:r w:rsidRPr="002D4B1A">
        <w:rPr>
          <w:rFonts w:asciiTheme="majorBidi" w:hAnsiTheme="majorBidi" w:cstheme="majorBidi"/>
          <w:b/>
        </w:rPr>
        <w:t xml:space="preserve">Intitulé de la matière : </w:t>
      </w:r>
      <w:r w:rsidRPr="002D4B1A">
        <w:rPr>
          <w:rFonts w:asciiTheme="majorBidi" w:hAnsiTheme="majorBidi" w:cstheme="majorBidi"/>
          <w:b/>
          <w:i/>
          <w:iCs/>
          <w:caps/>
        </w:rPr>
        <w:t>aménagement rural</w:t>
      </w:r>
      <w:r w:rsidRPr="002D4B1A">
        <w:rPr>
          <w:rFonts w:asciiTheme="majorBidi" w:hAnsiTheme="majorBidi" w:cstheme="majorBidi"/>
          <w:b/>
          <w:i/>
          <w:iCs/>
        </w:rPr>
        <w:t xml:space="preserve"> (</w:t>
      </w:r>
      <w:proofErr w:type="gramStart"/>
      <w:r w:rsidRPr="002D4B1A">
        <w:rPr>
          <w:rFonts w:asciiTheme="majorBidi" w:hAnsiTheme="majorBidi" w:cstheme="majorBidi"/>
          <w:b/>
          <w:i/>
          <w:iCs/>
        </w:rPr>
        <w:t>I</w:t>
      </w:r>
      <w:r w:rsidRPr="002D4B1A">
        <w:rPr>
          <w:rFonts w:asciiTheme="majorBidi" w:hAnsiTheme="majorBidi" w:cstheme="majorBidi"/>
          <w:b/>
        </w:rPr>
        <w:t xml:space="preserve"> )</w:t>
      </w:r>
      <w:proofErr w:type="gramEnd"/>
      <w:r w:rsidRPr="002D4B1A">
        <w:rPr>
          <w:rFonts w:asciiTheme="majorBidi" w:hAnsiTheme="majorBidi" w:cstheme="majorBidi"/>
          <w:iCs/>
        </w:rPr>
        <w:tab/>
      </w:r>
      <w:r w:rsidRPr="002D4B1A">
        <w:rPr>
          <w:rFonts w:asciiTheme="majorBidi" w:hAnsiTheme="majorBidi" w:cstheme="majorBidi"/>
          <w:iCs/>
        </w:rPr>
        <w:tab/>
      </w:r>
      <w:r w:rsidRPr="002D4B1A">
        <w:rPr>
          <w:rFonts w:asciiTheme="majorBidi" w:hAnsiTheme="majorBidi" w:cstheme="majorBidi"/>
          <w:iCs/>
        </w:rPr>
        <w:tab/>
        <w:t xml:space="preserve"> </w:t>
      </w:r>
    </w:p>
    <w:p w:rsidR="000F59C3" w:rsidRPr="002D4B1A" w:rsidRDefault="000F59C3" w:rsidP="000F59C3">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6</w:t>
      </w:r>
      <w:r w:rsidRPr="002D4B1A">
        <w:rPr>
          <w:rFonts w:asciiTheme="majorBidi" w:hAnsiTheme="majorBidi" w:cstheme="majorBidi"/>
          <w:b/>
        </w:rPr>
        <w:tab/>
      </w:r>
      <w:r w:rsidRPr="002D4B1A">
        <w:rPr>
          <w:rFonts w:asciiTheme="majorBidi" w:hAnsiTheme="majorBidi" w:cstheme="majorBidi"/>
          <w:b/>
        </w:rPr>
        <w:tab/>
        <w:t xml:space="preserve">           </w:t>
      </w:r>
    </w:p>
    <w:p w:rsidR="00342A39" w:rsidRPr="002D4B1A" w:rsidRDefault="000F59C3" w:rsidP="000F59C3">
      <w:pPr>
        <w:spacing w:line="276" w:lineRule="auto"/>
        <w:ind w:left="360" w:hanging="360"/>
        <w:jc w:val="both"/>
        <w:rPr>
          <w:rFonts w:asciiTheme="majorBidi" w:hAnsiTheme="majorBidi" w:cstheme="majorBidi"/>
          <w:b/>
        </w:rPr>
      </w:pPr>
      <w:r w:rsidRPr="002D4B1A">
        <w:rPr>
          <w:rFonts w:asciiTheme="majorBidi" w:hAnsiTheme="majorBidi" w:cstheme="majorBidi"/>
          <w:b/>
        </w:rPr>
        <w:t>Coefficients:</w:t>
      </w:r>
      <w:r w:rsidRPr="002D4B1A">
        <w:rPr>
          <w:rFonts w:asciiTheme="majorBidi" w:hAnsiTheme="majorBidi" w:cstheme="majorBidi"/>
          <w:bCs/>
        </w:rPr>
        <w:t xml:space="preserve"> 3</w:t>
      </w:r>
    </w:p>
    <w:p w:rsidR="00342A39" w:rsidRPr="002D4B1A" w:rsidRDefault="00342A39" w:rsidP="00342A39">
      <w:pPr>
        <w:spacing w:before="120"/>
        <w:rPr>
          <w:rFonts w:asciiTheme="majorBidi" w:hAnsiTheme="majorBidi" w:cstheme="majorBidi"/>
          <w:bCs/>
        </w:rPr>
      </w:pPr>
    </w:p>
    <w:p w:rsidR="006D7AF8" w:rsidRPr="002D4B1A" w:rsidRDefault="006D7AF8" w:rsidP="00342A39">
      <w:pPr>
        <w:spacing w:before="120"/>
        <w:rPr>
          <w:rFonts w:asciiTheme="majorBidi" w:hAnsiTheme="majorBidi" w:cstheme="majorBidi"/>
          <w:bCs/>
        </w:rPr>
      </w:pPr>
      <w:r w:rsidRPr="002D4B1A">
        <w:rPr>
          <w:rFonts w:asciiTheme="majorBidi" w:hAnsiTheme="majorBidi" w:cstheme="majorBidi"/>
          <w:b/>
        </w:rPr>
        <w:t>Objectifs de l’enseignement </w:t>
      </w:r>
      <w:r w:rsidRPr="002D4B1A">
        <w:rPr>
          <w:rFonts w:asciiTheme="majorBidi" w:hAnsiTheme="majorBidi" w:cstheme="majorBidi"/>
        </w:rPr>
        <w:t>:</w:t>
      </w:r>
      <w:r w:rsidRPr="002D4B1A">
        <w:rPr>
          <w:rFonts w:asciiTheme="majorBidi" w:hAnsiTheme="majorBidi" w:cstheme="majorBidi"/>
          <w:bCs/>
        </w:rPr>
        <w:t xml:space="preserve"> </w:t>
      </w:r>
    </w:p>
    <w:p w:rsidR="006D7AF8" w:rsidRPr="002D4B1A" w:rsidRDefault="006D7AF8" w:rsidP="006D7AF8">
      <w:pPr>
        <w:adjustRightInd w:val="0"/>
        <w:jc w:val="both"/>
        <w:rPr>
          <w:rFonts w:asciiTheme="majorBidi" w:hAnsiTheme="majorBidi" w:cstheme="majorBidi"/>
          <w:i/>
          <w:iCs/>
        </w:rPr>
      </w:pPr>
      <w:r w:rsidRPr="002D4B1A">
        <w:rPr>
          <w:rFonts w:asciiTheme="majorBidi" w:hAnsiTheme="majorBidi" w:cstheme="majorBidi"/>
          <w:i/>
        </w:rPr>
        <w:t>Acquisition des compétences en matière d’</w:t>
      </w:r>
      <w:r w:rsidRPr="002D4B1A">
        <w:rPr>
          <w:rFonts w:asciiTheme="majorBidi" w:hAnsiTheme="majorBidi" w:cstheme="majorBidi"/>
        </w:rPr>
        <w:t>Aménagement rural et développement durable</w:t>
      </w:r>
    </w:p>
    <w:p w:rsidR="006D7AF8" w:rsidRPr="002D4B1A" w:rsidRDefault="006D7AF8" w:rsidP="006D7AF8">
      <w:pPr>
        <w:jc w:val="both"/>
        <w:rPr>
          <w:rFonts w:asciiTheme="majorBidi" w:hAnsiTheme="majorBidi" w:cstheme="majorBidi"/>
          <w:i/>
        </w:rPr>
      </w:pPr>
      <w:r w:rsidRPr="002D4B1A">
        <w:rPr>
          <w:rFonts w:asciiTheme="majorBidi" w:hAnsiTheme="majorBidi" w:cstheme="majorBidi"/>
          <w:b/>
        </w:rPr>
        <w:t>Connaissances préalables recommandées (</w:t>
      </w:r>
      <w:r w:rsidRPr="002D4B1A">
        <w:rPr>
          <w:rFonts w:asciiTheme="majorBidi" w:hAnsiTheme="majorBidi" w:cstheme="majorBidi"/>
          <w:i/>
        </w:rPr>
        <w:t>descriptif succinct des connaissances requises pour pouvoir suivre cet enseignement).</w:t>
      </w:r>
    </w:p>
    <w:p w:rsidR="006D7AF8" w:rsidRPr="002D4B1A" w:rsidRDefault="006D7AF8" w:rsidP="006D7AF8">
      <w:pPr>
        <w:ind w:left="360" w:hanging="360"/>
        <w:jc w:val="both"/>
        <w:rPr>
          <w:rFonts w:asciiTheme="majorBidi" w:hAnsiTheme="majorBidi" w:cstheme="majorBidi"/>
          <w:bCs/>
        </w:rPr>
      </w:pPr>
      <w:r w:rsidRPr="002D4B1A">
        <w:rPr>
          <w:rFonts w:asciiTheme="majorBidi" w:hAnsiTheme="majorBidi" w:cstheme="majorBidi"/>
          <w:b/>
        </w:rPr>
        <w:t>Contenu de la matière : </w:t>
      </w:r>
      <w:r w:rsidRPr="002D4B1A">
        <w:rPr>
          <w:rFonts w:asciiTheme="majorBidi" w:hAnsiTheme="majorBidi" w:cstheme="majorBidi"/>
          <w:bCs/>
        </w:rPr>
        <w:t>Le contenu de la matière</w:t>
      </w:r>
      <w:r w:rsidRPr="002D4B1A">
        <w:rPr>
          <w:rFonts w:asciiTheme="majorBidi" w:hAnsiTheme="majorBidi" w:cstheme="majorBidi"/>
        </w:rPr>
        <w:t xml:space="preserve"> (</w:t>
      </w:r>
      <w:r w:rsidRPr="002D4B1A">
        <w:rPr>
          <w:rFonts w:asciiTheme="majorBidi" w:hAnsiTheme="majorBidi" w:cstheme="majorBidi"/>
          <w:iCs/>
        </w:rPr>
        <w:t>Unité d’Enseignement</w:t>
      </w:r>
      <w:r w:rsidRPr="002D4B1A">
        <w:rPr>
          <w:rFonts w:asciiTheme="majorBidi" w:hAnsiTheme="majorBidi" w:cstheme="majorBidi"/>
          <w:bCs/>
        </w:rPr>
        <w:t xml:space="preserve"> </w:t>
      </w:r>
      <w:r w:rsidRPr="002D4B1A">
        <w:rPr>
          <w:rFonts w:asciiTheme="majorBidi" w:hAnsiTheme="majorBidi" w:cstheme="majorBidi"/>
          <w:iCs/>
        </w:rPr>
        <w:t>UE1) </w:t>
      </w:r>
      <w:r w:rsidRPr="002D4B1A">
        <w:rPr>
          <w:rFonts w:asciiTheme="majorBidi" w:hAnsiTheme="majorBidi" w:cstheme="majorBidi"/>
        </w:rPr>
        <w:t xml:space="preserve"> </w:t>
      </w:r>
      <w:r w:rsidRPr="002D4B1A">
        <w:rPr>
          <w:rFonts w:asciiTheme="majorBidi" w:hAnsiTheme="majorBidi" w:cstheme="majorBidi"/>
          <w:bCs/>
        </w:rPr>
        <w:t>se développe, durant le semestre, autour des axes suivant :</w:t>
      </w:r>
    </w:p>
    <w:p w:rsidR="006D7AF8" w:rsidRPr="002D4B1A" w:rsidRDefault="006D7AF8" w:rsidP="006D7AF8">
      <w:pPr>
        <w:rPr>
          <w:rFonts w:asciiTheme="majorBidi" w:eastAsia="Times New Roman" w:hAnsiTheme="majorBidi" w:cstheme="majorBidi"/>
          <w:spacing w:val="-4"/>
          <w:lang w:eastAsia="fr-FR"/>
        </w:rPr>
      </w:pPr>
      <w:r w:rsidRPr="002D4B1A">
        <w:rPr>
          <w:rFonts w:asciiTheme="majorBidi" w:hAnsiTheme="majorBidi" w:cstheme="majorBidi"/>
          <w:b/>
          <w:bCs/>
          <w:spacing w:val="-4"/>
        </w:rPr>
        <w:t>-  introduction :</w:t>
      </w:r>
      <w:r w:rsidRPr="002D4B1A">
        <w:rPr>
          <w:rFonts w:asciiTheme="majorBidi" w:hAnsiTheme="majorBidi" w:cstheme="majorBidi"/>
          <w:spacing w:val="-4"/>
        </w:rPr>
        <w:t xml:space="preserve"> les fondements de l’aménagement ; notion du monde </w:t>
      </w:r>
      <w:r w:rsidRPr="002D4B1A">
        <w:rPr>
          <w:rFonts w:asciiTheme="majorBidi" w:eastAsia="Times New Roman" w:hAnsiTheme="majorBidi" w:cstheme="majorBidi"/>
          <w:spacing w:val="-4"/>
          <w:lang w:eastAsia="fr-FR"/>
        </w:rPr>
        <w:t xml:space="preserve">rurale ; la ruralité ;  semi-rural et urbain ;  </w:t>
      </w:r>
      <w:r w:rsidRPr="002D4B1A">
        <w:rPr>
          <w:rFonts w:asciiTheme="majorBidi" w:hAnsiTheme="majorBidi" w:cstheme="majorBidi"/>
          <w:spacing w:val="-4"/>
        </w:rPr>
        <w:t xml:space="preserve">notion de la </w:t>
      </w:r>
      <w:r w:rsidRPr="002D4B1A">
        <w:rPr>
          <w:rFonts w:asciiTheme="majorBidi" w:eastAsia="Times New Roman" w:hAnsiTheme="majorBidi" w:cstheme="majorBidi"/>
          <w:spacing w:val="-4"/>
          <w:lang w:eastAsia="fr-FR"/>
        </w:rPr>
        <w:t>propriété, de la santé, de l’aide et du commerce rural; l’exode rural ; etc.</w:t>
      </w:r>
    </w:p>
    <w:p w:rsidR="006D7AF8" w:rsidRPr="002D4B1A" w:rsidRDefault="006D7AF8" w:rsidP="006D7AF8">
      <w:pPr>
        <w:rPr>
          <w:rFonts w:asciiTheme="majorBidi" w:hAnsiTheme="majorBidi" w:cstheme="majorBidi"/>
          <w:b/>
        </w:rPr>
      </w:pPr>
      <w:r w:rsidRPr="002D4B1A">
        <w:rPr>
          <w:rFonts w:asciiTheme="majorBidi" w:hAnsiTheme="majorBidi" w:cstheme="majorBidi"/>
          <w:b/>
          <w:bCs/>
        </w:rPr>
        <w:t>- Aménagement rural (I)</w:t>
      </w:r>
    </w:p>
    <w:p w:rsidR="006D7AF8" w:rsidRPr="002D4B1A" w:rsidRDefault="006D7AF8" w:rsidP="006D7AF8">
      <w:pPr>
        <w:spacing w:line="312" w:lineRule="auto"/>
        <w:rPr>
          <w:rFonts w:asciiTheme="majorBidi" w:hAnsiTheme="majorBidi" w:cstheme="majorBidi"/>
        </w:rPr>
      </w:pPr>
      <w:r w:rsidRPr="002D4B1A">
        <w:rPr>
          <w:rFonts w:asciiTheme="majorBidi" w:hAnsiTheme="majorBidi" w:cstheme="majorBidi"/>
        </w:rPr>
        <w:t>1 : les grands axes de l’aménagement rural et du développement durable en Algérie</w:t>
      </w:r>
    </w:p>
    <w:p w:rsidR="006D7AF8" w:rsidRPr="002D4B1A" w:rsidRDefault="006D7AF8" w:rsidP="006D7AF8">
      <w:pPr>
        <w:spacing w:line="312" w:lineRule="auto"/>
        <w:rPr>
          <w:rFonts w:asciiTheme="majorBidi" w:hAnsiTheme="majorBidi" w:cstheme="majorBidi"/>
        </w:rPr>
      </w:pPr>
      <w:r w:rsidRPr="002D4B1A">
        <w:rPr>
          <w:rFonts w:asciiTheme="majorBidi" w:hAnsiTheme="majorBidi" w:cstheme="majorBidi"/>
        </w:rPr>
        <w:t>- Historique de l’Aménagement et de la planification rural en Algérie</w:t>
      </w:r>
    </w:p>
    <w:p w:rsidR="006D7AF8" w:rsidRPr="002D4B1A" w:rsidRDefault="006D7AF8" w:rsidP="006D7AF8">
      <w:pPr>
        <w:spacing w:line="312" w:lineRule="auto"/>
        <w:rPr>
          <w:rFonts w:asciiTheme="majorBidi" w:hAnsiTheme="majorBidi" w:cstheme="majorBidi"/>
        </w:rPr>
      </w:pPr>
      <w:r w:rsidRPr="002D4B1A">
        <w:rPr>
          <w:rFonts w:asciiTheme="majorBidi" w:hAnsiTheme="majorBidi" w:cstheme="majorBidi"/>
        </w:rPr>
        <w:t>- typologie des grandes opérations de développement du monde rurale</w:t>
      </w:r>
    </w:p>
    <w:p w:rsidR="006D7AF8" w:rsidRPr="002D4B1A" w:rsidRDefault="006D7AF8" w:rsidP="006D7AF8">
      <w:pPr>
        <w:spacing w:line="312" w:lineRule="auto"/>
        <w:rPr>
          <w:rFonts w:asciiTheme="majorBidi" w:eastAsia="Times New Roman" w:hAnsiTheme="majorBidi" w:cstheme="majorBidi"/>
          <w:lang w:eastAsia="fr-FR"/>
        </w:rPr>
      </w:pPr>
      <w:r w:rsidRPr="002D4B1A">
        <w:rPr>
          <w:rFonts w:asciiTheme="majorBidi" w:hAnsiTheme="majorBidi" w:cstheme="majorBidi"/>
        </w:rPr>
        <w:t xml:space="preserve">- les P.A.T et les projets anti-isolement du monde </w:t>
      </w:r>
      <w:r w:rsidRPr="002D4B1A">
        <w:rPr>
          <w:rFonts w:asciiTheme="majorBidi" w:eastAsia="Times New Roman" w:hAnsiTheme="majorBidi" w:cstheme="majorBidi"/>
          <w:lang w:eastAsia="fr-FR"/>
        </w:rPr>
        <w:t>rural </w:t>
      </w:r>
    </w:p>
    <w:p w:rsidR="006D7AF8" w:rsidRPr="002D4B1A" w:rsidRDefault="006D7AF8" w:rsidP="006D7AF8">
      <w:pPr>
        <w:spacing w:line="312" w:lineRule="auto"/>
        <w:rPr>
          <w:rFonts w:asciiTheme="majorBidi" w:hAnsiTheme="majorBidi" w:cstheme="majorBidi"/>
        </w:rPr>
      </w:pPr>
      <w:r w:rsidRPr="002D4B1A">
        <w:rPr>
          <w:rFonts w:asciiTheme="majorBidi" w:eastAsia="Times New Roman" w:hAnsiTheme="majorBidi" w:cstheme="majorBidi"/>
          <w:lang w:eastAsia="fr-FR"/>
        </w:rPr>
        <w:t>- actions locales et actions régionales et interrégionale des opérations d’aménagement</w:t>
      </w:r>
    </w:p>
    <w:p w:rsidR="006D7AF8" w:rsidRPr="002D4B1A" w:rsidRDefault="006D7AF8" w:rsidP="006D7AF8">
      <w:pPr>
        <w:spacing w:line="312" w:lineRule="auto"/>
        <w:rPr>
          <w:rFonts w:asciiTheme="majorBidi" w:hAnsiTheme="majorBidi" w:cstheme="majorBidi"/>
        </w:rPr>
      </w:pPr>
      <w:r w:rsidRPr="002D4B1A">
        <w:rPr>
          <w:rFonts w:asciiTheme="majorBidi" w:hAnsiTheme="majorBidi" w:cstheme="majorBidi"/>
        </w:rPr>
        <w:t>2 : type d’aménagement rurale et développement durable du littoral</w:t>
      </w:r>
    </w:p>
    <w:p w:rsidR="006D7AF8" w:rsidRPr="002D4B1A" w:rsidRDefault="006D7AF8" w:rsidP="006D7AF8">
      <w:pPr>
        <w:spacing w:line="312" w:lineRule="auto"/>
        <w:rPr>
          <w:rFonts w:asciiTheme="majorBidi" w:hAnsiTheme="majorBidi" w:cstheme="majorBidi"/>
        </w:rPr>
      </w:pPr>
      <w:r w:rsidRPr="002D4B1A">
        <w:rPr>
          <w:rFonts w:asciiTheme="majorBidi" w:hAnsiTheme="majorBidi" w:cstheme="majorBidi"/>
        </w:rPr>
        <w:t>- aménagement touristiques et développement durable du littoral</w:t>
      </w:r>
    </w:p>
    <w:p w:rsidR="006D7AF8" w:rsidRPr="002D4B1A" w:rsidRDefault="006D7AF8" w:rsidP="006D7AF8">
      <w:pPr>
        <w:spacing w:line="312" w:lineRule="auto"/>
        <w:rPr>
          <w:rFonts w:asciiTheme="majorBidi" w:hAnsiTheme="majorBidi" w:cstheme="majorBidi"/>
        </w:rPr>
      </w:pPr>
      <w:r w:rsidRPr="002D4B1A">
        <w:rPr>
          <w:rFonts w:asciiTheme="majorBidi" w:hAnsiTheme="majorBidi" w:cstheme="majorBidi"/>
        </w:rPr>
        <w:t>- aménagement agricole et développement durable des espaces viable du littoral</w:t>
      </w:r>
    </w:p>
    <w:p w:rsidR="006D7AF8" w:rsidRPr="002D4B1A" w:rsidRDefault="006D7AF8" w:rsidP="006D7AF8">
      <w:pPr>
        <w:spacing w:line="312" w:lineRule="auto"/>
        <w:rPr>
          <w:rFonts w:asciiTheme="majorBidi" w:hAnsiTheme="majorBidi" w:cstheme="majorBidi"/>
        </w:rPr>
      </w:pPr>
      <w:r w:rsidRPr="002D4B1A">
        <w:rPr>
          <w:rFonts w:asciiTheme="majorBidi" w:hAnsiTheme="majorBidi" w:cstheme="majorBidi"/>
        </w:rPr>
        <w:t xml:space="preserve">- projet et opération de fixation des populations rurales contre l’exode </w:t>
      </w:r>
    </w:p>
    <w:p w:rsidR="006D7AF8" w:rsidRPr="002D4B1A" w:rsidRDefault="006D7AF8" w:rsidP="006D7AF8">
      <w:pPr>
        <w:spacing w:line="312" w:lineRule="auto"/>
        <w:rPr>
          <w:rFonts w:asciiTheme="majorBidi" w:hAnsiTheme="majorBidi" w:cstheme="majorBidi"/>
          <w:b/>
        </w:rPr>
      </w:pPr>
      <w:r w:rsidRPr="002D4B1A">
        <w:rPr>
          <w:rFonts w:asciiTheme="majorBidi" w:hAnsiTheme="majorBidi" w:cstheme="majorBidi"/>
        </w:rPr>
        <w:t>- valorisation et développement des activités tertiaire du monde rural</w:t>
      </w:r>
    </w:p>
    <w:p w:rsidR="006D7AF8" w:rsidRPr="002D4B1A" w:rsidRDefault="006D7AF8" w:rsidP="006D7AF8">
      <w:pPr>
        <w:spacing w:line="312" w:lineRule="auto"/>
        <w:jc w:val="both"/>
        <w:rPr>
          <w:rFonts w:asciiTheme="majorBidi" w:hAnsiTheme="majorBidi" w:cstheme="majorBidi"/>
        </w:rPr>
      </w:pPr>
      <w:r w:rsidRPr="002D4B1A">
        <w:rPr>
          <w:rFonts w:asciiTheme="majorBidi" w:hAnsiTheme="majorBidi" w:cstheme="majorBidi"/>
        </w:rPr>
        <w:t>3 : type d’aménagement rurale et développement durable des zones intérieures</w:t>
      </w:r>
    </w:p>
    <w:p w:rsidR="006D7AF8" w:rsidRPr="002D4B1A" w:rsidRDefault="006D7AF8" w:rsidP="006D7AF8">
      <w:pPr>
        <w:spacing w:line="312" w:lineRule="auto"/>
        <w:rPr>
          <w:rFonts w:asciiTheme="majorBidi" w:hAnsiTheme="majorBidi" w:cstheme="majorBidi"/>
        </w:rPr>
      </w:pPr>
      <w:r w:rsidRPr="002D4B1A">
        <w:rPr>
          <w:rFonts w:asciiTheme="majorBidi" w:hAnsiTheme="majorBidi" w:cstheme="majorBidi"/>
        </w:rPr>
        <w:t xml:space="preserve">- valorisation des ressources touristiques des zones intérieures pour un DD </w:t>
      </w:r>
    </w:p>
    <w:p w:rsidR="006D7AF8" w:rsidRPr="002D4B1A" w:rsidRDefault="006D7AF8" w:rsidP="006D7AF8">
      <w:pPr>
        <w:spacing w:line="312" w:lineRule="auto"/>
        <w:rPr>
          <w:rFonts w:asciiTheme="majorBidi" w:hAnsiTheme="majorBidi" w:cstheme="majorBidi"/>
        </w:rPr>
      </w:pPr>
      <w:r w:rsidRPr="002D4B1A">
        <w:rPr>
          <w:rFonts w:asciiTheme="majorBidi" w:hAnsiTheme="majorBidi" w:cstheme="majorBidi"/>
        </w:rPr>
        <w:t xml:space="preserve">- aménagement agricole des zones intérieures pour un DD des SA viables </w:t>
      </w:r>
    </w:p>
    <w:p w:rsidR="006D7AF8" w:rsidRPr="002D4B1A" w:rsidRDefault="006D7AF8" w:rsidP="006D7AF8">
      <w:pPr>
        <w:spacing w:line="312" w:lineRule="auto"/>
        <w:rPr>
          <w:rFonts w:asciiTheme="majorBidi" w:hAnsiTheme="majorBidi" w:cstheme="majorBidi"/>
        </w:rPr>
      </w:pPr>
      <w:r w:rsidRPr="002D4B1A">
        <w:rPr>
          <w:rFonts w:asciiTheme="majorBidi" w:hAnsiTheme="majorBidi" w:cstheme="majorBidi"/>
        </w:rPr>
        <w:t xml:space="preserve">- adéquation et développement de l’habitat rural des grands espaces ouverts </w:t>
      </w:r>
    </w:p>
    <w:p w:rsidR="006D7AF8" w:rsidRPr="002D4B1A" w:rsidRDefault="006D7AF8" w:rsidP="006D7AF8">
      <w:pPr>
        <w:spacing w:line="312" w:lineRule="auto"/>
        <w:rPr>
          <w:rFonts w:asciiTheme="majorBidi" w:hAnsiTheme="majorBidi" w:cstheme="majorBidi"/>
          <w:b/>
        </w:rPr>
      </w:pPr>
      <w:r w:rsidRPr="002D4B1A">
        <w:rPr>
          <w:rFonts w:asciiTheme="majorBidi" w:hAnsiTheme="majorBidi" w:cstheme="majorBidi"/>
        </w:rPr>
        <w:t>- valorisation et développement des activités tertiaire des zones intérieures</w:t>
      </w:r>
    </w:p>
    <w:p w:rsidR="001F68F2" w:rsidRPr="002D4B1A" w:rsidRDefault="006D7AF8" w:rsidP="001F68F2">
      <w:pPr>
        <w:spacing w:line="312" w:lineRule="auto"/>
        <w:jc w:val="both"/>
        <w:rPr>
          <w:rFonts w:asciiTheme="majorBidi" w:hAnsiTheme="majorBidi" w:cstheme="majorBidi"/>
          <w:b/>
        </w:rPr>
      </w:pPr>
      <w:r w:rsidRPr="002D4B1A">
        <w:rPr>
          <w:rFonts w:asciiTheme="majorBidi" w:hAnsiTheme="majorBidi" w:cstheme="majorBidi"/>
          <w:b/>
        </w:rPr>
        <w:t>Mode d’évaluation : </w:t>
      </w:r>
      <w:r w:rsidR="001F68F2" w:rsidRPr="002D4B1A">
        <w:rPr>
          <w:rFonts w:asciiTheme="majorBidi" w:hAnsiTheme="majorBidi" w:cstheme="majorBidi"/>
          <w:i/>
        </w:rPr>
        <w:t>Contrôle continu, examen</w:t>
      </w:r>
      <w:r w:rsidR="001F68F2" w:rsidRPr="002D4B1A">
        <w:rPr>
          <w:rFonts w:asciiTheme="majorBidi" w:hAnsiTheme="majorBidi" w:cstheme="majorBidi"/>
          <w:b/>
        </w:rPr>
        <w:t xml:space="preserve"> </w:t>
      </w:r>
    </w:p>
    <w:p w:rsidR="006D7AF8" w:rsidRPr="002D4B1A" w:rsidRDefault="006D7AF8" w:rsidP="001F68F2">
      <w:pPr>
        <w:spacing w:line="312" w:lineRule="auto"/>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6D7AF8" w:rsidRPr="002D4B1A" w:rsidRDefault="006D7AF8" w:rsidP="006D7AF8">
      <w:pPr>
        <w:jc w:val="both"/>
        <w:rPr>
          <w:rFonts w:asciiTheme="majorBidi" w:hAnsiTheme="majorBidi" w:cstheme="majorBidi"/>
          <w:b/>
        </w:rPr>
      </w:pPr>
    </w:p>
    <w:p w:rsidR="000F59C3" w:rsidRPr="002D4B1A" w:rsidRDefault="006D7AF8" w:rsidP="000F59C3">
      <w:pPr>
        <w:spacing w:line="276" w:lineRule="auto"/>
        <w:ind w:right="282"/>
        <w:rPr>
          <w:rFonts w:asciiTheme="majorBidi" w:hAnsiTheme="majorBidi" w:cstheme="majorBidi"/>
          <w:b/>
          <w:i/>
        </w:rPr>
      </w:pPr>
      <w:r w:rsidRPr="002D4B1A">
        <w:rPr>
          <w:rFonts w:asciiTheme="majorBidi" w:eastAsia="Times New Roman" w:hAnsiTheme="majorBidi" w:cstheme="majorBidi"/>
          <w:b/>
        </w:rPr>
        <w:br w:type="page"/>
      </w:r>
      <w:r w:rsidR="000F59C3" w:rsidRPr="002D4B1A">
        <w:rPr>
          <w:rFonts w:asciiTheme="majorBidi" w:hAnsiTheme="majorBidi" w:cstheme="majorBidi"/>
          <w:b/>
          <w:iCs/>
        </w:rPr>
        <w:lastRenderedPageBreak/>
        <w:t>Intitulé du Master</w:t>
      </w:r>
      <w:r w:rsidR="000F59C3" w:rsidRPr="002D4B1A">
        <w:rPr>
          <w:rFonts w:asciiTheme="majorBidi" w:hAnsiTheme="majorBidi" w:cstheme="majorBidi"/>
          <w:b/>
          <w:i/>
        </w:rPr>
        <w:t xml:space="preserve"> : </w:t>
      </w:r>
      <w:r w:rsidR="000F59C3" w:rsidRPr="002D4B1A">
        <w:rPr>
          <w:rFonts w:asciiTheme="majorBidi" w:hAnsiTheme="majorBidi" w:cstheme="majorBidi"/>
          <w:b/>
          <w:bCs/>
        </w:rPr>
        <w:t>Aménagement rural et développement durable</w:t>
      </w:r>
    </w:p>
    <w:p w:rsidR="000F59C3" w:rsidRPr="002D4B1A" w:rsidRDefault="000F59C3" w:rsidP="000F59C3">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01</w:t>
      </w:r>
    </w:p>
    <w:p w:rsidR="000F59C3" w:rsidRPr="002D4B1A" w:rsidRDefault="000F59C3" w:rsidP="000F59C3">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UEF3</w:t>
      </w:r>
      <w:r w:rsidRPr="002D4B1A">
        <w:rPr>
          <w:rFonts w:asciiTheme="majorBidi" w:hAnsiTheme="majorBidi" w:cstheme="majorBidi"/>
          <w:iCs/>
        </w:rPr>
        <w:tab/>
      </w:r>
    </w:p>
    <w:p w:rsidR="000F59C3" w:rsidRPr="002D4B1A" w:rsidRDefault="000F59C3" w:rsidP="000F59C3">
      <w:pPr>
        <w:spacing w:line="276" w:lineRule="auto"/>
        <w:ind w:left="360" w:hanging="360"/>
        <w:jc w:val="both"/>
        <w:rPr>
          <w:rFonts w:asciiTheme="majorBidi" w:hAnsiTheme="majorBidi" w:cstheme="majorBidi"/>
          <w:b/>
        </w:rPr>
      </w:pPr>
      <w:r w:rsidRPr="002D4B1A">
        <w:rPr>
          <w:rFonts w:asciiTheme="majorBidi" w:hAnsiTheme="majorBidi" w:cstheme="majorBidi"/>
          <w:b/>
        </w:rPr>
        <w:t xml:space="preserve">Intitulé de la matière : </w:t>
      </w:r>
      <w:r w:rsidRPr="002D4B1A">
        <w:rPr>
          <w:rFonts w:asciiTheme="majorBidi" w:eastAsia="Times New Roman" w:hAnsiTheme="majorBidi" w:cstheme="majorBidi"/>
          <w:b/>
        </w:rPr>
        <w:t>G</w:t>
      </w:r>
      <w:r w:rsidRPr="002D4B1A">
        <w:rPr>
          <w:rFonts w:asciiTheme="majorBidi" w:eastAsia="Times New Roman" w:hAnsiTheme="majorBidi" w:cstheme="majorBidi"/>
          <w:b/>
          <w:lang w:bidi="ar-DZ"/>
        </w:rPr>
        <w:t>énie rural</w:t>
      </w:r>
      <w:r w:rsidRPr="002D4B1A">
        <w:rPr>
          <w:rFonts w:asciiTheme="majorBidi" w:hAnsiTheme="majorBidi" w:cstheme="majorBidi"/>
          <w:iCs/>
        </w:rPr>
        <w:tab/>
      </w:r>
      <w:r w:rsidRPr="002D4B1A">
        <w:rPr>
          <w:rFonts w:asciiTheme="majorBidi" w:hAnsiTheme="majorBidi" w:cstheme="majorBidi"/>
          <w:iCs/>
        </w:rPr>
        <w:tab/>
      </w:r>
      <w:r w:rsidRPr="002D4B1A">
        <w:rPr>
          <w:rFonts w:asciiTheme="majorBidi" w:hAnsiTheme="majorBidi" w:cstheme="majorBidi"/>
          <w:iCs/>
        </w:rPr>
        <w:tab/>
        <w:t xml:space="preserve"> </w:t>
      </w:r>
    </w:p>
    <w:p w:rsidR="000F59C3" w:rsidRPr="002D4B1A" w:rsidRDefault="000F59C3" w:rsidP="000F59C3">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6</w:t>
      </w:r>
      <w:r w:rsidRPr="002D4B1A">
        <w:rPr>
          <w:rFonts w:asciiTheme="majorBidi" w:hAnsiTheme="majorBidi" w:cstheme="majorBidi"/>
          <w:b/>
        </w:rPr>
        <w:tab/>
      </w:r>
      <w:r w:rsidRPr="002D4B1A">
        <w:rPr>
          <w:rFonts w:asciiTheme="majorBidi" w:hAnsiTheme="majorBidi" w:cstheme="majorBidi"/>
          <w:b/>
        </w:rPr>
        <w:tab/>
        <w:t xml:space="preserve">           </w:t>
      </w:r>
    </w:p>
    <w:p w:rsidR="000F59C3" w:rsidRPr="002D4B1A" w:rsidRDefault="000F59C3" w:rsidP="000F59C3">
      <w:pPr>
        <w:spacing w:line="276" w:lineRule="auto"/>
        <w:ind w:left="360" w:hanging="360"/>
        <w:jc w:val="both"/>
        <w:rPr>
          <w:rFonts w:asciiTheme="majorBidi" w:hAnsiTheme="majorBidi" w:cstheme="majorBidi"/>
          <w:b/>
        </w:rPr>
      </w:pPr>
      <w:r w:rsidRPr="002D4B1A">
        <w:rPr>
          <w:rFonts w:asciiTheme="majorBidi" w:hAnsiTheme="majorBidi" w:cstheme="majorBidi"/>
          <w:b/>
        </w:rPr>
        <w:t>Coefficients:</w:t>
      </w:r>
      <w:r w:rsidRPr="002D4B1A">
        <w:rPr>
          <w:rFonts w:asciiTheme="majorBidi" w:hAnsiTheme="majorBidi" w:cstheme="majorBidi"/>
          <w:bCs/>
        </w:rPr>
        <w:t xml:space="preserve"> 3</w:t>
      </w:r>
    </w:p>
    <w:p w:rsidR="00342A39" w:rsidRPr="002D4B1A" w:rsidRDefault="00342A39" w:rsidP="000F59C3">
      <w:pPr>
        <w:ind w:right="282"/>
        <w:rPr>
          <w:rFonts w:asciiTheme="majorBidi" w:hAnsiTheme="majorBidi" w:cstheme="majorBidi"/>
          <w:b/>
          <w:i/>
        </w:rPr>
      </w:pPr>
    </w:p>
    <w:p w:rsidR="00342A39" w:rsidRPr="002D4B1A" w:rsidRDefault="000F59C3" w:rsidP="000F59C3">
      <w:pPr>
        <w:tabs>
          <w:tab w:val="left" w:pos="2807"/>
        </w:tabs>
        <w:spacing w:line="0" w:lineRule="atLeast"/>
        <w:rPr>
          <w:rFonts w:asciiTheme="majorBidi" w:eastAsia="Times New Roman" w:hAnsiTheme="majorBidi" w:cstheme="majorBidi"/>
        </w:rPr>
      </w:pPr>
      <w:r w:rsidRPr="002D4B1A">
        <w:rPr>
          <w:rFonts w:asciiTheme="majorBidi" w:hAnsiTheme="majorBidi" w:cstheme="majorBidi"/>
          <w:b/>
        </w:rPr>
        <w:t>Contenu de la matière :</w:t>
      </w:r>
    </w:p>
    <w:p w:rsidR="006D7AF8" w:rsidRPr="002D4B1A" w:rsidRDefault="006D7AF8" w:rsidP="006D7AF8">
      <w:pPr>
        <w:pStyle w:val="Paragraphedeliste"/>
        <w:numPr>
          <w:ilvl w:val="0"/>
          <w:numId w:val="9"/>
        </w:numPr>
        <w:autoSpaceDE/>
        <w:autoSpaceDN/>
        <w:spacing w:after="200" w:line="276" w:lineRule="auto"/>
        <w:ind w:left="426" w:hanging="142"/>
        <w:contextualSpacing/>
        <w:rPr>
          <w:rFonts w:asciiTheme="majorBidi" w:hAnsiTheme="majorBidi" w:cstheme="majorBidi"/>
          <w:b/>
          <w:bCs/>
          <w:sz w:val="24"/>
          <w:szCs w:val="24"/>
        </w:rPr>
      </w:pPr>
      <w:r w:rsidRPr="002D4B1A">
        <w:rPr>
          <w:rFonts w:asciiTheme="majorBidi" w:hAnsiTheme="majorBidi" w:cstheme="majorBidi"/>
          <w:b/>
          <w:bCs/>
          <w:sz w:val="24"/>
          <w:szCs w:val="24"/>
        </w:rPr>
        <w:t>INTRODUCTION </w:t>
      </w:r>
    </w:p>
    <w:p w:rsidR="006D7AF8" w:rsidRPr="002D4B1A" w:rsidRDefault="006D7AF8" w:rsidP="006D7AF8">
      <w:pPr>
        <w:rPr>
          <w:rFonts w:asciiTheme="majorBidi" w:hAnsiTheme="majorBidi" w:cstheme="majorBidi"/>
        </w:rPr>
      </w:pPr>
      <w:r w:rsidRPr="002D4B1A">
        <w:rPr>
          <w:rFonts w:asciiTheme="majorBidi" w:hAnsiTheme="majorBidi" w:cstheme="majorBidi"/>
          <w:b/>
          <w:bCs/>
        </w:rPr>
        <w:t xml:space="preserve">  </w:t>
      </w:r>
      <w:r w:rsidRPr="002D4B1A">
        <w:rPr>
          <w:rFonts w:asciiTheme="majorBidi" w:hAnsiTheme="majorBidi" w:cstheme="majorBidi"/>
        </w:rPr>
        <w:t>Place et rôle  du génie rural dans l’aménagement du monde rural</w:t>
      </w:r>
    </w:p>
    <w:p w:rsidR="006D7AF8" w:rsidRPr="002D4B1A" w:rsidRDefault="006D7AF8" w:rsidP="006D7AF8">
      <w:pPr>
        <w:pStyle w:val="Paragraphedeliste"/>
        <w:numPr>
          <w:ilvl w:val="0"/>
          <w:numId w:val="10"/>
        </w:numPr>
        <w:autoSpaceDE/>
        <w:autoSpaceDN/>
        <w:spacing w:after="200" w:line="276" w:lineRule="auto"/>
        <w:contextualSpacing/>
        <w:rPr>
          <w:rFonts w:asciiTheme="majorBidi" w:hAnsiTheme="majorBidi" w:cstheme="majorBidi"/>
          <w:sz w:val="24"/>
          <w:szCs w:val="24"/>
        </w:rPr>
      </w:pPr>
      <w:r w:rsidRPr="002D4B1A">
        <w:rPr>
          <w:rFonts w:asciiTheme="majorBidi" w:hAnsiTheme="majorBidi" w:cstheme="majorBidi"/>
          <w:sz w:val="24"/>
          <w:szCs w:val="24"/>
        </w:rPr>
        <w:t xml:space="preserve">Définition </w:t>
      </w:r>
    </w:p>
    <w:p w:rsidR="006D7AF8" w:rsidRPr="002D4B1A" w:rsidRDefault="006D7AF8" w:rsidP="006D7AF8">
      <w:pPr>
        <w:pStyle w:val="Paragraphedeliste"/>
        <w:numPr>
          <w:ilvl w:val="0"/>
          <w:numId w:val="10"/>
        </w:numPr>
        <w:autoSpaceDE/>
        <w:autoSpaceDN/>
        <w:spacing w:after="200" w:line="276" w:lineRule="auto"/>
        <w:contextualSpacing/>
        <w:rPr>
          <w:rFonts w:asciiTheme="majorBidi" w:hAnsiTheme="majorBidi" w:cstheme="majorBidi"/>
          <w:sz w:val="24"/>
          <w:szCs w:val="24"/>
        </w:rPr>
      </w:pPr>
      <w:r w:rsidRPr="002D4B1A">
        <w:rPr>
          <w:rFonts w:asciiTheme="majorBidi" w:hAnsiTheme="majorBidi" w:cstheme="majorBidi"/>
          <w:sz w:val="24"/>
          <w:szCs w:val="24"/>
        </w:rPr>
        <w:t xml:space="preserve">Objectifs </w:t>
      </w:r>
    </w:p>
    <w:p w:rsidR="006D7AF8" w:rsidRPr="002D4B1A" w:rsidRDefault="006D7AF8" w:rsidP="006D7AF8">
      <w:pPr>
        <w:pStyle w:val="Paragraphedeliste"/>
        <w:numPr>
          <w:ilvl w:val="0"/>
          <w:numId w:val="10"/>
        </w:numPr>
        <w:autoSpaceDE/>
        <w:autoSpaceDN/>
        <w:spacing w:after="200" w:line="276" w:lineRule="auto"/>
        <w:contextualSpacing/>
        <w:rPr>
          <w:rFonts w:asciiTheme="majorBidi" w:hAnsiTheme="majorBidi" w:cstheme="majorBidi"/>
          <w:sz w:val="24"/>
          <w:szCs w:val="24"/>
        </w:rPr>
      </w:pPr>
      <w:r w:rsidRPr="002D4B1A">
        <w:rPr>
          <w:rFonts w:asciiTheme="majorBidi" w:hAnsiTheme="majorBidi" w:cstheme="majorBidi"/>
          <w:sz w:val="24"/>
          <w:szCs w:val="24"/>
        </w:rPr>
        <w:t>Moyens et techniques</w:t>
      </w:r>
    </w:p>
    <w:p w:rsidR="006D7AF8" w:rsidRPr="002D4B1A" w:rsidRDefault="006D7AF8" w:rsidP="006D7AF8">
      <w:pPr>
        <w:pStyle w:val="Paragraphedeliste"/>
        <w:numPr>
          <w:ilvl w:val="0"/>
          <w:numId w:val="10"/>
        </w:numPr>
        <w:autoSpaceDE/>
        <w:autoSpaceDN/>
        <w:spacing w:after="200" w:line="276" w:lineRule="auto"/>
        <w:contextualSpacing/>
        <w:rPr>
          <w:rFonts w:asciiTheme="majorBidi" w:hAnsiTheme="majorBidi" w:cstheme="majorBidi"/>
          <w:sz w:val="24"/>
          <w:szCs w:val="24"/>
        </w:rPr>
      </w:pPr>
      <w:r w:rsidRPr="002D4B1A">
        <w:rPr>
          <w:rFonts w:asciiTheme="majorBidi" w:hAnsiTheme="majorBidi" w:cstheme="majorBidi"/>
          <w:sz w:val="24"/>
          <w:szCs w:val="24"/>
        </w:rPr>
        <w:t xml:space="preserve">Impacts </w:t>
      </w:r>
    </w:p>
    <w:p w:rsidR="006D7AF8" w:rsidRPr="002D4B1A" w:rsidRDefault="006D7AF8" w:rsidP="006D7AF8">
      <w:pPr>
        <w:pStyle w:val="Paragraphedeliste"/>
        <w:ind w:left="480"/>
        <w:rPr>
          <w:rFonts w:asciiTheme="majorBidi" w:hAnsiTheme="majorBidi" w:cstheme="majorBidi"/>
          <w:sz w:val="24"/>
          <w:szCs w:val="24"/>
        </w:rPr>
      </w:pPr>
    </w:p>
    <w:p w:rsidR="006D7AF8" w:rsidRPr="002D4B1A" w:rsidRDefault="006D7AF8" w:rsidP="006D7AF8">
      <w:pPr>
        <w:pStyle w:val="Paragraphedeliste"/>
        <w:numPr>
          <w:ilvl w:val="0"/>
          <w:numId w:val="9"/>
        </w:numPr>
        <w:autoSpaceDE/>
        <w:autoSpaceDN/>
        <w:spacing w:after="200" w:line="276" w:lineRule="auto"/>
        <w:ind w:left="426" w:hanging="142"/>
        <w:contextualSpacing/>
        <w:rPr>
          <w:rFonts w:asciiTheme="majorBidi" w:hAnsiTheme="majorBidi" w:cstheme="majorBidi"/>
          <w:sz w:val="24"/>
          <w:szCs w:val="24"/>
        </w:rPr>
      </w:pPr>
      <w:r w:rsidRPr="002D4B1A">
        <w:rPr>
          <w:rFonts w:asciiTheme="majorBidi" w:hAnsiTheme="majorBidi" w:cstheme="majorBidi"/>
          <w:b/>
          <w:bCs/>
          <w:sz w:val="24"/>
          <w:szCs w:val="24"/>
        </w:rPr>
        <w:t>D.R.S</w:t>
      </w:r>
      <w:r w:rsidRPr="002D4B1A">
        <w:rPr>
          <w:rFonts w:asciiTheme="majorBidi" w:hAnsiTheme="majorBidi" w:cstheme="majorBidi"/>
          <w:sz w:val="24"/>
          <w:szCs w:val="24"/>
        </w:rPr>
        <w:t xml:space="preserve"> </w:t>
      </w:r>
      <w:proofErr w:type="gramStart"/>
      <w:r w:rsidRPr="002D4B1A">
        <w:rPr>
          <w:rFonts w:asciiTheme="majorBidi" w:hAnsiTheme="majorBidi" w:cstheme="majorBidi"/>
          <w:sz w:val="24"/>
          <w:szCs w:val="24"/>
        </w:rPr>
        <w:t>( Défense</w:t>
      </w:r>
      <w:proofErr w:type="gramEnd"/>
      <w:r w:rsidRPr="002D4B1A">
        <w:rPr>
          <w:rFonts w:asciiTheme="majorBidi" w:hAnsiTheme="majorBidi" w:cstheme="majorBidi"/>
          <w:sz w:val="24"/>
          <w:szCs w:val="24"/>
        </w:rPr>
        <w:t xml:space="preserve"> et restauration des sols, la conservation des sols, la rénovation rurale)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II.1  La classification des terres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II.2  Les méthodes de lutte anti érosives  (Travail des sols, Amendement, Cultures)</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II.3  Les travaux de D.R.S (Types de banquettes, définition, calcul, tracés, exutoires)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II.4  Le reboisement (Choix des essences, la pépinière, les types de reboisement, semi – densité – entretien, couts et impact de reboisement)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II.5  Les brise-vents (Caractéristiques et effets sur le milieu, réalisation – couts – impacts)  </w:t>
      </w:r>
    </w:p>
    <w:p w:rsidR="006D7AF8" w:rsidRPr="002D4B1A" w:rsidRDefault="006D7AF8" w:rsidP="006D7AF8">
      <w:pPr>
        <w:ind w:left="360"/>
        <w:rPr>
          <w:rFonts w:asciiTheme="majorBidi" w:hAnsiTheme="majorBidi" w:cstheme="majorBidi"/>
        </w:rPr>
      </w:pPr>
    </w:p>
    <w:p w:rsidR="006D7AF8" w:rsidRPr="002D4B1A" w:rsidRDefault="006D7AF8" w:rsidP="006D7AF8">
      <w:pPr>
        <w:pStyle w:val="Paragraphedeliste"/>
        <w:numPr>
          <w:ilvl w:val="0"/>
          <w:numId w:val="9"/>
        </w:numPr>
        <w:autoSpaceDE/>
        <w:autoSpaceDN/>
        <w:spacing w:after="200" w:line="276" w:lineRule="auto"/>
        <w:ind w:left="426" w:hanging="142"/>
        <w:contextualSpacing/>
        <w:rPr>
          <w:rFonts w:asciiTheme="majorBidi" w:hAnsiTheme="majorBidi" w:cstheme="majorBidi"/>
          <w:b/>
          <w:bCs/>
          <w:sz w:val="24"/>
          <w:szCs w:val="24"/>
        </w:rPr>
      </w:pPr>
      <w:r w:rsidRPr="002D4B1A">
        <w:rPr>
          <w:rFonts w:asciiTheme="majorBidi" w:hAnsiTheme="majorBidi" w:cstheme="majorBidi"/>
          <w:b/>
          <w:bCs/>
          <w:sz w:val="24"/>
          <w:szCs w:val="24"/>
        </w:rPr>
        <w:t xml:space="preserve">LES EQUIPEMENTS RURAUX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III.1 Agricoles (les serres, les poulaillers, les étables, les bergeries)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III.2 Ruraux (routes et pistes rurales, électrification rurale)   </w:t>
      </w:r>
    </w:p>
    <w:p w:rsidR="006D7AF8" w:rsidRPr="002D4B1A" w:rsidRDefault="006D7AF8" w:rsidP="006D7AF8">
      <w:pPr>
        <w:pStyle w:val="Paragraphedeliste"/>
        <w:rPr>
          <w:rFonts w:asciiTheme="majorBidi" w:hAnsiTheme="majorBidi" w:cstheme="majorBidi"/>
          <w:sz w:val="24"/>
          <w:szCs w:val="24"/>
        </w:rPr>
      </w:pPr>
    </w:p>
    <w:p w:rsidR="006D7AF8" w:rsidRPr="002D4B1A" w:rsidRDefault="006D7AF8" w:rsidP="006D7AF8">
      <w:pPr>
        <w:pStyle w:val="Paragraphedeliste"/>
        <w:numPr>
          <w:ilvl w:val="0"/>
          <w:numId w:val="9"/>
        </w:numPr>
        <w:autoSpaceDE/>
        <w:autoSpaceDN/>
        <w:spacing w:after="200" w:line="276" w:lineRule="auto"/>
        <w:ind w:left="426" w:hanging="142"/>
        <w:contextualSpacing/>
        <w:rPr>
          <w:rFonts w:asciiTheme="majorBidi" w:hAnsiTheme="majorBidi" w:cstheme="majorBidi"/>
          <w:b/>
          <w:bCs/>
          <w:sz w:val="24"/>
          <w:szCs w:val="24"/>
        </w:rPr>
      </w:pPr>
      <w:r w:rsidRPr="002D4B1A">
        <w:rPr>
          <w:rFonts w:asciiTheme="majorBidi" w:hAnsiTheme="majorBidi" w:cstheme="majorBidi"/>
          <w:b/>
          <w:bCs/>
          <w:sz w:val="24"/>
          <w:szCs w:val="24"/>
        </w:rPr>
        <w:t xml:space="preserve">LES AMENAGEMENTS HYDRO-AGRICOLES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IV.1  Les réservoirs (Barrages, retenues collinaires, forages et puits)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IV.2  Le transport de l’eau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IV.3  Les types d’arrosage (Nappes, sillons, pluie)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IV.4  Les réseaux d’irrigation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IV.5  Le réseau de drainage.</w:t>
      </w:r>
    </w:p>
    <w:p w:rsidR="001F68F2" w:rsidRPr="002D4B1A" w:rsidRDefault="001F68F2" w:rsidP="001F68F2">
      <w:pPr>
        <w:spacing w:line="312" w:lineRule="auto"/>
        <w:jc w:val="both"/>
        <w:rPr>
          <w:rFonts w:asciiTheme="majorBidi" w:hAnsiTheme="majorBidi" w:cstheme="majorBidi"/>
          <w:b/>
        </w:rPr>
      </w:pPr>
      <w:r w:rsidRPr="002D4B1A">
        <w:rPr>
          <w:rFonts w:asciiTheme="majorBidi" w:hAnsiTheme="majorBidi" w:cstheme="majorBidi"/>
          <w:b/>
        </w:rPr>
        <w:t>Mode d’évaluation : </w:t>
      </w:r>
      <w:r w:rsidRPr="002D4B1A">
        <w:rPr>
          <w:rFonts w:asciiTheme="majorBidi" w:hAnsiTheme="majorBidi" w:cstheme="majorBidi"/>
          <w:i/>
        </w:rPr>
        <w:t>Contrôle continu, examen</w:t>
      </w:r>
      <w:r w:rsidRPr="002D4B1A">
        <w:rPr>
          <w:rFonts w:asciiTheme="majorBidi" w:hAnsiTheme="majorBidi" w:cstheme="majorBidi"/>
          <w:b/>
        </w:rPr>
        <w:t xml:space="preserve"> </w:t>
      </w:r>
    </w:p>
    <w:p w:rsidR="001F68F2" w:rsidRPr="002D4B1A" w:rsidRDefault="001F68F2" w:rsidP="001F68F2">
      <w:pPr>
        <w:spacing w:line="312" w:lineRule="auto"/>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6D7AF8" w:rsidRPr="002D4B1A" w:rsidRDefault="006D7AF8" w:rsidP="001F68F2">
      <w:pPr>
        <w:ind w:right="282"/>
        <w:rPr>
          <w:rFonts w:asciiTheme="majorBidi" w:hAnsiTheme="majorBidi" w:cstheme="majorBidi"/>
          <w:b/>
          <w:iCs/>
        </w:rPr>
      </w:pPr>
    </w:p>
    <w:p w:rsidR="000F59C3" w:rsidRPr="002D4B1A" w:rsidRDefault="006D7AF8" w:rsidP="000F59C3">
      <w:pPr>
        <w:spacing w:line="276" w:lineRule="auto"/>
        <w:ind w:right="282"/>
        <w:rPr>
          <w:rFonts w:asciiTheme="majorBidi" w:hAnsiTheme="majorBidi" w:cstheme="majorBidi"/>
          <w:b/>
          <w:i/>
        </w:rPr>
      </w:pPr>
      <w:r w:rsidRPr="002D4B1A">
        <w:rPr>
          <w:rFonts w:asciiTheme="majorBidi" w:hAnsiTheme="majorBidi" w:cstheme="majorBidi"/>
          <w:b/>
          <w:iCs/>
        </w:rPr>
        <w:br w:type="page"/>
      </w:r>
      <w:r w:rsidR="000F59C3" w:rsidRPr="002D4B1A">
        <w:rPr>
          <w:rFonts w:asciiTheme="majorBidi" w:hAnsiTheme="majorBidi" w:cstheme="majorBidi"/>
          <w:b/>
          <w:iCs/>
        </w:rPr>
        <w:lastRenderedPageBreak/>
        <w:t>Intitulé du Master</w:t>
      </w:r>
      <w:r w:rsidR="000F59C3" w:rsidRPr="002D4B1A">
        <w:rPr>
          <w:rFonts w:asciiTheme="majorBidi" w:hAnsiTheme="majorBidi" w:cstheme="majorBidi"/>
          <w:b/>
          <w:i/>
        </w:rPr>
        <w:t xml:space="preserve"> : </w:t>
      </w:r>
      <w:r w:rsidR="000F59C3" w:rsidRPr="002D4B1A">
        <w:rPr>
          <w:rFonts w:asciiTheme="majorBidi" w:hAnsiTheme="majorBidi" w:cstheme="majorBidi"/>
          <w:b/>
          <w:bCs/>
        </w:rPr>
        <w:t>Aménagement rural et développement durable</w:t>
      </w:r>
    </w:p>
    <w:p w:rsidR="000F59C3" w:rsidRPr="002D4B1A" w:rsidRDefault="000F59C3" w:rsidP="000F59C3">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01</w:t>
      </w:r>
    </w:p>
    <w:p w:rsidR="000F59C3" w:rsidRPr="002D4B1A" w:rsidRDefault="000F59C3" w:rsidP="000F59C3">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UEM1</w:t>
      </w:r>
      <w:r w:rsidRPr="002D4B1A">
        <w:rPr>
          <w:rFonts w:asciiTheme="majorBidi" w:hAnsiTheme="majorBidi" w:cstheme="majorBidi"/>
          <w:iCs/>
        </w:rPr>
        <w:tab/>
      </w:r>
    </w:p>
    <w:p w:rsidR="000F59C3" w:rsidRPr="002D4B1A" w:rsidRDefault="000F59C3" w:rsidP="000F59C3">
      <w:pPr>
        <w:spacing w:line="276" w:lineRule="auto"/>
        <w:ind w:left="360" w:hanging="360"/>
        <w:jc w:val="both"/>
        <w:rPr>
          <w:rFonts w:asciiTheme="majorBidi" w:hAnsiTheme="majorBidi" w:cstheme="majorBidi"/>
          <w:b/>
        </w:rPr>
      </w:pPr>
      <w:r w:rsidRPr="002D4B1A">
        <w:rPr>
          <w:rFonts w:asciiTheme="majorBidi" w:hAnsiTheme="majorBidi" w:cstheme="majorBidi"/>
          <w:b/>
        </w:rPr>
        <w:t xml:space="preserve">Intitulé de la matière : </w:t>
      </w:r>
      <w:r w:rsidRPr="002D4B1A">
        <w:rPr>
          <w:rFonts w:asciiTheme="majorBidi" w:hAnsiTheme="majorBidi" w:cstheme="majorBidi"/>
          <w:b/>
          <w:bCs/>
        </w:rPr>
        <w:t>Méthodes quantitatives d’analyse rurales </w:t>
      </w:r>
      <w:r w:rsidRPr="002D4B1A">
        <w:rPr>
          <w:rFonts w:asciiTheme="majorBidi" w:hAnsiTheme="majorBidi" w:cstheme="majorBidi"/>
          <w:iCs/>
        </w:rPr>
        <w:tab/>
      </w:r>
      <w:r w:rsidRPr="002D4B1A">
        <w:rPr>
          <w:rFonts w:asciiTheme="majorBidi" w:hAnsiTheme="majorBidi" w:cstheme="majorBidi"/>
          <w:iCs/>
        </w:rPr>
        <w:tab/>
      </w:r>
      <w:r w:rsidRPr="002D4B1A">
        <w:rPr>
          <w:rFonts w:asciiTheme="majorBidi" w:hAnsiTheme="majorBidi" w:cstheme="majorBidi"/>
          <w:iCs/>
        </w:rPr>
        <w:tab/>
        <w:t xml:space="preserve"> </w:t>
      </w:r>
    </w:p>
    <w:p w:rsidR="000F59C3" w:rsidRPr="002D4B1A" w:rsidRDefault="000F59C3" w:rsidP="000F59C3">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3</w:t>
      </w:r>
      <w:r w:rsidRPr="002D4B1A">
        <w:rPr>
          <w:rFonts w:asciiTheme="majorBidi" w:hAnsiTheme="majorBidi" w:cstheme="majorBidi"/>
          <w:b/>
        </w:rPr>
        <w:tab/>
      </w:r>
      <w:r w:rsidRPr="002D4B1A">
        <w:rPr>
          <w:rFonts w:asciiTheme="majorBidi" w:hAnsiTheme="majorBidi" w:cstheme="majorBidi"/>
          <w:b/>
        </w:rPr>
        <w:tab/>
        <w:t xml:space="preserve">           </w:t>
      </w:r>
    </w:p>
    <w:p w:rsidR="000F59C3" w:rsidRPr="002D4B1A" w:rsidRDefault="000F59C3" w:rsidP="000F59C3">
      <w:pPr>
        <w:ind w:right="282"/>
        <w:rPr>
          <w:rFonts w:asciiTheme="majorBidi" w:hAnsiTheme="majorBidi" w:cstheme="majorBidi"/>
          <w:bCs/>
        </w:rPr>
      </w:pPr>
      <w:r w:rsidRPr="002D4B1A">
        <w:rPr>
          <w:rFonts w:asciiTheme="majorBidi" w:hAnsiTheme="majorBidi" w:cstheme="majorBidi"/>
          <w:b/>
        </w:rPr>
        <w:t>Coefficients:</w:t>
      </w:r>
      <w:r w:rsidRPr="002D4B1A">
        <w:rPr>
          <w:rFonts w:asciiTheme="majorBidi" w:hAnsiTheme="majorBidi" w:cstheme="majorBidi"/>
          <w:bCs/>
        </w:rPr>
        <w:t>2</w:t>
      </w:r>
    </w:p>
    <w:p w:rsidR="000F59C3" w:rsidRPr="002D4B1A" w:rsidRDefault="000F59C3" w:rsidP="000F59C3">
      <w:pPr>
        <w:ind w:right="282"/>
        <w:rPr>
          <w:rFonts w:asciiTheme="majorBidi" w:hAnsiTheme="majorBidi" w:cstheme="majorBidi"/>
          <w:bCs/>
        </w:rPr>
      </w:pP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b/>
        </w:rPr>
      </w:pPr>
      <w:r w:rsidRPr="002D4B1A">
        <w:rPr>
          <w:rFonts w:asciiTheme="majorBidi" w:hAnsiTheme="majorBidi" w:cstheme="majorBidi"/>
          <w:b/>
        </w:rPr>
        <w:t>Objectifs de l’enseignement</w:t>
      </w:r>
      <w:r w:rsidRPr="002D4B1A">
        <w:rPr>
          <w:rFonts w:asciiTheme="majorBidi" w:hAnsiTheme="majorBidi" w:cstheme="majorBidi"/>
        </w:rPr>
        <w:t> </w:t>
      </w:r>
      <w:r w:rsidRPr="002D4B1A">
        <w:rPr>
          <w:rFonts w:asciiTheme="majorBidi" w:hAnsiTheme="majorBidi" w:cstheme="majorBidi"/>
          <w:b/>
        </w:rPr>
        <w:t>:</w:t>
      </w:r>
    </w:p>
    <w:p w:rsidR="006D7AF8" w:rsidRPr="002D4B1A" w:rsidRDefault="006D7AF8" w:rsidP="006D7AF8">
      <w:pPr>
        <w:jc w:val="both"/>
        <w:rPr>
          <w:rFonts w:asciiTheme="majorBidi" w:hAnsiTheme="majorBidi" w:cstheme="majorBidi"/>
          <w:b/>
          <w:i/>
        </w:rPr>
      </w:pPr>
    </w:p>
    <w:p w:rsidR="006D7AF8" w:rsidRPr="002D4B1A" w:rsidRDefault="006D7AF8" w:rsidP="006D7AF8">
      <w:pPr>
        <w:rPr>
          <w:rFonts w:asciiTheme="majorBidi" w:hAnsiTheme="majorBidi" w:cstheme="majorBidi"/>
        </w:rPr>
      </w:pPr>
      <w:r w:rsidRPr="002D4B1A">
        <w:rPr>
          <w:rFonts w:asciiTheme="majorBidi" w:hAnsiTheme="majorBidi" w:cstheme="majorBidi"/>
        </w:rPr>
        <w:t>Cette unité d’enseignement a pour objectif l'étude  et  la compréhension des  Méthodes quantitatives  D’analyse rurales</w:t>
      </w:r>
    </w:p>
    <w:p w:rsidR="006D7AF8" w:rsidRPr="002D4B1A" w:rsidRDefault="006D7AF8" w:rsidP="006D7AF8">
      <w:pPr>
        <w:jc w:val="both"/>
        <w:rPr>
          <w:rFonts w:asciiTheme="majorBidi" w:hAnsiTheme="majorBidi" w:cstheme="majorBidi"/>
          <w:i/>
          <w:iCs/>
        </w:rPr>
      </w:pPr>
    </w:p>
    <w:p w:rsidR="006D7AF8" w:rsidRPr="002D4B1A" w:rsidRDefault="006D7AF8" w:rsidP="006D7AF8">
      <w:pPr>
        <w:jc w:val="both"/>
        <w:rPr>
          <w:rFonts w:asciiTheme="majorBidi" w:hAnsiTheme="majorBidi" w:cstheme="majorBidi"/>
          <w:b/>
        </w:rPr>
      </w:pPr>
      <w:r w:rsidRPr="002D4B1A">
        <w:rPr>
          <w:rFonts w:asciiTheme="majorBidi" w:hAnsiTheme="majorBidi" w:cstheme="majorBidi"/>
          <w:b/>
        </w:rPr>
        <w:t>Connaissances préalables recommandées :</w:t>
      </w:r>
    </w:p>
    <w:p w:rsidR="006D7AF8" w:rsidRPr="002D4B1A" w:rsidRDefault="006D7AF8" w:rsidP="006D7AF8">
      <w:pPr>
        <w:jc w:val="both"/>
        <w:rPr>
          <w:rFonts w:asciiTheme="majorBidi" w:hAnsiTheme="majorBidi" w:cstheme="majorBidi"/>
          <w:b/>
        </w:rPr>
      </w:pPr>
    </w:p>
    <w:p w:rsidR="006D7AF8" w:rsidRPr="002D4B1A" w:rsidRDefault="006D7AF8" w:rsidP="006D7AF8">
      <w:pPr>
        <w:adjustRightInd w:val="0"/>
        <w:rPr>
          <w:rFonts w:asciiTheme="majorBidi" w:hAnsiTheme="majorBidi" w:cstheme="majorBidi"/>
        </w:rPr>
      </w:pPr>
      <w:r w:rsidRPr="002D4B1A">
        <w:rPr>
          <w:rFonts w:asciiTheme="majorBidi" w:hAnsiTheme="majorBidi" w:cstheme="majorBidi"/>
          <w:bCs/>
          <w:i/>
          <w:iCs/>
        </w:rPr>
        <w:t>Bases de la licence</w:t>
      </w: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b/>
        </w:rPr>
      </w:pPr>
      <w:r w:rsidRPr="002D4B1A">
        <w:rPr>
          <w:rFonts w:asciiTheme="majorBidi" w:hAnsiTheme="majorBidi" w:cstheme="majorBidi"/>
          <w:b/>
        </w:rPr>
        <w:t>Contenu de la matière : </w:t>
      </w:r>
    </w:p>
    <w:p w:rsidR="006D7AF8" w:rsidRPr="002D4B1A" w:rsidRDefault="006D7AF8" w:rsidP="006D7AF8">
      <w:pPr>
        <w:rPr>
          <w:rFonts w:asciiTheme="majorBidi" w:hAnsiTheme="majorBidi" w:cstheme="majorBidi"/>
        </w:rPr>
      </w:pPr>
      <w:r w:rsidRPr="002D4B1A">
        <w:rPr>
          <w:rFonts w:asciiTheme="majorBidi" w:hAnsiTheme="majorBidi" w:cstheme="majorBidi"/>
        </w:rPr>
        <w:t>1 : problèmes de quantifications des ressources humaines</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a)- analyse statistiques des populations montagneuses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 évolution des populations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exodes et régression des populations</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  flux  des mouvements migratoire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b)- bilan des classes actives</w:t>
      </w:r>
    </w:p>
    <w:p w:rsidR="006D7AF8" w:rsidRPr="002D4B1A" w:rsidRDefault="006D7AF8" w:rsidP="006D7AF8">
      <w:pPr>
        <w:ind w:left="360"/>
        <w:rPr>
          <w:rFonts w:asciiTheme="majorBidi" w:hAnsiTheme="majorBidi" w:cstheme="majorBidi"/>
          <w:b/>
        </w:rPr>
      </w:pPr>
      <w:r w:rsidRPr="002D4B1A">
        <w:rPr>
          <w:rFonts w:asciiTheme="majorBidi" w:hAnsiTheme="majorBidi" w:cstheme="majorBidi"/>
        </w:rPr>
        <w:t xml:space="preserve">- inertie des populations (chômage, inactivité, maladie, etc.)   </w:t>
      </w:r>
    </w:p>
    <w:p w:rsidR="006D7AF8" w:rsidRPr="002D4B1A" w:rsidRDefault="006D7AF8" w:rsidP="006D7AF8">
      <w:pPr>
        <w:jc w:val="both"/>
        <w:rPr>
          <w:rFonts w:asciiTheme="majorBidi" w:hAnsiTheme="majorBidi" w:cstheme="majorBidi"/>
          <w:bCs/>
        </w:rPr>
      </w:pPr>
    </w:p>
    <w:p w:rsidR="001F68F2" w:rsidRPr="002D4B1A" w:rsidRDefault="006D7AF8" w:rsidP="001F68F2">
      <w:pPr>
        <w:jc w:val="both"/>
        <w:rPr>
          <w:rFonts w:asciiTheme="majorBidi" w:hAnsiTheme="majorBidi" w:cstheme="majorBidi"/>
          <w:b/>
        </w:rPr>
      </w:pPr>
      <w:r w:rsidRPr="002D4B1A">
        <w:rPr>
          <w:rFonts w:asciiTheme="majorBidi" w:hAnsiTheme="majorBidi" w:cstheme="majorBidi"/>
          <w:b/>
        </w:rPr>
        <w:t>Mode d’évaluation : </w:t>
      </w:r>
      <w:r w:rsidR="001F68F2" w:rsidRPr="002D4B1A">
        <w:rPr>
          <w:rFonts w:asciiTheme="majorBidi" w:hAnsiTheme="majorBidi" w:cstheme="majorBidi"/>
          <w:i/>
        </w:rPr>
        <w:t xml:space="preserve"> Contrôle continu, examen</w:t>
      </w: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6D7AF8" w:rsidRPr="002D4B1A" w:rsidRDefault="006D7AF8" w:rsidP="006D7AF8">
      <w:pPr>
        <w:ind w:right="282"/>
        <w:jc w:val="center"/>
        <w:rPr>
          <w:rFonts w:asciiTheme="majorBidi" w:hAnsiTheme="majorBidi" w:cstheme="majorBidi"/>
          <w:b/>
          <w:iCs/>
        </w:rPr>
      </w:pPr>
    </w:p>
    <w:p w:rsidR="006D7AF8" w:rsidRPr="002D4B1A" w:rsidRDefault="006D7AF8" w:rsidP="006D7AF8">
      <w:pPr>
        <w:ind w:right="282"/>
        <w:jc w:val="center"/>
        <w:rPr>
          <w:rFonts w:asciiTheme="majorBidi" w:hAnsiTheme="majorBidi" w:cstheme="majorBidi"/>
          <w:b/>
          <w:iCs/>
        </w:rPr>
      </w:pPr>
    </w:p>
    <w:p w:rsidR="006D7AF8" w:rsidRPr="002D4B1A" w:rsidRDefault="006D7AF8" w:rsidP="006D7AF8">
      <w:pPr>
        <w:ind w:right="282"/>
        <w:jc w:val="center"/>
        <w:rPr>
          <w:rFonts w:asciiTheme="majorBidi" w:hAnsiTheme="majorBidi" w:cstheme="majorBidi"/>
          <w:b/>
          <w:iCs/>
        </w:rPr>
      </w:pPr>
    </w:p>
    <w:p w:rsidR="000F59C3" w:rsidRPr="002D4B1A" w:rsidRDefault="006D7AF8" w:rsidP="000F59C3">
      <w:pPr>
        <w:spacing w:line="276" w:lineRule="auto"/>
        <w:ind w:right="282"/>
        <w:rPr>
          <w:rFonts w:asciiTheme="majorBidi" w:hAnsiTheme="majorBidi" w:cstheme="majorBidi"/>
          <w:b/>
          <w:i/>
        </w:rPr>
      </w:pPr>
      <w:r w:rsidRPr="002D4B1A">
        <w:rPr>
          <w:rFonts w:asciiTheme="majorBidi" w:hAnsiTheme="majorBidi" w:cstheme="majorBidi"/>
        </w:rPr>
        <w:br w:type="page"/>
      </w:r>
      <w:r w:rsidR="000F59C3" w:rsidRPr="002D4B1A">
        <w:rPr>
          <w:rFonts w:asciiTheme="majorBidi" w:hAnsiTheme="majorBidi" w:cstheme="majorBidi"/>
          <w:b/>
          <w:iCs/>
        </w:rPr>
        <w:lastRenderedPageBreak/>
        <w:t>Intitulé du Master</w:t>
      </w:r>
      <w:r w:rsidR="000F59C3" w:rsidRPr="002D4B1A">
        <w:rPr>
          <w:rFonts w:asciiTheme="majorBidi" w:hAnsiTheme="majorBidi" w:cstheme="majorBidi"/>
          <w:b/>
          <w:i/>
        </w:rPr>
        <w:t xml:space="preserve"> : </w:t>
      </w:r>
      <w:r w:rsidR="000F59C3" w:rsidRPr="002D4B1A">
        <w:rPr>
          <w:rFonts w:asciiTheme="majorBidi" w:hAnsiTheme="majorBidi" w:cstheme="majorBidi"/>
          <w:b/>
          <w:bCs/>
        </w:rPr>
        <w:t>Aménagement rural et développement durable</w:t>
      </w:r>
    </w:p>
    <w:p w:rsidR="000F59C3" w:rsidRPr="002D4B1A" w:rsidRDefault="000F59C3" w:rsidP="000F59C3">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01</w:t>
      </w:r>
    </w:p>
    <w:p w:rsidR="000F59C3" w:rsidRPr="002D4B1A" w:rsidRDefault="000F59C3" w:rsidP="000F59C3">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UEM2</w:t>
      </w:r>
    </w:p>
    <w:p w:rsidR="000F59C3" w:rsidRPr="002D4B1A" w:rsidRDefault="000F59C3" w:rsidP="000F59C3">
      <w:pPr>
        <w:spacing w:line="276" w:lineRule="auto"/>
        <w:ind w:left="360" w:hanging="360"/>
        <w:jc w:val="both"/>
        <w:rPr>
          <w:rFonts w:asciiTheme="majorBidi" w:hAnsiTheme="majorBidi" w:cstheme="majorBidi"/>
          <w:b/>
        </w:rPr>
      </w:pPr>
      <w:r w:rsidRPr="002D4B1A">
        <w:rPr>
          <w:rFonts w:asciiTheme="majorBidi" w:hAnsiTheme="majorBidi" w:cstheme="majorBidi"/>
          <w:b/>
        </w:rPr>
        <w:t xml:space="preserve">Intitulé de la matière : </w:t>
      </w:r>
      <w:r w:rsidRPr="002D4B1A">
        <w:rPr>
          <w:rFonts w:asciiTheme="majorBidi" w:eastAsia="Times New Roman" w:hAnsiTheme="majorBidi" w:cstheme="majorBidi"/>
          <w:b/>
          <w:i/>
        </w:rPr>
        <w:t>Les</w:t>
      </w:r>
      <w:r w:rsidRPr="002D4B1A">
        <w:rPr>
          <w:rFonts w:asciiTheme="majorBidi" w:eastAsia="Times New Roman" w:hAnsiTheme="majorBidi" w:cstheme="majorBidi"/>
          <w:b/>
        </w:rPr>
        <w:t xml:space="preserve"> </w:t>
      </w:r>
      <w:r w:rsidRPr="002D4B1A">
        <w:rPr>
          <w:rFonts w:asciiTheme="majorBidi" w:eastAsia="Times New Roman" w:hAnsiTheme="majorBidi" w:cstheme="majorBidi"/>
          <w:b/>
          <w:i/>
        </w:rPr>
        <w:t>ressources en eaux et leurs utilisations</w:t>
      </w:r>
      <w:r w:rsidRPr="002D4B1A">
        <w:rPr>
          <w:rFonts w:asciiTheme="majorBidi" w:hAnsiTheme="majorBidi" w:cstheme="majorBidi"/>
          <w:iCs/>
        </w:rPr>
        <w:tab/>
      </w:r>
      <w:r w:rsidRPr="002D4B1A">
        <w:rPr>
          <w:rFonts w:asciiTheme="majorBidi" w:hAnsiTheme="majorBidi" w:cstheme="majorBidi"/>
          <w:iCs/>
        </w:rPr>
        <w:tab/>
      </w:r>
      <w:r w:rsidRPr="002D4B1A">
        <w:rPr>
          <w:rFonts w:asciiTheme="majorBidi" w:hAnsiTheme="majorBidi" w:cstheme="majorBidi"/>
          <w:iCs/>
        </w:rPr>
        <w:tab/>
        <w:t xml:space="preserve"> </w:t>
      </w:r>
    </w:p>
    <w:p w:rsidR="000F59C3" w:rsidRPr="002D4B1A" w:rsidRDefault="000F59C3" w:rsidP="000F59C3">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3</w:t>
      </w:r>
      <w:r w:rsidRPr="002D4B1A">
        <w:rPr>
          <w:rFonts w:asciiTheme="majorBidi" w:hAnsiTheme="majorBidi" w:cstheme="majorBidi"/>
          <w:b/>
        </w:rPr>
        <w:tab/>
      </w:r>
      <w:r w:rsidRPr="002D4B1A">
        <w:rPr>
          <w:rFonts w:asciiTheme="majorBidi" w:hAnsiTheme="majorBidi" w:cstheme="majorBidi"/>
          <w:b/>
        </w:rPr>
        <w:tab/>
        <w:t xml:space="preserve">           </w:t>
      </w:r>
    </w:p>
    <w:p w:rsidR="000F59C3" w:rsidRPr="002D4B1A" w:rsidRDefault="000F59C3" w:rsidP="000F59C3">
      <w:pPr>
        <w:ind w:right="282"/>
        <w:rPr>
          <w:rFonts w:asciiTheme="majorBidi" w:hAnsiTheme="majorBidi" w:cstheme="majorBidi"/>
          <w:bCs/>
        </w:rPr>
      </w:pPr>
      <w:r w:rsidRPr="002D4B1A">
        <w:rPr>
          <w:rFonts w:asciiTheme="majorBidi" w:hAnsiTheme="majorBidi" w:cstheme="majorBidi"/>
          <w:b/>
        </w:rPr>
        <w:t>Coefficients:</w:t>
      </w:r>
      <w:r w:rsidRPr="002D4B1A">
        <w:rPr>
          <w:rFonts w:asciiTheme="majorBidi" w:hAnsiTheme="majorBidi" w:cstheme="majorBidi"/>
          <w:bCs/>
        </w:rPr>
        <w:t>2</w:t>
      </w:r>
    </w:p>
    <w:p w:rsidR="00342A39" w:rsidRPr="002D4B1A" w:rsidRDefault="00342A39" w:rsidP="00342A39">
      <w:pPr>
        <w:spacing w:line="0" w:lineRule="atLeast"/>
        <w:ind w:left="7"/>
        <w:rPr>
          <w:rFonts w:asciiTheme="majorBidi" w:eastAsia="Times New Roman" w:hAnsiTheme="majorBidi" w:cstheme="majorBidi"/>
        </w:rPr>
      </w:pPr>
    </w:p>
    <w:p w:rsidR="006D7AF8" w:rsidRPr="002D4B1A" w:rsidRDefault="006D7AF8" w:rsidP="006D7AF8">
      <w:pPr>
        <w:spacing w:line="0" w:lineRule="atLeast"/>
        <w:ind w:left="7"/>
        <w:rPr>
          <w:rFonts w:asciiTheme="majorBidi" w:eastAsia="Times New Roman" w:hAnsiTheme="majorBidi" w:cstheme="majorBidi"/>
          <w:b/>
        </w:rPr>
      </w:pPr>
      <w:r w:rsidRPr="002D4B1A">
        <w:rPr>
          <w:rFonts w:asciiTheme="majorBidi" w:eastAsia="Times New Roman" w:hAnsiTheme="majorBidi" w:cstheme="majorBidi"/>
          <w:b/>
        </w:rPr>
        <w:t>Objectifs de l’enseignement :</w:t>
      </w:r>
    </w:p>
    <w:p w:rsidR="006D7AF8" w:rsidRPr="002D4B1A" w:rsidRDefault="006D7AF8" w:rsidP="006D7AF8">
      <w:pPr>
        <w:spacing w:line="12" w:lineRule="exact"/>
        <w:rPr>
          <w:rFonts w:asciiTheme="majorBidi" w:eastAsia="Times New Roman" w:hAnsiTheme="majorBidi" w:cstheme="majorBidi"/>
        </w:rPr>
      </w:pPr>
    </w:p>
    <w:p w:rsidR="006D7AF8" w:rsidRPr="002D4B1A" w:rsidRDefault="006D7AF8" w:rsidP="006D7AF8">
      <w:pPr>
        <w:spacing w:line="0" w:lineRule="atLeast"/>
        <w:ind w:left="7"/>
        <w:rPr>
          <w:rFonts w:asciiTheme="majorBidi" w:eastAsia="Times New Roman" w:hAnsiTheme="majorBidi" w:cstheme="majorBidi"/>
          <w:i/>
        </w:rPr>
      </w:pPr>
      <w:r w:rsidRPr="002D4B1A">
        <w:rPr>
          <w:rFonts w:asciiTheme="majorBidi" w:eastAsia="Times New Roman" w:hAnsiTheme="majorBidi" w:cstheme="majorBidi"/>
          <w:i/>
        </w:rPr>
        <w:t xml:space="preserve">Cette unité d’enseignement a pour objectif la description et l'analyse des ressources </w:t>
      </w:r>
      <w:r w:rsidRPr="002D4B1A">
        <w:rPr>
          <w:rFonts w:asciiTheme="majorBidi" w:eastAsia="Times New Roman" w:hAnsiTheme="majorBidi" w:cstheme="majorBidi"/>
          <w:b/>
          <w:i/>
        </w:rPr>
        <w:t>en eaux</w:t>
      </w:r>
      <w:r w:rsidRPr="002D4B1A">
        <w:rPr>
          <w:rFonts w:asciiTheme="majorBidi" w:eastAsia="Times New Roman" w:hAnsiTheme="majorBidi" w:cstheme="majorBidi"/>
          <w:i/>
        </w:rPr>
        <w:t>.</w:t>
      </w:r>
    </w:p>
    <w:p w:rsidR="006D7AF8" w:rsidRPr="002D4B1A" w:rsidRDefault="006D7AF8" w:rsidP="006D7AF8">
      <w:pPr>
        <w:spacing w:line="5" w:lineRule="exact"/>
        <w:rPr>
          <w:rFonts w:asciiTheme="majorBidi" w:eastAsia="Times New Roman" w:hAnsiTheme="majorBidi" w:cstheme="majorBidi"/>
        </w:rPr>
      </w:pPr>
    </w:p>
    <w:p w:rsidR="006D7AF8" w:rsidRPr="002D4B1A" w:rsidRDefault="006D7AF8" w:rsidP="006D7AF8">
      <w:pPr>
        <w:spacing w:line="0" w:lineRule="atLeast"/>
        <w:ind w:left="7"/>
        <w:rPr>
          <w:rFonts w:asciiTheme="majorBidi" w:eastAsia="Times New Roman" w:hAnsiTheme="majorBidi" w:cstheme="majorBidi"/>
          <w:b/>
        </w:rPr>
      </w:pPr>
      <w:r w:rsidRPr="002D4B1A">
        <w:rPr>
          <w:rFonts w:asciiTheme="majorBidi" w:eastAsia="Times New Roman" w:hAnsiTheme="majorBidi" w:cstheme="majorBidi"/>
          <w:b/>
        </w:rPr>
        <w:t>Connaissances préalables recommandées :</w:t>
      </w:r>
    </w:p>
    <w:p w:rsidR="006D7AF8" w:rsidRPr="002D4B1A" w:rsidRDefault="006D7AF8" w:rsidP="006D7AF8">
      <w:pPr>
        <w:spacing w:line="235" w:lineRule="auto"/>
        <w:ind w:left="7"/>
        <w:rPr>
          <w:rFonts w:asciiTheme="majorBidi" w:eastAsia="Times New Roman" w:hAnsiTheme="majorBidi" w:cstheme="majorBidi"/>
        </w:rPr>
      </w:pPr>
      <w:r w:rsidRPr="002D4B1A">
        <w:rPr>
          <w:rFonts w:asciiTheme="majorBidi" w:eastAsia="Times New Roman" w:hAnsiTheme="majorBidi" w:cstheme="majorBidi"/>
        </w:rPr>
        <w:t xml:space="preserve">Compréhension des bases  de hydrologie </w:t>
      </w:r>
    </w:p>
    <w:p w:rsidR="006D7AF8" w:rsidRPr="002D4B1A" w:rsidRDefault="006D7AF8" w:rsidP="006D7AF8">
      <w:pPr>
        <w:spacing w:line="6" w:lineRule="exact"/>
        <w:rPr>
          <w:rFonts w:asciiTheme="majorBidi" w:eastAsia="Times New Roman" w:hAnsiTheme="majorBidi" w:cstheme="majorBidi"/>
        </w:rPr>
      </w:pPr>
    </w:p>
    <w:p w:rsidR="006D7AF8" w:rsidRPr="002D4B1A" w:rsidRDefault="006D7AF8" w:rsidP="006D7AF8">
      <w:pPr>
        <w:spacing w:line="0" w:lineRule="atLeast"/>
        <w:ind w:left="7"/>
        <w:rPr>
          <w:rFonts w:asciiTheme="majorBidi" w:eastAsia="Times New Roman" w:hAnsiTheme="majorBidi" w:cstheme="majorBidi"/>
          <w:b/>
        </w:rPr>
      </w:pPr>
      <w:r w:rsidRPr="002D4B1A">
        <w:rPr>
          <w:rFonts w:asciiTheme="majorBidi" w:eastAsia="Times New Roman" w:hAnsiTheme="majorBidi" w:cstheme="majorBidi"/>
          <w:b/>
        </w:rPr>
        <w:t>Contenu de la matière :</w:t>
      </w:r>
    </w:p>
    <w:p w:rsidR="006D7AF8" w:rsidRPr="002D4B1A" w:rsidRDefault="006D7AF8" w:rsidP="006D7AF8">
      <w:pPr>
        <w:pStyle w:val="Paragraphedeliste"/>
        <w:ind w:left="0"/>
        <w:rPr>
          <w:rFonts w:asciiTheme="majorBidi" w:hAnsiTheme="majorBidi" w:cstheme="majorBidi"/>
          <w:b/>
          <w:bCs/>
          <w:sz w:val="24"/>
          <w:szCs w:val="24"/>
        </w:rPr>
      </w:pPr>
      <w:r w:rsidRPr="002D4B1A">
        <w:rPr>
          <w:rFonts w:asciiTheme="majorBidi" w:hAnsiTheme="majorBidi" w:cstheme="majorBidi"/>
          <w:b/>
          <w:bCs/>
          <w:sz w:val="24"/>
          <w:szCs w:val="24"/>
        </w:rPr>
        <w:t xml:space="preserve">I. ES RESSOURCES EN EAU DE SURFACE (HYDROLOGIE)  </w:t>
      </w:r>
    </w:p>
    <w:p w:rsidR="006D7AF8" w:rsidRPr="002D4B1A" w:rsidRDefault="006D7AF8" w:rsidP="006D7AF8">
      <w:pPr>
        <w:pStyle w:val="Paragraphedeliste"/>
        <w:ind w:left="426"/>
        <w:rPr>
          <w:rFonts w:asciiTheme="majorBidi" w:hAnsiTheme="majorBidi" w:cstheme="majorBidi"/>
          <w:sz w:val="24"/>
          <w:szCs w:val="24"/>
        </w:rPr>
      </w:pPr>
      <w:r w:rsidRPr="002D4B1A">
        <w:rPr>
          <w:rFonts w:asciiTheme="majorBidi" w:hAnsiTheme="majorBidi" w:cstheme="majorBidi"/>
          <w:sz w:val="24"/>
          <w:szCs w:val="24"/>
        </w:rPr>
        <w:t xml:space="preserve">I.1  Le milieu hydrologique (le cycle de l’eau, le Bassin – Versant et ses caractéristiques physiographiques et climatiques).  </w:t>
      </w:r>
    </w:p>
    <w:p w:rsidR="006D7AF8" w:rsidRPr="002D4B1A" w:rsidRDefault="006D7AF8" w:rsidP="006D7AF8">
      <w:pPr>
        <w:pStyle w:val="Paragraphedeliste"/>
        <w:ind w:left="426"/>
        <w:rPr>
          <w:rFonts w:asciiTheme="majorBidi" w:hAnsiTheme="majorBidi" w:cstheme="majorBidi"/>
          <w:sz w:val="24"/>
          <w:szCs w:val="24"/>
        </w:rPr>
      </w:pPr>
      <w:r w:rsidRPr="002D4B1A">
        <w:rPr>
          <w:rFonts w:asciiTheme="majorBidi" w:hAnsiTheme="majorBidi" w:cstheme="majorBidi"/>
          <w:sz w:val="24"/>
          <w:szCs w:val="24"/>
        </w:rPr>
        <w:t xml:space="preserve">I.2  L’hydrométrie : mesures, stations de jaugeage, critique et homogénéisation des données hydrométriques.  </w:t>
      </w:r>
    </w:p>
    <w:p w:rsidR="006D7AF8" w:rsidRPr="002D4B1A" w:rsidRDefault="006D7AF8" w:rsidP="006D7AF8">
      <w:pPr>
        <w:pStyle w:val="Paragraphedeliste"/>
        <w:ind w:left="426"/>
        <w:rPr>
          <w:rFonts w:asciiTheme="majorBidi" w:hAnsiTheme="majorBidi" w:cstheme="majorBidi"/>
          <w:sz w:val="24"/>
          <w:szCs w:val="24"/>
        </w:rPr>
      </w:pPr>
      <w:r w:rsidRPr="002D4B1A">
        <w:rPr>
          <w:rFonts w:asciiTheme="majorBidi" w:hAnsiTheme="majorBidi" w:cstheme="majorBidi"/>
          <w:sz w:val="24"/>
          <w:szCs w:val="24"/>
        </w:rPr>
        <w:t xml:space="preserve">I.3  L’analyse de l’hydro gramme. </w:t>
      </w:r>
    </w:p>
    <w:p w:rsidR="006D7AF8" w:rsidRPr="002D4B1A" w:rsidRDefault="006D7AF8" w:rsidP="006D7AF8">
      <w:pPr>
        <w:pStyle w:val="Paragraphedeliste"/>
        <w:ind w:left="426"/>
        <w:rPr>
          <w:rFonts w:asciiTheme="majorBidi" w:hAnsiTheme="majorBidi" w:cstheme="majorBidi"/>
          <w:sz w:val="24"/>
          <w:szCs w:val="24"/>
        </w:rPr>
      </w:pPr>
      <w:r w:rsidRPr="002D4B1A">
        <w:rPr>
          <w:rFonts w:asciiTheme="majorBidi" w:hAnsiTheme="majorBidi" w:cstheme="majorBidi"/>
          <w:sz w:val="24"/>
          <w:szCs w:val="24"/>
        </w:rPr>
        <w:t xml:space="preserve">I.4  L’étude des apports et analyses statistiques (débits annuels, mensuels, journaliers et débits de crues et d’étiages). </w:t>
      </w:r>
    </w:p>
    <w:p w:rsidR="006D7AF8" w:rsidRPr="002D4B1A" w:rsidRDefault="006D7AF8" w:rsidP="006D7AF8">
      <w:pPr>
        <w:pStyle w:val="Paragraphedeliste"/>
        <w:ind w:left="426"/>
        <w:rPr>
          <w:rFonts w:asciiTheme="majorBidi" w:hAnsiTheme="majorBidi" w:cstheme="majorBidi"/>
          <w:sz w:val="24"/>
          <w:szCs w:val="24"/>
        </w:rPr>
      </w:pPr>
      <w:r w:rsidRPr="002D4B1A">
        <w:rPr>
          <w:rFonts w:asciiTheme="majorBidi" w:hAnsiTheme="majorBidi" w:cstheme="majorBidi"/>
          <w:sz w:val="24"/>
          <w:szCs w:val="24"/>
        </w:rPr>
        <w:t xml:space="preserve">I.5  Le régime des cours d’eau algériens. </w:t>
      </w:r>
    </w:p>
    <w:p w:rsidR="006D7AF8" w:rsidRPr="002D4B1A" w:rsidRDefault="006D7AF8" w:rsidP="006D7AF8">
      <w:pPr>
        <w:pStyle w:val="Paragraphedeliste"/>
        <w:ind w:left="426"/>
        <w:rPr>
          <w:rFonts w:asciiTheme="majorBidi" w:hAnsiTheme="majorBidi" w:cstheme="majorBidi"/>
          <w:sz w:val="24"/>
          <w:szCs w:val="24"/>
        </w:rPr>
      </w:pPr>
      <w:r w:rsidRPr="002D4B1A">
        <w:rPr>
          <w:rFonts w:asciiTheme="majorBidi" w:hAnsiTheme="majorBidi" w:cstheme="majorBidi"/>
          <w:sz w:val="24"/>
          <w:szCs w:val="24"/>
        </w:rPr>
        <w:t>I.6  Le bilan hydrologique d’un bassin.</w:t>
      </w:r>
    </w:p>
    <w:p w:rsidR="006D7AF8" w:rsidRPr="002D4B1A" w:rsidRDefault="006D7AF8" w:rsidP="006D7AF8">
      <w:pPr>
        <w:pStyle w:val="Paragraphedeliste"/>
        <w:ind w:left="426"/>
        <w:rPr>
          <w:rFonts w:asciiTheme="majorBidi" w:hAnsiTheme="majorBidi" w:cstheme="majorBidi"/>
          <w:sz w:val="24"/>
          <w:szCs w:val="24"/>
        </w:rPr>
      </w:pPr>
      <w:r w:rsidRPr="002D4B1A">
        <w:rPr>
          <w:rFonts w:asciiTheme="majorBidi" w:hAnsiTheme="majorBidi" w:cstheme="majorBidi"/>
          <w:sz w:val="24"/>
          <w:szCs w:val="24"/>
        </w:rPr>
        <w:t xml:space="preserve">I.7 L’exploitation des eaux de surface en Algérie.  </w:t>
      </w:r>
    </w:p>
    <w:p w:rsidR="006D7AF8" w:rsidRPr="002D4B1A" w:rsidRDefault="006D7AF8" w:rsidP="006D7AF8">
      <w:pPr>
        <w:pStyle w:val="Paragraphedeliste"/>
        <w:ind w:left="0"/>
        <w:rPr>
          <w:rFonts w:asciiTheme="majorBidi" w:hAnsiTheme="majorBidi" w:cstheme="majorBidi"/>
          <w:b/>
          <w:bCs/>
          <w:sz w:val="24"/>
          <w:szCs w:val="24"/>
        </w:rPr>
      </w:pPr>
      <w:r w:rsidRPr="002D4B1A">
        <w:rPr>
          <w:rFonts w:asciiTheme="majorBidi" w:hAnsiTheme="majorBidi" w:cstheme="majorBidi"/>
          <w:b/>
          <w:bCs/>
          <w:sz w:val="24"/>
          <w:szCs w:val="24"/>
        </w:rPr>
        <w:t>II. LES GRANDS RESSOURCES  SOUTERRAINES (HYDROLOGIE)</w:t>
      </w:r>
    </w:p>
    <w:p w:rsidR="006D7AF8" w:rsidRPr="002D4B1A" w:rsidRDefault="006D7AF8" w:rsidP="006D7AF8">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 xml:space="preserve">II.1  L’identification géologique des aquifères et type de nappe. </w:t>
      </w:r>
    </w:p>
    <w:p w:rsidR="006D7AF8" w:rsidRPr="002D4B1A" w:rsidRDefault="006D7AF8" w:rsidP="006D7AF8">
      <w:pPr>
        <w:pStyle w:val="Paragraphedeliste"/>
        <w:ind w:left="567"/>
        <w:rPr>
          <w:rFonts w:asciiTheme="majorBidi" w:hAnsiTheme="majorBidi" w:cstheme="majorBidi"/>
          <w:sz w:val="24"/>
          <w:szCs w:val="24"/>
        </w:rPr>
      </w:pPr>
      <w:proofErr w:type="gramStart"/>
      <w:r w:rsidRPr="002D4B1A">
        <w:rPr>
          <w:rFonts w:asciiTheme="majorBidi" w:hAnsiTheme="majorBidi" w:cstheme="majorBidi"/>
          <w:sz w:val="24"/>
          <w:szCs w:val="24"/>
        </w:rPr>
        <w:t>II.2  Les</w:t>
      </w:r>
      <w:proofErr w:type="gramEnd"/>
      <w:r w:rsidRPr="002D4B1A">
        <w:rPr>
          <w:rFonts w:asciiTheme="majorBidi" w:hAnsiTheme="majorBidi" w:cstheme="majorBidi"/>
          <w:sz w:val="24"/>
          <w:szCs w:val="24"/>
        </w:rPr>
        <w:t xml:space="preserve"> écoulements en milieu souterrain (Porosité, Coef d’emmagasinement, Perméabilité, transmissivité Pente hydraulique.. Etc.)  </w:t>
      </w:r>
    </w:p>
    <w:p w:rsidR="006D7AF8" w:rsidRPr="002D4B1A" w:rsidRDefault="006D7AF8" w:rsidP="006D7AF8">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 xml:space="preserve">II.3  Les essaies de pompage. </w:t>
      </w:r>
    </w:p>
    <w:p w:rsidR="006D7AF8" w:rsidRPr="002D4B1A" w:rsidRDefault="006D7AF8" w:rsidP="006D7AF8">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 xml:space="preserve">II.4  Les réserves et ressources souterraines. </w:t>
      </w:r>
    </w:p>
    <w:p w:rsidR="006D7AF8" w:rsidRPr="002D4B1A" w:rsidRDefault="006D7AF8" w:rsidP="006D7AF8">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 xml:space="preserve">II.5  La cartographie hydrogéologique. </w:t>
      </w:r>
    </w:p>
    <w:p w:rsidR="006D7AF8" w:rsidRPr="002D4B1A" w:rsidRDefault="006D7AF8" w:rsidP="006D7AF8">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II.6  L’exploitation des eaux souterraines.</w:t>
      </w:r>
    </w:p>
    <w:p w:rsidR="006D7AF8" w:rsidRPr="002D4B1A" w:rsidRDefault="006D7AF8" w:rsidP="006D7AF8">
      <w:pPr>
        <w:pStyle w:val="Paragraphedeliste"/>
        <w:ind w:left="0"/>
        <w:rPr>
          <w:rFonts w:asciiTheme="majorBidi" w:hAnsiTheme="majorBidi" w:cstheme="majorBidi"/>
          <w:b/>
          <w:bCs/>
          <w:sz w:val="24"/>
          <w:szCs w:val="24"/>
        </w:rPr>
      </w:pPr>
      <w:r w:rsidRPr="002D4B1A">
        <w:rPr>
          <w:rFonts w:asciiTheme="majorBidi" w:hAnsiTheme="majorBidi" w:cstheme="majorBidi"/>
          <w:b/>
          <w:bCs/>
          <w:sz w:val="24"/>
          <w:szCs w:val="24"/>
        </w:rPr>
        <w:t xml:space="preserve">III. LES UTILISATIONS ET  LA GESTION DE L’EAU   </w:t>
      </w:r>
    </w:p>
    <w:p w:rsidR="006D7AF8" w:rsidRPr="002D4B1A" w:rsidRDefault="006D7AF8" w:rsidP="006D7AF8">
      <w:pPr>
        <w:pStyle w:val="Paragraphedeliste"/>
        <w:ind w:left="567"/>
        <w:rPr>
          <w:rFonts w:asciiTheme="majorBidi" w:hAnsiTheme="majorBidi" w:cstheme="majorBidi"/>
          <w:sz w:val="24"/>
          <w:szCs w:val="24"/>
        </w:rPr>
      </w:pPr>
      <w:r w:rsidRPr="002D4B1A">
        <w:rPr>
          <w:rFonts w:asciiTheme="majorBidi" w:hAnsiTheme="majorBidi" w:cstheme="majorBidi"/>
          <w:b/>
          <w:bCs/>
          <w:sz w:val="24"/>
          <w:szCs w:val="24"/>
        </w:rPr>
        <w:t xml:space="preserve">IV </w:t>
      </w:r>
      <w:r w:rsidRPr="002D4B1A">
        <w:rPr>
          <w:rFonts w:asciiTheme="majorBidi" w:hAnsiTheme="majorBidi" w:cstheme="majorBidi"/>
          <w:sz w:val="24"/>
          <w:szCs w:val="24"/>
        </w:rPr>
        <w:t xml:space="preserve">1  Les différentes formes d’utilisation de l’eau </w:t>
      </w:r>
    </w:p>
    <w:p w:rsidR="006D7AF8" w:rsidRPr="002D4B1A" w:rsidRDefault="006D7AF8" w:rsidP="006D7AF8">
      <w:pPr>
        <w:pStyle w:val="Paragraphedeliste"/>
        <w:numPr>
          <w:ilvl w:val="0"/>
          <w:numId w:val="11"/>
        </w:numPr>
        <w:autoSpaceDE/>
        <w:autoSpaceDN/>
        <w:spacing w:after="200" w:line="276" w:lineRule="auto"/>
        <w:contextualSpacing/>
        <w:rPr>
          <w:rFonts w:asciiTheme="majorBidi" w:hAnsiTheme="majorBidi" w:cstheme="majorBidi"/>
          <w:sz w:val="24"/>
          <w:szCs w:val="24"/>
        </w:rPr>
      </w:pPr>
      <w:r w:rsidRPr="002D4B1A">
        <w:rPr>
          <w:rFonts w:asciiTheme="majorBidi" w:hAnsiTheme="majorBidi" w:cstheme="majorBidi"/>
          <w:sz w:val="24"/>
          <w:szCs w:val="24"/>
        </w:rPr>
        <w:t xml:space="preserve">L’irrigation </w:t>
      </w:r>
    </w:p>
    <w:p w:rsidR="006D7AF8" w:rsidRPr="002D4B1A" w:rsidRDefault="006D7AF8" w:rsidP="006D7AF8">
      <w:pPr>
        <w:pStyle w:val="Paragraphedeliste"/>
        <w:numPr>
          <w:ilvl w:val="0"/>
          <w:numId w:val="11"/>
        </w:numPr>
        <w:autoSpaceDE/>
        <w:autoSpaceDN/>
        <w:spacing w:after="200" w:line="276" w:lineRule="auto"/>
        <w:contextualSpacing/>
        <w:rPr>
          <w:rFonts w:asciiTheme="majorBidi" w:hAnsiTheme="majorBidi" w:cstheme="majorBidi"/>
          <w:sz w:val="24"/>
          <w:szCs w:val="24"/>
        </w:rPr>
      </w:pPr>
      <w:r w:rsidRPr="002D4B1A">
        <w:rPr>
          <w:rFonts w:asciiTheme="majorBidi" w:hAnsiTheme="majorBidi" w:cstheme="majorBidi"/>
          <w:sz w:val="24"/>
          <w:szCs w:val="24"/>
        </w:rPr>
        <w:t xml:space="preserve">Le drainage </w:t>
      </w:r>
    </w:p>
    <w:p w:rsidR="006D7AF8" w:rsidRPr="002D4B1A" w:rsidRDefault="006D7AF8" w:rsidP="006D7AF8">
      <w:pPr>
        <w:pStyle w:val="Paragraphedeliste"/>
        <w:numPr>
          <w:ilvl w:val="0"/>
          <w:numId w:val="11"/>
        </w:numPr>
        <w:autoSpaceDE/>
        <w:autoSpaceDN/>
        <w:spacing w:after="200" w:line="276" w:lineRule="auto"/>
        <w:contextualSpacing/>
        <w:rPr>
          <w:rFonts w:asciiTheme="majorBidi" w:hAnsiTheme="majorBidi" w:cstheme="majorBidi"/>
          <w:sz w:val="24"/>
          <w:szCs w:val="24"/>
        </w:rPr>
      </w:pPr>
      <w:r w:rsidRPr="002D4B1A">
        <w:rPr>
          <w:rFonts w:asciiTheme="majorBidi" w:hAnsiTheme="majorBidi" w:cstheme="majorBidi"/>
          <w:sz w:val="24"/>
          <w:szCs w:val="24"/>
        </w:rPr>
        <w:t xml:space="preserve">L’hydraulique rurale et pastorale </w:t>
      </w:r>
    </w:p>
    <w:p w:rsidR="006D7AF8" w:rsidRPr="002D4B1A" w:rsidRDefault="006D7AF8" w:rsidP="006D7AF8">
      <w:pPr>
        <w:rPr>
          <w:rFonts w:asciiTheme="majorBidi" w:hAnsiTheme="majorBidi" w:cstheme="majorBidi"/>
        </w:rPr>
      </w:pPr>
      <w:r w:rsidRPr="002D4B1A">
        <w:rPr>
          <w:rFonts w:asciiTheme="majorBidi" w:hAnsiTheme="majorBidi" w:cstheme="majorBidi"/>
        </w:rPr>
        <w:t xml:space="preserve">          III.2  La gestion et la planification spatiale de l’eau </w:t>
      </w:r>
    </w:p>
    <w:p w:rsidR="006D7AF8" w:rsidRPr="002D4B1A" w:rsidRDefault="006D7AF8" w:rsidP="006D7AF8">
      <w:pPr>
        <w:pStyle w:val="Paragraphedeliste"/>
        <w:numPr>
          <w:ilvl w:val="0"/>
          <w:numId w:val="12"/>
        </w:numPr>
        <w:autoSpaceDE/>
        <w:autoSpaceDN/>
        <w:spacing w:after="200" w:line="276" w:lineRule="auto"/>
        <w:contextualSpacing/>
        <w:rPr>
          <w:rFonts w:asciiTheme="majorBidi" w:hAnsiTheme="majorBidi" w:cstheme="majorBidi"/>
          <w:sz w:val="24"/>
          <w:szCs w:val="24"/>
        </w:rPr>
      </w:pPr>
      <w:r w:rsidRPr="002D4B1A">
        <w:rPr>
          <w:rFonts w:asciiTheme="majorBidi" w:hAnsiTheme="majorBidi" w:cstheme="majorBidi"/>
          <w:sz w:val="24"/>
          <w:szCs w:val="24"/>
        </w:rPr>
        <w:t xml:space="preserve">L’eau dans la législation d’aménagement du territoire. </w:t>
      </w:r>
    </w:p>
    <w:p w:rsidR="006D7AF8" w:rsidRPr="002D4B1A" w:rsidRDefault="006D7AF8" w:rsidP="006D7AF8">
      <w:pPr>
        <w:pStyle w:val="Paragraphedeliste"/>
        <w:numPr>
          <w:ilvl w:val="0"/>
          <w:numId w:val="12"/>
        </w:numPr>
        <w:autoSpaceDE/>
        <w:autoSpaceDN/>
        <w:spacing w:after="200" w:line="276" w:lineRule="auto"/>
        <w:contextualSpacing/>
        <w:rPr>
          <w:rFonts w:asciiTheme="majorBidi" w:hAnsiTheme="majorBidi" w:cstheme="majorBidi"/>
          <w:sz w:val="24"/>
          <w:szCs w:val="24"/>
        </w:rPr>
      </w:pPr>
      <w:r w:rsidRPr="002D4B1A">
        <w:rPr>
          <w:rFonts w:asciiTheme="majorBidi" w:hAnsiTheme="majorBidi" w:cstheme="majorBidi"/>
          <w:sz w:val="24"/>
          <w:szCs w:val="24"/>
        </w:rPr>
        <w:t xml:space="preserve">L’eau dans les programmes environnementaux : conventions internationales, législations nationales et régionales. </w:t>
      </w:r>
    </w:p>
    <w:p w:rsidR="006D7AF8" w:rsidRPr="002D4B1A" w:rsidRDefault="006D7AF8" w:rsidP="006D7AF8">
      <w:pPr>
        <w:pStyle w:val="Paragraphedeliste"/>
        <w:numPr>
          <w:ilvl w:val="0"/>
          <w:numId w:val="12"/>
        </w:numPr>
        <w:autoSpaceDE/>
        <w:autoSpaceDN/>
        <w:spacing w:after="200" w:line="276" w:lineRule="auto"/>
        <w:contextualSpacing/>
        <w:rPr>
          <w:rFonts w:asciiTheme="majorBidi" w:hAnsiTheme="majorBidi" w:cstheme="majorBidi"/>
          <w:sz w:val="24"/>
          <w:szCs w:val="24"/>
        </w:rPr>
      </w:pPr>
      <w:r w:rsidRPr="002D4B1A">
        <w:rPr>
          <w:rFonts w:asciiTheme="majorBidi" w:hAnsiTheme="majorBidi" w:cstheme="majorBidi"/>
          <w:sz w:val="24"/>
          <w:szCs w:val="24"/>
        </w:rPr>
        <w:t xml:space="preserve">Les politiques de gestion et de planification et protection des ressources en eau, cas de l’Algérie. </w:t>
      </w:r>
    </w:p>
    <w:p w:rsidR="00B45EFE" w:rsidRPr="002D4B1A" w:rsidRDefault="00B45EFE" w:rsidP="00B45EFE">
      <w:pPr>
        <w:ind w:left="465"/>
        <w:jc w:val="both"/>
        <w:rPr>
          <w:rFonts w:asciiTheme="majorBidi" w:hAnsiTheme="majorBidi" w:cstheme="majorBidi"/>
          <w:b/>
        </w:rPr>
      </w:pPr>
      <w:r w:rsidRPr="002D4B1A">
        <w:rPr>
          <w:rFonts w:asciiTheme="majorBidi" w:hAnsiTheme="majorBidi" w:cstheme="majorBidi"/>
          <w:b/>
        </w:rPr>
        <w:t>Mode d’évaluation : </w:t>
      </w:r>
      <w:r w:rsidRPr="002D4B1A">
        <w:rPr>
          <w:rFonts w:asciiTheme="majorBidi" w:hAnsiTheme="majorBidi" w:cstheme="majorBidi"/>
          <w:i/>
        </w:rPr>
        <w:t>Contrôle continu, examen</w:t>
      </w:r>
    </w:p>
    <w:p w:rsidR="00B45EFE" w:rsidRPr="002D4B1A" w:rsidRDefault="00B45EFE" w:rsidP="00B45EFE">
      <w:pPr>
        <w:jc w:val="both"/>
        <w:rPr>
          <w:rFonts w:asciiTheme="majorBidi" w:hAnsiTheme="majorBidi" w:cstheme="majorBidi"/>
          <w:b/>
        </w:rPr>
      </w:pPr>
      <w:r w:rsidRPr="002D4B1A">
        <w:rPr>
          <w:rFonts w:asciiTheme="majorBidi" w:hAnsiTheme="majorBidi" w:cstheme="majorBidi"/>
          <w:b/>
        </w:rPr>
        <w:t xml:space="preserve">       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6D7AF8" w:rsidRPr="002D4B1A" w:rsidRDefault="006D7AF8" w:rsidP="006D7AF8">
      <w:pPr>
        <w:rPr>
          <w:rFonts w:asciiTheme="majorBidi" w:hAnsiTheme="majorBidi" w:cstheme="majorBidi"/>
          <w:b/>
          <w:bCs/>
          <w:i/>
          <w:iCs/>
        </w:rPr>
      </w:pPr>
    </w:p>
    <w:p w:rsidR="000F59C3" w:rsidRPr="002D4B1A" w:rsidRDefault="006D7AF8" w:rsidP="000F59C3">
      <w:pPr>
        <w:spacing w:line="276" w:lineRule="auto"/>
        <w:ind w:right="282"/>
        <w:rPr>
          <w:rFonts w:asciiTheme="majorBidi" w:hAnsiTheme="majorBidi" w:cstheme="majorBidi"/>
          <w:b/>
          <w:i/>
        </w:rPr>
      </w:pPr>
      <w:r w:rsidRPr="002D4B1A">
        <w:rPr>
          <w:rFonts w:asciiTheme="majorBidi" w:hAnsiTheme="majorBidi" w:cstheme="majorBidi"/>
          <w:b/>
          <w:iCs/>
        </w:rPr>
        <w:br w:type="page"/>
      </w:r>
      <w:r w:rsidR="000F59C3" w:rsidRPr="002D4B1A">
        <w:rPr>
          <w:rFonts w:asciiTheme="majorBidi" w:hAnsiTheme="majorBidi" w:cstheme="majorBidi"/>
          <w:b/>
          <w:iCs/>
        </w:rPr>
        <w:lastRenderedPageBreak/>
        <w:t>Intitulé du Master</w:t>
      </w:r>
      <w:r w:rsidR="000F59C3" w:rsidRPr="002D4B1A">
        <w:rPr>
          <w:rFonts w:asciiTheme="majorBidi" w:hAnsiTheme="majorBidi" w:cstheme="majorBidi"/>
          <w:b/>
          <w:i/>
        </w:rPr>
        <w:t xml:space="preserve"> : </w:t>
      </w:r>
      <w:r w:rsidR="000F59C3" w:rsidRPr="002D4B1A">
        <w:rPr>
          <w:rFonts w:asciiTheme="majorBidi" w:hAnsiTheme="majorBidi" w:cstheme="majorBidi"/>
          <w:b/>
          <w:bCs/>
        </w:rPr>
        <w:t>Aménagement rural et développement durable</w:t>
      </w:r>
    </w:p>
    <w:p w:rsidR="000F59C3" w:rsidRPr="002D4B1A" w:rsidRDefault="000F59C3" w:rsidP="000F59C3">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01</w:t>
      </w:r>
    </w:p>
    <w:p w:rsidR="000F59C3" w:rsidRPr="002D4B1A" w:rsidRDefault="000F59C3" w:rsidP="000F59C3">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UEM 3</w:t>
      </w:r>
    </w:p>
    <w:p w:rsidR="000F59C3" w:rsidRPr="002D4B1A" w:rsidRDefault="000F59C3" w:rsidP="000F59C3">
      <w:pPr>
        <w:spacing w:line="276" w:lineRule="auto"/>
        <w:ind w:left="360" w:hanging="360"/>
        <w:jc w:val="both"/>
        <w:rPr>
          <w:rFonts w:asciiTheme="majorBidi" w:hAnsiTheme="majorBidi" w:cstheme="majorBidi"/>
          <w:b/>
        </w:rPr>
      </w:pPr>
      <w:r w:rsidRPr="002D4B1A">
        <w:rPr>
          <w:rFonts w:asciiTheme="majorBidi" w:hAnsiTheme="majorBidi" w:cstheme="majorBidi"/>
          <w:b/>
        </w:rPr>
        <w:t xml:space="preserve">Intitulé de la matière : </w:t>
      </w:r>
      <w:r w:rsidRPr="002D4B1A">
        <w:rPr>
          <w:rFonts w:asciiTheme="majorBidi" w:eastAsia="Times New Roman" w:hAnsiTheme="majorBidi" w:cstheme="majorBidi"/>
          <w:b/>
          <w:i/>
        </w:rPr>
        <w:t>Ville campagne</w:t>
      </w:r>
      <w:r w:rsidRPr="002D4B1A">
        <w:rPr>
          <w:rFonts w:asciiTheme="majorBidi" w:hAnsiTheme="majorBidi" w:cstheme="majorBidi"/>
          <w:iCs/>
        </w:rPr>
        <w:tab/>
      </w:r>
      <w:r w:rsidRPr="002D4B1A">
        <w:rPr>
          <w:rFonts w:asciiTheme="majorBidi" w:hAnsiTheme="majorBidi" w:cstheme="majorBidi"/>
          <w:iCs/>
        </w:rPr>
        <w:tab/>
      </w:r>
      <w:r w:rsidRPr="002D4B1A">
        <w:rPr>
          <w:rFonts w:asciiTheme="majorBidi" w:hAnsiTheme="majorBidi" w:cstheme="majorBidi"/>
          <w:iCs/>
        </w:rPr>
        <w:tab/>
        <w:t xml:space="preserve"> </w:t>
      </w:r>
    </w:p>
    <w:p w:rsidR="000F59C3" w:rsidRPr="002D4B1A" w:rsidRDefault="000F59C3" w:rsidP="000F59C3">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3</w:t>
      </w:r>
      <w:r w:rsidRPr="002D4B1A">
        <w:rPr>
          <w:rFonts w:asciiTheme="majorBidi" w:hAnsiTheme="majorBidi" w:cstheme="majorBidi"/>
          <w:b/>
        </w:rPr>
        <w:tab/>
      </w:r>
      <w:r w:rsidRPr="002D4B1A">
        <w:rPr>
          <w:rFonts w:asciiTheme="majorBidi" w:hAnsiTheme="majorBidi" w:cstheme="majorBidi"/>
          <w:b/>
        </w:rPr>
        <w:tab/>
        <w:t xml:space="preserve">           </w:t>
      </w:r>
    </w:p>
    <w:p w:rsidR="000F59C3" w:rsidRPr="002D4B1A" w:rsidRDefault="000F59C3" w:rsidP="000F59C3">
      <w:pPr>
        <w:ind w:right="282"/>
        <w:rPr>
          <w:rFonts w:asciiTheme="majorBidi" w:hAnsiTheme="majorBidi" w:cstheme="majorBidi"/>
          <w:bCs/>
        </w:rPr>
      </w:pPr>
      <w:r w:rsidRPr="002D4B1A">
        <w:rPr>
          <w:rFonts w:asciiTheme="majorBidi" w:hAnsiTheme="majorBidi" w:cstheme="majorBidi"/>
          <w:b/>
        </w:rPr>
        <w:t xml:space="preserve">Coefficients: </w:t>
      </w:r>
      <w:r w:rsidRPr="002D4B1A">
        <w:rPr>
          <w:rFonts w:asciiTheme="majorBidi" w:hAnsiTheme="majorBidi" w:cstheme="majorBidi"/>
          <w:bCs/>
        </w:rPr>
        <w:t>2</w:t>
      </w:r>
    </w:p>
    <w:p w:rsidR="000F59C3" w:rsidRPr="002D4B1A" w:rsidRDefault="00277615" w:rsidP="00277615">
      <w:pPr>
        <w:spacing w:line="360" w:lineRule="auto"/>
        <w:ind w:right="282"/>
        <w:rPr>
          <w:rFonts w:asciiTheme="majorBidi" w:hAnsiTheme="majorBidi" w:cstheme="majorBidi"/>
          <w:bCs/>
        </w:rPr>
      </w:pPr>
      <w:r w:rsidRPr="002D4B1A">
        <w:rPr>
          <w:rFonts w:asciiTheme="majorBidi" w:hAnsiTheme="majorBidi" w:cstheme="majorBidi"/>
          <w:bCs/>
        </w:rPr>
        <w:t>Contenu de la matière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b/>
          <w:bCs/>
          <w:color w:val="231F20"/>
        </w:rPr>
        <w:t xml:space="preserve">1 Conclusions et recommandations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1 Introduction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 Le partenariat ville-campagne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3 Critères de différentiation spatiale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4 Images spatiales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5 Le travail en réseau </w:t>
      </w:r>
    </w:p>
    <w:p w:rsidR="00277615" w:rsidRPr="002D4B1A" w:rsidRDefault="00277615" w:rsidP="00277615">
      <w:pPr>
        <w:autoSpaceDE w:val="0"/>
        <w:autoSpaceDN w:val="0"/>
        <w:adjustRightInd w:val="0"/>
        <w:spacing w:line="360" w:lineRule="auto"/>
        <w:rPr>
          <w:rFonts w:asciiTheme="majorBidi" w:hAnsiTheme="majorBidi" w:cstheme="majorBidi"/>
          <w:b/>
          <w:bCs/>
          <w:color w:val="231F20"/>
        </w:rPr>
      </w:pP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b/>
          <w:bCs/>
          <w:color w:val="231F20"/>
        </w:rPr>
        <w:t xml:space="preserve">2 Régions et partenariat ville-campagne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1 Le message du SDEC sur le partenariat ville-campagne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2Les relations entre politiques rurales et urbaines au niveau de l‘UE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2.1. Implications pour le programme d‘étude du PEATE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2.2 Urbanisation et régionalisation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2.2.1 Contexte historique de l‘urbanisation en Europe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2.2.2 Vers une typologie ville-campagne du territoire européen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2.3 Les grandes tendances du développement spatial et des relations ville-campagne </w:t>
      </w:r>
    </w:p>
    <w:p w:rsidR="00277615" w:rsidRPr="002D4B1A" w:rsidRDefault="00277615" w:rsidP="00277615">
      <w:pPr>
        <w:autoSpaceDE w:val="0"/>
        <w:autoSpaceDN w:val="0"/>
        <w:adjustRightInd w:val="0"/>
        <w:spacing w:line="360" w:lineRule="auto"/>
        <w:ind w:left="567" w:hanging="567"/>
        <w:rPr>
          <w:rFonts w:asciiTheme="majorBidi" w:hAnsiTheme="majorBidi" w:cstheme="majorBidi"/>
          <w:color w:val="231F20"/>
        </w:rPr>
      </w:pPr>
      <w:r w:rsidRPr="002D4B1A">
        <w:rPr>
          <w:rFonts w:asciiTheme="majorBidi" w:hAnsiTheme="majorBidi" w:cstheme="majorBidi"/>
          <w:color w:val="231F20"/>
        </w:rPr>
        <w:t xml:space="preserve">2.3.1 Réorganisation de la géographie de l‘Europe : mosaïques territoriales et complexité spatiale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2.3.2 Défis pour les gouvernements et la pratique politique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2.4 Une vue d‘ensemble des relations entre urbain et rural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2.5 La portée du partenariat urbain-rural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2.6 Evaluation des partenariats actuels ville-campagne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2.6.1 Objectifs de base et stratégies qui sous-tendent les partenariats ville-campagne </w:t>
      </w:r>
    </w:p>
    <w:p w:rsidR="00277615" w:rsidRPr="002D4B1A" w:rsidRDefault="00277615" w:rsidP="00277615">
      <w:pPr>
        <w:autoSpaceDE w:val="0"/>
        <w:autoSpaceDN w:val="0"/>
        <w:adjustRightInd w:val="0"/>
        <w:spacing w:line="360" w:lineRule="auto"/>
        <w:ind w:left="567" w:hanging="567"/>
        <w:rPr>
          <w:rFonts w:asciiTheme="majorBidi" w:hAnsiTheme="majorBidi" w:cstheme="majorBidi"/>
          <w:color w:val="231F20"/>
        </w:rPr>
      </w:pPr>
      <w:r w:rsidRPr="002D4B1A">
        <w:rPr>
          <w:rFonts w:asciiTheme="majorBidi" w:hAnsiTheme="majorBidi" w:cstheme="majorBidi"/>
          <w:color w:val="231F20"/>
        </w:rPr>
        <w:t xml:space="preserve">2.6.2 Aspects organisationnels et institutionnels des partenariats ville-campagne et de leurs acteurs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2.6.3 Les réalisations des partenariats actuels ville-campagne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2.6.4 Principaux obstacles et contraintes à un partenariat urbain-rural efficace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2.6.5 Les opportunités favorisant des partenariat ville-campagne efficaces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2.7 Conséquences politiques – objectifs et stratégies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lastRenderedPageBreak/>
        <w:t xml:space="preserve">2.7.1 Des partenariat ville-campagne en faveur du développement des zones rurales </w:t>
      </w:r>
    </w:p>
    <w:p w:rsidR="00277615" w:rsidRPr="002D4B1A" w:rsidRDefault="00277615" w:rsidP="00277615">
      <w:pPr>
        <w:autoSpaceDE w:val="0"/>
        <w:autoSpaceDN w:val="0"/>
        <w:adjustRightInd w:val="0"/>
        <w:spacing w:line="360" w:lineRule="auto"/>
        <w:ind w:left="567" w:hanging="567"/>
        <w:rPr>
          <w:rFonts w:asciiTheme="majorBidi" w:hAnsiTheme="majorBidi" w:cstheme="majorBidi"/>
          <w:color w:val="231F20"/>
        </w:rPr>
      </w:pPr>
      <w:r w:rsidRPr="002D4B1A">
        <w:rPr>
          <w:rFonts w:asciiTheme="majorBidi" w:hAnsiTheme="majorBidi" w:cstheme="majorBidi"/>
          <w:color w:val="231F20"/>
        </w:rPr>
        <w:t>2.7.2 Des partenariat ville-</w:t>
      </w:r>
      <w:proofErr w:type="spellStart"/>
      <w:r w:rsidRPr="002D4B1A">
        <w:rPr>
          <w:rFonts w:asciiTheme="majorBidi" w:hAnsiTheme="majorBidi" w:cstheme="majorBidi"/>
          <w:color w:val="231F20"/>
        </w:rPr>
        <w:t>campagnel</w:t>
      </w:r>
      <w:proofErr w:type="spellEnd"/>
      <w:r w:rsidRPr="002D4B1A">
        <w:rPr>
          <w:rFonts w:asciiTheme="majorBidi" w:hAnsiTheme="majorBidi" w:cstheme="majorBidi"/>
          <w:color w:val="231F20"/>
        </w:rPr>
        <w:t xml:space="preserve"> pour promouvoir le développement durable dans les </w:t>
      </w:r>
      <w:proofErr w:type="spellStart"/>
      <w:r w:rsidRPr="002D4B1A">
        <w:rPr>
          <w:rFonts w:asciiTheme="majorBidi" w:hAnsiTheme="majorBidi" w:cstheme="majorBidi"/>
          <w:color w:val="231F20"/>
        </w:rPr>
        <w:t>zonesmétropolitaines</w:t>
      </w:r>
      <w:proofErr w:type="spellEnd"/>
      <w:r w:rsidRPr="002D4B1A">
        <w:rPr>
          <w:rFonts w:asciiTheme="majorBidi" w:hAnsiTheme="majorBidi" w:cstheme="majorBidi"/>
          <w:color w:val="231F20"/>
        </w:rPr>
        <w:t xml:space="preserve"> et fortement urbanisées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2.7.3 Gouvernance des partenariats ville-campagne</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2.7.4 Conséquences des partenariats ville-campagne pour les politiques de l‘UE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2.8 Etudes à venir sur les partenariats ville-campagne </w:t>
      </w:r>
    </w:p>
    <w:p w:rsidR="00277615" w:rsidRPr="002D4B1A" w:rsidRDefault="00277615" w:rsidP="00277615">
      <w:pPr>
        <w:autoSpaceDE w:val="0"/>
        <w:autoSpaceDN w:val="0"/>
        <w:adjustRightInd w:val="0"/>
        <w:spacing w:line="360" w:lineRule="auto"/>
        <w:rPr>
          <w:rFonts w:asciiTheme="majorBidi" w:hAnsiTheme="majorBidi" w:cstheme="majorBidi"/>
          <w:b/>
          <w:bCs/>
          <w:color w:val="231F20"/>
        </w:rPr>
      </w:pP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b/>
          <w:bCs/>
          <w:color w:val="231F20"/>
        </w:rPr>
        <w:t xml:space="preserve">3 Critères de différenciation spatiale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1 Politique spatiale européenne et différenciation spatiale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1.1 Le SDEC et les critères de différenciation spatiale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1.2 La pertinence politique des indicateurs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2 .Les indicateurs</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2.1 La position géographique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2.2 L‘intégration spatiale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2.3 La puissance économique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2.4 Les richesses naturelles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2.5 Les richesses culturelles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2.6 La pression sur l‘occupation du sol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2.7 L‘intégration sociale </w:t>
      </w:r>
    </w:p>
    <w:p w:rsidR="00277615" w:rsidRPr="002D4B1A" w:rsidRDefault="00277615" w:rsidP="00277615">
      <w:pPr>
        <w:autoSpaceDE w:val="0"/>
        <w:autoSpaceDN w:val="0"/>
        <w:adjustRightInd w:val="0"/>
        <w:spacing w:line="360" w:lineRule="auto"/>
        <w:rPr>
          <w:rFonts w:asciiTheme="majorBidi" w:hAnsiTheme="majorBidi" w:cstheme="majorBidi"/>
          <w:color w:val="231F20"/>
        </w:rPr>
      </w:pPr>
      <w:r w:rsidRPr="002D4B1A">
        <w:rPr>
          <w:rFonts w:asciiTheme="majorBidi" w:hAnsiTheme="majorBidi" w:cstheme="majorBidi"/>
          <w:color w:val="231F20"/>
        </w:rPr>
        <w:t xml:space="preserve">2.8 Essai de synthèse </w:t>
      </w:r>
    </w:p>
    <w:p w:rsidR="00B45EFE" w:rsidRPr="002D4B1A" w:rsidRDefault="00B45EFE" w:rsidP="00B45EFE">
      <w:pPr>
        <w:jc w:val="both"/>
        <w:rPr>
          <w:rFonts w:asciiTheme="majorBidi" w:hAnsiTheme="majorBidi" w:cstheme="majorBidi"/>
          <w:b/>
        </w:rPr>
      </w:pPr>
      <w:r w:rsidRPr="002D4B1A">
        <w:rPr>
          <w:rFonts w:asciiTheme="majorBidi" w:hAnsiTheme="majorBidi" w:cstheme="majorBidi"/>
          <w:b/>
        </w:rPr>
        <w:t>Mode d’évaluation : </w:t>
      </w:r>
      <w:r w:rsidRPr="002D4B1A">
        <w:rPr>
          <w:rFonts w:asciiTheme="majorBidi" w:hAnsiTheme="majorBidi" w:cstheme="majorBidi"/>
          <w:i/>
        </w:rPr>
        <w:t>Contrôle continu, examen</w:t>
      </w:r>
    </w:p>
    <w:p w:rsidR="00B45EFE" w:rsidRPr="002D4B1A" w:rsidRDefault="00B45EFE" w:rsidP="00B45EFE">
      <w:pPr>
        <w:jc w:val="both"/>
        <w:rPr>
          <w:rFonts w:asciiTheme="majorBidi" w:hAnsiTheme="majorBidi" w:cstheme="majorBidi"/>
          <w:b/>
        </w:rPr>
      </w:pPr>
    </w:p>
    <w:p w:rsidR="00B45EFE" w:rsidRPr="002D4B1A" w:rsidRDefault="00B45EFE" w:rsidP="00B45EFE">
      <w:pPr>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277615" w:rsidRPr="002D4B1A" w:rsidRDefault="00277615" w:rsidP="00277615">
      <w:pPr>
        <w:spacing w:line="360" w:lineRule="auto"/>
        <w:rPr>
          <w:rFonts w:asciiTheme="majorBidi" w:hAnsiTheme="majorBidi" w:cstheme="majorBidi"/>
        </w:rPr>
      </w:pPr>
    </w:p>
    <w:p w:rsidR="00277615" w:rsidRPr="002D4B1A" w:rsidRDefault="00277615" w:rsidP="00277615">
      <w:pPr>
        <w:rPr>
          <w:rFonts w:asciiTheme="majorBidi" w:hAnsiTheme="majorBidi" w:cstheme="majorBidi"/>
        </w:rPr>
      </w:pPr>
    </w:p>
    <w:p w:rsidR="00342A39" w:rsidRPr="002D4B1A" w:rsidRDefault="00342A39" w:rsidP="00342A39">
      <w:pPr>
        <w:ind w:right="282"/>
        <w:rPr>
          <w:rFonts w:asciiTheme="majorBidi" w:hAnsiTheme="majorBidi" w:cstheme="majorBidi"/>
          <w:b/>
          <w:iCs/>
        </w:rPr>
      </w:pPr>
    </w:p>
    <w:p w:rsidR="00342A39" w:rsidRPr="002D4B1A" w:rsidRDefault="00342A39" w:rsidP="00342A39">
      <w:pPr>
        <w:ind w:right="282"/>
        <w:rPr>
          <w:rFonts w:asciiTheme="majorBidi" w:hAnsiTheme="majorBidi" w:cstheme="majorBidi"/>
          <w:b/>
          <w:iCs/>
        </w:rPr>
      </w:pPr>
    </w:p>
    <w:p w:rsidR="00277615" w:rsidRPr="002D4B1A" w:rsidRDefault="00277615" w:rsidP="00342A39">
      <w:pPr>
        <w:ind w:right="282"/>
        <w:rPr>
          <w:rFonts w:asciiTheme="majorBidi" w:hAnsiTheme="majorBidi" w:cstheme="majorBidi"/>
          <w:b/>
          <w:iCs/>
        </w:rPr>
      </w:pPr>
    </w:p>
    <w:p w:rsidR="00277615" w:rsidRPr="002D4B1A" w:rsidRDefault="00277615" w:rsidP="00342A39">
      <w:pPr>
        <w:ind w:right="282"/>
        <w:rPr>
          <w:rFonts w:asciiTheme="majorBidi" w:hAnsiTheme="majorBidi" w:cstheme="majorBidi"/>
          <w:b/>
          <w:iCs/>
        </w:rPr>
      </w:pPr>
    </w:p>
    <w:p w:rsidR="00277615" w:rsidRPr="002D4B1A" w:rsidRDefault="00277615" w:rsidP="00342A39">
      <w:pPr>
        <w:ind w:right="282"/>
        <w:rPr>
          <w:rFonts w:asciiTheme="majorBidi" w:hAnsiTheme="majorBidi" w:cstheme="majorBidi"/>
          <w:b/>
          <w:iCs/>
        </w:rPr>
      </w:pPr>
    </w:p>
    <w:p w:rsidR="00277615" w:rsidRPr="002D4B1A" w:rsidRDefault="00277615" w:rsidP="00342A39">
      <w:pPr>
        <w:ind w:right="282"/>
        <w:rPr>
          <w:rFonts w:asciiTheme="majorBidi" w:hAnsiTheme="majorBidi" w:cstheme="majorBidi"/>
          <w:b/>
          <w:iCs/>
        </w:rPr>
      </w:pPr>
    </w:p>
    <w:p w:rsidR="00277615" w:rsidRPr="002D4B1A" w:rsidRDefault="00277615" w:rsidP="00342A39">
      <w:pPr>
        <w:ind w:right="282"/>
        <w:rPr>
          <w:rFonts w:asciiTheme="majorBidi" w:hAnsiTheme="majorBidi" w:cstheme="majorBidi"/>
          <w:b/>
          <w:iCs/>
        </w:rPr>
      </w:pPr>
    </w:p>
    <w:p w:rsidR="00277615" w:rsidRPr="002D4B1A" w:rsidRDefault="00277615" w:rsidP="00342A39">
      <w:pPr>
        <w:ind w:right="282"/>
        <w:rPr>
          <w:rFonts w:asciiTheme="majorBidi" w:hAnsiTheme="majorBidi" w:cstheme="majorBidi"/>
          <w:b/>
          <w:iCs/>
        </w:rPr>
      </w:pPr>
    </w:p>
    <w:p w:rsidR="00277615" w:rsidRPr="002D4B1A" w:rsidRDefault="00277615" w:rsidP="00342A39">
      <w:pPr>
        <w:ind w:right="282"/>
        <w:rPr>
          <w:rFonts w:asciiTheme="majorBidi" w:hAnsiTheme="majorBidi" w:cstheme="majorBidi"/>
          <w:b/>
          <w:iCs/>
        </w:rPr>
      </w:pPr>
    </w:p>
    <w:p w:rsidR="00277615" w:rsidRPr="002D4B1A" w:rsidRDefault="00277615" w:rsidP="00342A39">
      <w:pPr>
        <w:ind w:right="282"/>
        <w:rPr>
          <w:rFonts w:asciiTheme="majorBidi" w:hAnsiTheme="majorBidi" w:cstheme="majorBidi"/>
          <w:b/>
          <w:iCs/>
        </w:rPr>
      </w:pPr>
    </w:p>
    <w:p w:rsidR="004D06C0" w:rsidRPr="002D4B1A" w:rsidRDefault="004D06C0" w:rsidP="00342A39">
      <w:pPr>
        <w:ind w:right="282"/>
        <w:rPr>
          <w:rFonts w:asciiTheme="majorBidi" w:hAnsiTheme="majorBidi" w:cstheme="majorBidi"/>
          <w:b/>
          <w:iCs/>
        </w:rPr>
      </w:pPr>
    </w:p>
    <w:p w:rsidR="004D06C0" w:rsidRPr="002D4B1A" w:rsidRDefault="004D06C0" w:rsidP="00342A39">
      <w:pPr>
        <w:ind w:right="282"/>
        <w:rPr>
          <w:rFonts w:asciiTheme="majorBidi" w:hAnsiTheme="majorBidi" w:cstheme="majorBidi"/>
          <w:b/>
          <w:iCs/>
        </w:rPr>
      </w:pPr>
    </w:p>
    <w:p w:rsidR="00277615" w:rsidRPr="002D4B1A" w:rsidRDefault="00277615" w:rsidP="00342A39">
      <w:pPr>
        <w:ind w:right="282"/>
        <w:rPr>
          <w:rFonts w:asciiTheme="majorBidi" w:hAnsiTheme="majorBidi" w:cstheme="majorBidi"/>
          <w:b/>
          <w:iCs/>
        </w:rPr>
      </w:pPr>
    </w:p>
    <w:p w:rsidR="00277615" w:rsidRPr="002D4B1A" w:rsidRDefault="00277615" w:rsidP="00342A39">
      <w:pPr>
        <w:ind w:right="282"/>
        <w:rPr>
          <w:rFonts w:asciiTheme="majorBidi" w:hAnsiTheme="majorBidi" w:cstheme="majorBidi"/>
          <w:b/>
          <w:iCs/>
        </w:rPr>
      </w:pPr>
    </w:p>
    <w:p w:rsidR="00342A39" w:rsidRPr="002D4B1A" w:rsidRDefault="00342A39" w:rsidP="00342A39">
      <w:pPr>
        <w:ind w:right="282"/>
        <w:rPr>
          <w:rFonts w:asciiTheme="majorBidi" w:hAnsiTheme="majorBidi" w:cstheme="majorBidi"/>
          <w:b/>
          <w:iCs/>
        </w:rPr>
      </w:pPr>
    </w:p>
    <w:p w:rsidR="000F59C3" w:rsidRPr="002D4B1A" w:rsidRDefault="000F59C3" w:rsidP="000F59C3">
      <w:pPr>
        <w:spacing w:line="276" w:lineRule="auto"/>
        <w:ind w:right="282"/>
        <w:rPr>
          <w:rFonts w:asciiTheme="majorBidi" w:hAnsiTheme="majorBidi" w:cstheme="majorBidi"/>
          <w:b/>
          <w:i/>
        </w:rPr>
      </w:pPr>
      <w:r w:rsidRPr="002D4B1A">
        <w:rPr>
          <w:rFonts w:asciiTheme="majorBidi" w:hAnsiTheme="majorBidi" w:cstheme="majorBidi"/>
          <w:b/>
          <w:iCs/>
        </w:rPr>
        <w:lastRenderedPageBreak/>
        <w:t>Intitulé du Master</w:t>
      </w:r>
      <w:r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0F59C3" w:rsidRPr="002D4B1A" w:rsidRDefault="000F59C3" w:rsidP="000F59C3">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01</w:t>
      </w:r>
    </w:p>
    <w:p w:rsidR="000F59C3" w:rsidRPr="002D4B1A" w:rsidRDefault="000F59C3" w:rsidP="000F59C3">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UED</w:t>
      </w:r>
    </w:p>
    <w:p w:rsidR="000F59C3" w:rsidRPr="002D4B1A" w:rsidRDefault="000F59C3" w:rsidP="00EF672A">
      <w:pPr>
        <w:rPr>
          <w:rFonts w:asciiTheme="majorBidi" w:hAnsiTheme="majorBidi" w:cstheme="majorBidi"/>
          <w:b/>
          <w:bCs/>
        </w:rPr>
      </w:pPr>
      <w:r w:rsidRPr="002D4B1A">
        <w:rPr>
          <w:rFonts w:asciiTheme="majorBidi" w:hAnsiTheme="majorBidi" w:cstheme="majorBidi"/>
          <w:b/>
        </w:rPr>
        <w:t xml:space="preserve">Intitulé de la matière : </w:t>
      </w:r>
      <w:r w:rsidR="00EF672A" w:rsidRPr="002D4B1A">
        <w:rPr>
          <w:rFonts w:asciiTheme="majorBidi" w:hAnsiTheme="majorBidi" w:cstheme="majorBidi"/>
          <w:b/>
          <w:bCs/>
        </w:rPr>
        <w:t>Sociologie rurale</w:t>
      </w:r>
    </w:p>
    <w:p w:rsidR="000F59C3" w:rsidRPr="002D4B1A" w:rsidRDefault="000F59C3" w:rsidP="000F59C3">
      <w:pPr>
        <w:spacing w:line="276" w:lineRule="auto"/>
        <w:ind w:left="360" w:hanging="360"/>
        <w:jc w:val="both"/>
        <w:rPr>
          <w:rFonts w:asciiTheme="majorBidi" w:hAnsiTheme="majorBidi" w:cstheme="majorBidi"/>
          <w:b/>
        </w:rPr>
      </w:pPr>
      <w:r w:rsidRPr="002D4B1A">
        <w:rPr>
          <w:rFonts w:asciiTheme="majorBidi" w:hAnsiTheme="majorBidi" w:cstheme="majorBidi"/>
          <w:iCs/>
        </w:rPr>
        <w:tab/>
      </w:r>
      <w:r w:rsidRPr="002D4B1A">
        <w:rPr>
          <w:rFonts w:asciiTheme="majorBidi" w:hAnsiTheme="majorBidi" w:cstheme="majorBidi"/>
          <w:iCs/>
        </w:rPr>
        <w:tab/>
        <w:t xml:space="preserve"> </w:t>
      </w:r>
    </w:p>
    <w:p w:rsidR="000F59C3" w:rsidRPr="002D4B1A" w:rsidRDefault="000F59C3" w:rsidP="000F59C3">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2</w:t>
      </w:r>
      <w:r w:rsidRPr="002D4B1A">
        <w:rPr>
          <w:rFonts w:asciiTheme="majorBidi" w:hAnsiTheme="majorBidi" w:cstheme="majorBidi"/>
          <w:b/>
        </w:rPr>
        <w:tab/>
      </w:r>
      <w:r w:rsidRPr="002D4B1A">
        <w:rPr>
          <w:rFonts w:asciiTheme="majorBidi" w:hAnsiTheme="majorBidi" w:cstheme="majorBidi"/>
          <w:b/>
        </w:rPr>
        <w:tab/>
        <w:t xml:space="preserve">           </w:t>
      </w:r>
    </w:p>
    <w:p w:rsidR="000F59C3" w:rsidRPr="002D4B1A" w:rsidRDefault="000F59C3" w:rsidP="000F59C3">
      <w:pPr>
        <w:ind w:right="282"/>
        <w:rPr>
          <w:rFonts w:asciiTheme="majorBidi" w:hAnsiTheme="majorBidi" w:cstheme="majorBidi"/>
          <w:bCs/>
        </w:rPr>
      </w:pPr>
      <w:r w:rsidRPr="002D4B1A">
        <w:rPr>
          <w:rFonts w:asciiTheme="majorBidi" w:hAnsiTheme="majorBidi" w:cstheme="majorBidi"/>
          <w:b/>
        </w:rPr>
        <w:t>Coefficients :</w:t>
      </w:r>
      <w:r w:rsidRPr="002D4B1A">
        <w:rPr>
          <w:rFonts w:asciiTheme="majorBidi" w:hAnsiTheme="majorBidi" w:cstheme="majorBidi"/>
          <w:bCs/>
        </w:rPr>
        <w:t>1</w:t>
      </w:r>
    </w:p>
    <w:p w:rsidR="00675BAD" w:rsidRPr="002D4B1A" w:rsidRDefault="00675BAD" w:rsidP="00675BAD">
      <w:pPr>
        <w:rPr>
          <w:rFonts w:asciiTheme="majorBidi" w:hAnsiTheme="majorBidi" w:cstheme="majorBidi"/>
          <w:b/>
          <w:bCs/>
        </w:rPr>
      </w:pPr>
    </w:p>
    <w:p w:rsidR="00675BAD" w:rsidRPr="002D4B1A" w:rsidRDefault="00675BAD" w:rsidP="00675BAD">
      <w:pPr>
        <w:rPr>
          <w:rFonts w:asciiTheme="majorBidi" w:hAnsiTheme="majorBidi" w:cstheme="majorBidi"/>
          <w:b/>
          <w:bCs/>
        </w:rPr>
      </w:pPr>
      <w:r w:rsidRPr="002D4B1A">
        <w:rPr>
          <w:rFonts w:asciiTheme="majorBidi" w:hAnsiTheme="majorBidi" w:cstheme="majorBidi"/>
          <w:b/>
          <w:bCs/>
        </w:rPr>
        <w:t>Contenu de la matière :</w:t>
      </w:r>
    </w:p>
    <w:p w:rsidR="00675BAD" w:rsidRPr="002D4B1A" w:rsidRDefault="00675BAD" w:rsidP="00675BAD">
      <w:pPr>
        <w:rPr>
          <w:rFonts w:asciiTheme="majorBidi" w:hAnsiTheme="majorBidi" w:cstheme="majorBidi"/>
          <w:b/>
          <w:bCs/>
        </w:rPr>
      </w:pPr>
    </w:p>
    <w:p w:rsidR="00EF672A" w:rsidRPr="002D4B1A" w:rsidRDefault="00EF672A" w:rsidP="00EF672A">
      <w:pPr>
        <w:pStyle w:val="Paragraphedeliste"/>
        <w:numPr>
          <w:ilvl w:val="0"/>
          <w:numId w:val="16"/>
        </w:numPr>
        <w:spacing w:line="276" w:lineRule="auto"/>
        <w:jc w:val="both"/>
        <w:rPr>
          <w:rFonts w:asciiTheme="majorBidi" w:hAnsiTheme="majorBidi" w:cstheme="majorBidi"/>
          <w:bCs/>
          <w:sz w:val="24"/>
          <w:szCs w:val="24"/>
        </w:rPr>
      </w:pPr>
      <w:r w:rsidRPr="002D4B1A">
        <w:rPr>
          <w:rFonts w:asciiTheme="majorBidi" w:hAnsiTheme="majorBidi" w:cstheme="majorBidi"/>
          <w:b/>
          <w:sz w:val="24"/>
          <w:szCs w:val="24"/>
        </w:rPr>
        <w:t>Objectifs de l’enseignement</w:t>
      </w:r>
      <w:r w:rsidRPr="002D4B1A">
        <w:rPr>
          <w:rFonts w:asciiTheme="majorBidi" w:hAnsiTheme="majorBidi" w:cstheme="majorBidi"/>
          <w:sz w:val="24"/>
          <w:szCs w:val="24"/>
        </w:rPr>
        <w:t xml:space="preserve"> : </w:t>
      </w:r>
    </w:p>
    <w:p w:rsidR="00EF672A" w:rsidRPr="002D4B1A" w:rsidRDefault="00EF672A" w:rsidP="00EF672A">
      <w:pPr>
        <w:pStyle w:val="Paragraphedeliste"/>
        <w:numPr>
          <w:ilvl w:val="0"/>
          <w:numId w:val="16"/>
        </w:numPr>
        <w:spacing w:line="276" w:lineRule="auto"/>
        <w:jc w:val="both"/>
        <w:rPr>
          <w:rFonts w:asciiTheme="majorBidi" w:hAnsiTheme="majorBidi" w:cstheme="majorBidi"/>
          <w:i/>
          <w:iCs/>
          <w:sz w:val="24"/>
          <w:szCs w:val="24"/>
        </w:rPr>
      </w:pPr>
      <w:r w:rsidRPr="002D4B1A">
        <w:rPr>
          <w:rFonts w:asciiTheme="majorBidi" w:hAnsiTheme="majorBidi" w:cstheme="majorBidi"/>
          <w:i/>
          <w:iCs/>
          <w:sz w:val="24"/>
          <w:szCs w:val="24"/>
        </w:rPr>
        <w:t>L'objectif de ce cours est d'apprendre aux étudiants la méthode et les outils de l'analyse sociologique du monde rural en se basant sur le cas algérien.</w:t>
      </w:r>
    </w:p>
    <w:p w:rsidR="00EF672A" w:rsidRPr="002D4B1A" w:rsidRDefault="00EF672A" w:rsidP="00EF672A">
      <w:pPr>
        <w:pStyle w:val="Paragraphedeliste"/>
        <w:numPr>
          <w:ilvl w:val="0"/>
          <w:numId w:val="16"/>
        </w:numPr>
        <w:spacing w:line="276" w:lineRule="auto"/>
        <w:jc w:val="both"/>
        <w:rPr>
          <w:rFonts w:asciiTheme="majorBidi" w:hAnsiTheme="majorBidi" w:cstheme="majorBidi"/>
          <w:b/>
          <w:sz w:val="24"/>
          <w:szCs w:val="24"/>
        </w:rPr>
      </w:pPr>
    </w:p>
    <w:p w:rsidR="00EF672A" w:rsidRPr="002D4B1A" w:rsidRDefault="00EF672A" w:rsidP="00EF672A">
      <w:pPr>
        <w:pStyle w:val="Paragraphedeliste"/>
        <w:numPr>
          <w:ilvl w:val="0"/>
          <w:numId w:val="16"/>
        </w:numPr>
        <w:spacing w:line="276" w:lineRule="auto"/>
        <w:jc w:val="both"/>
        <w:rPr>
          <w:rFonts w:asciiTheme="majorBidi" w:hAnsiTheme="majorBidi" w:cstheme="majorBidi"/>
          <w:b/>
          <w:sz w:val="24"/>
          <w:szCs w:val="24"/>
        </w:rPr>
      </w:pPr>
      <w:r w:rsidRPr="002D4B1A">
        <w:rPr>
          <w:rFonts w:asciiTheme="majorBidi" w:hAnsiTheme="majorBidi" w:cstheme="majorBidi"/>
          <w:b/>
          <w:sz w:val="24"/>
          <w:szCs w:val="24"/>
        </w:rPr>
        <w:t xml:space="preserve">Connaissances préalables recommandées </w:t>
      </w:r>
    </w:p>
    <w:p w:rsidR="00EF672A" w:rsidRPr="002D4B1A" w:rsidRDefault="00EF672A" w:rsidP="00EF672A">
      <w:pPr>
        <w:pStyle w:val="Paragraphedeliste"/>
        <w:numPr>
          <w:ilvl w:val="0"/>
          <w:numId w:val="16"/>
        </w:numPr>
        <w:spacing w:line="276" w:lineRule="auto"/>
        <w:jc w:val="both"/>
        <w:rPr>
          <w:rFonts w:asciiTheme="majorBidi" w:hAnsiTheme="majorBidi" w:cstheme="majorBidi"/>
          <w:bCs/>
          <w:i/>
          <w:iCs/>
          <w:sz w:val="24"/>
          <w:szCs w:val="24"/>
        </w:rPr>
      </w:pPr>
      <w:r w:rsidRPr="002D4B1A">
        <w:rPr>
          <w:rFonts w:asciiTheme="majorBidi" w:hAnsiTheme="majorBidi" w:cstheme="majorBidi"/>
          <w:bCs/>
          <w:i/>
          <w:iCs/>
          <w:sz w:val="24"/>
          <w:szCs w:val="24"/>
        </w:rPr>
        <w:t xml:space="preserve">Géographie humaine </w:t>
      </w:r>
    </w:p>
    <w:p w:rsidR="00EF672A" w:rsidRPr="002D4B1A" w:rsidRDefault="00EF672A" w:rsidP="00EF672A">
      <w:pPr>
        <w:pStyle w:val="Paragraphedeliste"/>
        <w:numPr>
          <w:ilvl w:val="0"/>
          <w:numId w:val="16"/>
        </w:numPr>
        <w:spacing w:line="276" w:lineRule="auto"/>
        <w:jc w:val="both"/>
        <w:rPr>
          <w:rFonts w:asciiTheme="majorBidi" w:hAnsiTheme="majorBidi" w:cstheme="majorBidi"/>
          <w:b/>
          <w:sz w:val="24"/>
          <w:szCs w:val="24"/>
        </w:rPr>
      </w:pPr>
    </w:p>
    <w:p w:rsidR="00EF672A" w:rsidRPr="002D4B1A" w:rsidRDefault="00EF672A" w:rsidP="00EF672A">
      <w:pPr>
        <w:pStyle w:val="Paragraphedeliste"/>
        <w:numPr>
          <w:ilvl w:val="0"/>
          <w:numId w:val="16"/>
        </w:numPr>
        <w:spacing w:line="276" w:lineRule="auto"/>
        <w:jc w:val="both"/>
        <w:rPr>
          <w:rFonts w:asciiTheme="majorBidi" w:hAnsiTheme="majorBidi" w:cstheme="majorBidi"/>
          <w:b/>
          <w:sz w:val="24"/>
          <w:szCs w:val="24"/>
        </w:rPr>
      </w:pPr>
      <w:r w:rsidRPr="002D4B1A">
        <w:rPr>
          <w:rFonts w:asciiTheme="majorBidi" w:hAnsiTheme="majorBidi" w:cstheme="majorBidi"/>
          <w:b/>
          <w:sz w:val="24"/>
          <w:szCs w:val="24"/>
        </w:rPr>
        <w:t>Contenu de la matière : </w:t>
      </w:r>
    </w:p>
    <w:p w:rsidR="00EF672A" w:rsidRPr="002D4B1A" w:rsidRDefault="00EF672A" w:rsidP="00EF672A">
      <w:pPr>
        <w:pStyle w:val="Paragraphedeliste"/>
        <w:numPr>
          <w:ilvl w:val="0"/>
          <w:numId w:val="16"/>
        </w:numPr>
        <w:adjustRightInd w:val="0"/>
        <w:spacing w:line="311" w:lineRule="atLeast"/>
        <w:rPr>
          <w:rFonts w:asciiTheme="majorBidi" w:hAnsiTheme="majorBidi" w:cstheme="majorBidi"/>
          <w:b/>
          <w:bCs/>
          <w:sz w:val="24"/>
          <w:szCs w:val="24"/>
        </w:rPr>
      </w:pPr>
      <w:r w:rsidRPr="002D4B1A">
        <w:rPr>
          <w:rFonts w:asciiTheme="majorBidi" w:hAnsiTheme="majorBidi" w:cstheme="majorBidi"/>
          <w:b/>
          <w:bCs/>
          <w:sz w:val="24"/>
          <w:szCs w:val="24"/>
        </w:rPr>
        <w:t xml:space="preserve"> 1. Présentation de la sociologie </w:t>
      </w:r>
    </w:p>
    <w:p w:rsidR="00EF672A" w:rsidRPr="002D4B1A" w:rsidRDefault="00EF672A" w:rsidP="00EF672A">
      <w:pPr>
        <w:pStyle w:val="Paragraphedeliste"/>
        <w:numPr>
          <w:ilvl w:val="0"/>
          <w:numId w:val="16"/>
        </w:numPr>
        <w:adjustRightInd w:val="0"/>
        <w:spacing w:line="311" w:lineRule="atLeast"/>
        <w:rPr>
          <w:rFonts w:asciiTheme="majorBidi" w:hAnsiTheme="majorBidi" w:cstheme="majorBidi"/>
          <w:sz w:val="24"/>
          <w:szCs w:val="24"/>
        </w:rPr>
      </w:pPr>
      <w:r w:rsidRPr="002D4B1A">
        <w:rPr>
          <w:rFonts w:asciiTheme="majorBidi" w:hAnsiTheme="majorBidi" w:cstheme="majorBidi"/>
          <w:sz w:val="24"/>
          <w:szCs w:val="24"/>
        </w:rPr>
        <w:t xml:space="preserve">1.1. Qu'est-ce que la sociologie? </w:t>
      </w:r>
    </w:p>
    <w:p w:rsidR="00EF672A" w:rsidRPr="002D4B1A" w:rsidRDefault="00EF672A" w:rsidP="00EF672A">
      <w:pPr>
        <w:pStyle w:val="Paragraphedeliste"/>
        <w:numPr>
          <w:ilvl w:val="0"/>
          <w:numId w:val="16"/>
        </w:numPr>
        <w:adjustRightInd w:val="0"/>
        <w:spacing w:line="311" w:lineRule="atLeast"/>
        <w:rPr>
          <w:rFonts w:asciiTheme="majorBidi" w:hAnsiTheme="majorBidi" w:cstheme="majorBidi"/>
          <w:sz w:val="24"/>
          <w:szCs w:val="24"/>
        </w:rPr>
      </w:pPr>
      <w:r w:rsidRPr="002D4B1A">
        <w:rPr>
          <w:rFonts w:asciiTheme="majorBidi" w:hAnsiTheme="majorBidi" w:cstheme="majorBidi"/>
          <w:sz w:val="24"/>
          <w:szCs w:val="24"/>
        </w:rPr>
        <w:t>1.2. Le fait social</w:t>
      </w:r>
    </w:p>
    <w:p w:rsidR="00EF672A" w:rsidRPr="002D4B1A" w:rsidRDefault="00EF672A" w:rsidP="00EF672A">
      <w:pPr>
        <w:pStyle w:val="Paragraphedeliste"/>
        <w:numPr>
          <w:ilvl w:val="0"/>
          <w:numId w:val="16"/>
        </w:numPr>
        <w:adjustRightInd w:val="0"/>
        <w:spacing w:line="311" w:lineRule="atLeast"/>
        <w:rPr>
          <w:rFonts w:asciiTheme="majorBidi" w:hAnsiTheme="majorBidi" w:cstheme="majorBidi"/>
          <w:sz w:val="24"/>
          <w:szCs w:val="24"/>
        </w:rPr>
      </w:pPr>
      <w:r w:rsidRPr="002D4B1A">
        <w:rPr>
          <w:rFonts w:asciiTheme="majorBidi" w:hAnsiTheme="majorBidi" w:cstheme="majorBidi"/>
          <w:sz w:val="24"/>
          <w:szCs w:val="24"/>
        </w:rPr>
        <w:t xml:space="preserve">1.3. Les règles méthodologiques de base de la sociologie </w:t>
      </w:r>
    </w:p>
    <w:p w:rsidR="00EF672A" w:rsidRPr="002D4B1A" w:rsidRDefault="00EF672A" w:rsidP="00EF672A">
      <w:pPr>
        <w:pStyle w:val="Paragraphedeliste"/>
        <w:numPr>
          <w:ilvl w:val="0"/>
          <w:numId w:val="16"/>
        </w:numPr>
        <w:adjustRightInd w:val="0"/>
        <w:spacing w:line="311" w:lineRule="atLeast"/>
        <w:rPr>
          <w:rFonts w:asciiTheme="majorBidi" w:hAnsiTheme="majorBidi" w:cstheme="majorBidi"/>
          <w:b/>
          <w:bCs/>
          <w:sz w:val="24"/>
          <w:szCs w:val="24"/>
        </w:rPr>
      </w:pPr>
      <w:r w:rsidRPr="002D4B1A">
        <w:rPr>
          <w:rFonts w:asciiTheme="majorBidi" w:hAnsiTheme="majorBidi" w:cstheme="majorBidi"/>
          <w:b/>
          <w:bCs/>
          <w:sz w:val="24"/>
          <w:szCs w:val="24"/>
        </w:rPr>
        <w:t xml:space="preserve">2. Les concepts de base de la sociologie  </w:t>
      </w:r>
    </w:p>
    <w:p w:rsidR="00EF672A" w:rsidRPr="002D4B1A" w:rsidRDefault="00EF672A" w:rsidP="00EF672A">
      <w:pPr>
        <w:pStyle w:val="Paragraphedeliste"/>
        <w:numPr>
          <w:ilvl w:val="0"/>
          <w:numId w:val="16"/>
        </w:numPr>
        <w:adjustRightInd w:val="0"/>
        <w:spacing w:line="311" w:lineRule="atLeast"/>
        <w:rPr>
          <w:rFonts w:asciiTheme="majorBidi" w:hAnsiTheme="majorBidi" w:cstheme="majorBidi"/>
          <w:sz w:val="24"/>
          <w:szCs w:val="24"/>
        </w:rPr>
      </w:pPr>
      <w:r w:rsidRPr="002D4B1A">
        <w:rPr>
          <w:rFonts w:asciiTheme="majorBidi" w:hAnsiTheme="majorBidi" w:cstheme="majorBidi"/>
          <w:sz w:val="24"/>
          <w:szCs w:val="24"/>
        </w:rPr>
        <w:t>2.1. La  structure sociale</w:t>
      </w:r>
    </w:p>
    <w:p w:rsidR="00EF672A" w:rsidRPr="002D4B1A" w:rsidRDefault="00EF672A" w:rsidP="00EF672A">
      <w:pPr>
        <w:pStyle w:val="Paragraphedeliste"/>
        <w:numPr>
          <w:ilvl w:val="0"/>
          <w:numId w:val="16"/>
        </w:numPr>
        <w:adjustRightInd w:val="0"/>
        <w:spacing w:line="311" w:lineRule="atLeast"/>
        <w:rPr>
          <w:rFonts w:asciiTheme="majorBidi" w:hAnsiTheme="majorBidi" w:cstheme="majorBidi"/>
          <w:sz w:val="24"/>
          <w:szCs w:val="24"/>
        </w:rPr>
      </w:pPr>
      <w:r w:rsidRPr="002D4B1A">
        <w:rPr>
          <w:rFonts w:asciiTheme="majorBidi" w:hAnsiTheme="majorBidi" w:cstheme="majorBidi"/>
          <w:sz w:val="24"/>
          <w:szCs w:val="24"/>
        </w:rPr>
        <w:t>2.2. Les rapports sociaux</w:t>
      </w:r>
    </w:p>
    <w:p w:rsidR="00EF672A" w:rsidRPr="002D4B1A" w:rsidRDefault="00EF672A" w:rsidP="00EF672A">
      <w:pPr>
        <w:pStyle w:val="Paragraphedeliste"/>
        <w:numPr>
          <w:ilvl w:val="0"/>
          <w:numId w:val="16"/>
        </w:numPr>
        <w:adjustRightInd w:val="0"/>
        <w:spacing w:line="306" w:lineRule="atLeast"/>
        <w:rPr>
          <w:rFonts w:asciiTheme="majorBidi" w:hAnsiTheme="majorBidi" w:cstheme="majorBidi"/>
          <w:b/>
          <w:bCs/>
          <w:sz w:val="24"/>
          <w:szCs w:val="24"/>
        </w:rPr>
      </w:pPr>
      <w:r w:rsidRPr="002D4B1A">
        <w:rPr>
          <w:rFonts w:asciiTheme="majorBidi" w:hAnsiTheme="majorBidi" w:cstheme="majorBidi"/>
          <w:b/>
          <w:bCs/>
          <w:sz w:val="24"/>
          <w:szCs w:val="24"/>
        </w:rPr>
        <w:t xml:space="preserve">3. La sociologie rurale </w:t>
      </w:r>
    </w:p>
    <w:p w:rsidR="00EF672A" w:rsidRPr="002D4B1A" w:rsidRDefault="00EF672A" w:rsidP="00EF672A">
      <w:pPr>
        <w:pStyle w:val="Paragraphedeliste"/>
        <w:numPr>
          <w:ilvl w:val="0"/>
          <w:numId w:val="16"/>
        </w:numPr>
        <w:adjustRightInd w:val="0"/>
        <w:spacing w:line="306" w:lineRule="atLeast"/>
        <w:rPr>
          <w:rFonts w:asciiTheme="majorBidi" w:hAnsiTheme="majorBidi" w:cstheme="majorBidi"/>
          <w:sz w:val="24"/>
          <w:szCs w:val="24"/>
        </w:rPr>
      </w:pPr>
      <w:r w:rsidRPr="002D4B1A">
        <w:rPr>
          <w:rFonts w:asciiTheme="majorBidi" w:hAnsiTheme="majorBidi" w:cstheme="majorBidi"/>
          <w:sz w:val="24"/>
          <w:szCs w:val="24"/>
        </w:rPr>
        <w:t>3.1. Qu'est-ce que « le Rural» (Délimitation de l'espace rural)</w:t>
      </w:r>
    </w:p>
    <w:p w:rsidR="00EF672A" w:rsidRPr="002D4B1A" w:rsidRDefault="00EF672A" w:rsidP="00EF672A">
      <w:pPr>
        <w:pStyle w:val="Paragraphedeliste"/>
        <w:numPr>
          <w:ilvl w:val="0"/>
          <w:numId w:val="16"/>
        </w:numPr>
        <w:adjustRightInd w:val="0"/>
        <w:spacing w:line="306" w:lineRule="atLeast"/>
        <w:rPr>
          <w:rFonts w:asciiTheme="majorBidi" w:hAnsiTheme="majorBidi" w:cstheme="majorBidi"/>
          <w:sz w:val="24"/>
          <w:szCs w:val="24"/>
        </w:rPr>
      </w:pPr>
      <w:r w:rsidRPr="002D4B1A">
        <w:rPr>
          <w:rFonts w:asciiTheme="majorBidi" w:hAnsiTheme="majorBidi" w:cstheme="majorBidi"/>
          <w:sz w:val="24"/>
          <w:szCs w:val="24"/>
        </w:rPr>
        <w:t>3.2. Les caractéristiques sociologiques de la société rurale (Dualité Sociologie rurale / Sociologie urbaine)</w:t>
      </w:r>
    </w:p>
    <w:p w:rsidR="00EF672A" w:rsidRPr="002D4B1A" w:rsidRDefault="00EF672A" w:rsidP="00EF672A">
      <w:pPr>
        <w:pStyle w:val="Paragraphedeliste"/>
        <w:numPr>
          <w:ilvl w:val="0"/>
          <w:numId w:val="16"/>
        </w:numPr>
        <w:adjustRightInd w:val="0"/>
        <w:spacing w:line="306" w:lineRule="atLeast"/>
        <w:rPr>
          <w:rFonts w:asciiTheme="majorBidi" w:hAnsiTheme="majorBidi" w:cstheme="majorBidi"/>
          <w:sz w:val="24"/>
          <w:szCs w:val="24"/>
        </w:rPr>
      </w:pPr>
      <w:r w:rsidRPr="002D4B1A">
        <w:rPr>
          <w:rFonts w:asciiTheme="majorBidi" w:hAnsiTheme="majorBidi" w:cstheme="majorBidi"/>
          <w:sz w:val="24"/>
          <w:szCs w:val="24"/>
        </w:rPr>
        <w:t xml:space="preserve">3.3. Le statut social du « Fellah» et signification sociologique. </w:t>
      </w:r>
    </w:p>
    <w:p w:rsidR="00EF672A" w:rsidRPr="002D4B1A" w:rsidRDefault="00EF672A" w:rsidP="00EF672A">
      <w:pPr>
        <w:pStyle w:val="Paragraphedeliste"/>
        <w:numPr>
          <w:ilvl w:val="0"/>
          <w:numId w:val="16"/>
        </w:numPr>
        <w:rPr>
          <w:rFonts w:asciiTheme="majorBidi" w:hAnsiTheme="majorBidi" w:cstheme="majorBidi"/>
          <w:b/>
          <w:bCs/>
          <w:sz w:val="24"/>
          <w:szCs w:val="24"/>
        </w:rPr>
      </w:pPr>
    </w:p>
    <w:p w:rsidR="00EF672A" w:rsidRPr="002D4B1A" w:rsidRDefault="00EF672A" w:rsidP="00EF672A">
      <w:pPr>
        <w:pStyle w:val="Paragraphedeliste"/>
        <w:numPr>
          <w:ilvl w:val="0"/>
          <w:numId w:val="16"/>
        </w:numPr>
        <w:rPr>
          <w:rFonts w:asciiTheme="majorBidi" w:hAnsiTheme="majorBidi" w:cstheme="majorBidi"/>
          <w:b/>
          <w:bCs/>
          <w:sz w:val="24"/>
          <w:szCs w:val="24"/>
        </w:rPr>
      </w:pPr>
    </w:p>
    <w:p w:rsidR="00EF672A" w:rsidRPr="002D4B1A" w:rsidRDefault="00EF672A" w:rsidP="00EF672A">
      <w:pPr>
        <w:pStyle w:val="Paragraphedeliste"/>
        <w:numPr>
          <w:ilvl w:val="0"/>
          <w:numId w:val="16"/>
        </w:numPr>
        <w:jc w:val="both"/>
        <w:rPr>
          <w:rFonts w:asciiTheme="majorBidi" w:hAnsiTheme="majorBidi" w:cstheme="majorBidi"/>
          <w:sz w:val="24"/>
          <w:szCs w:val="24"/>
        </w:rPr>
      </w:pPr>
      <w:r w:rsidRPr="002D4B1A">
        <w:rPr>
          <w:rFonts w:asciiTheme="majorBidi" w:hAnsiTheme="majorBidi" w:cstheme="majorBidi"/>
          <w:b/>
          <w:sz w:val="24"/>
          <w:szCs w:val="24"/>
        </w:rPr>
        <w:t>Mode d’évaluation : </w:t>
      </w:r>
      <w:r w:rsidRPr="002D4B1A">
        <w:rPr>
          <w:rFonts w:asciiTheme="majorBidi" w:hAnsiTheme="majorBidi" w:cstheme="majorBidi"/>
          <w:bCs/>
          <w:sz w:val="24"/>
          <w:szCs w:val="24"/>
        </w:rPr>
        <w:t>Contrôle continu et examen</w:t>
      </w:r>
    </w:p>
    <w:p w:rsidR="00EF672A" w:rsidRPr="002D4B1A" w:rsidRDefault="00EF672A" w:rsidP="00EF672A">
      <w:pPr>
        <w:pStyle w:val="Paragraphedeliste"/>
        <w:numPr>
          <w:ilvl w:val="0"/>
          <w:numId w:val="16"/>
        </w:numPr>
        <w:spacing w:line="276" w:lineRule="auto"/>
        <w:jc w:val="both"/>
        <w:rPr>
          <w:rFonts w:asciiTheme="majorBidi" w:hAnsiTheme="majorBidi" w:cstheme="majorBidi"/>
          <w:b/>
          <w:sz w:val="24"/>
          <w:szCs w:val="24"/>
        </w:rPr>
      </w:pPr>
    </w:p>
    <w:p w:rsidR="00EF672A" w:rsidRPr="002D4B1A" w:rsidRDefault="00EF672A" w:rsidP="00EF672A">
      <w:pPr>
        <w:pStyle w:val="Paragraphedeliste"/>
        <w:numPr>
          <w:ilvl w:val="0"/>
          <w:numId w:val="16"/>
        </w:numPr>
        <w:spacing w:line="276" w:lineRule="auto"/>
        <w:jc w:val="both"/>
        <w:rPr>
          <w:rFonts w:asciiTheme="majorBidi" w:hAnsiTheme="majorBidi" w:cstheme="majorBidi"/>
          <w:sz w:val="24"/>
          <w:szCs w:val="24"/>
        </w:rPr>
      </w:pPr>
      <w:r w:rsidRPr="002D4B1A">
        <w:rPr>
          <w:rFonts w:asciiTheme="majorBidi" w:hAnsiTheme="majorBidi" w:cstheme="majorBidi"/>
          <w:b/>
          <w:sz w:val="24"/>
          <w:szCs w:val="24"/>
        </w:rPr>
        <w:t>Références</w:t>
      </w:r>
      <w:r w:rsidRPr="002D4B1A">
        <w:rPr>
          <w:rFonts w:asciiTheme="majorBidi" w:hAnsiTheme="majorBidi" w:cstheme="majorBidi"/>
          <w:sz w:val="24"/>
          <w:szCs w:val="24"/>
        </w:rPr>
        <w:t xml:space="preserve"> </w:t>
      </w:r>
    </w:p>
    <w:p w:rsidR="00EF672A" w:rsidRPr="002D4B1A" w:rsidRDefault="00EF672A" w:rsidP="00EF672A">
      <w:pPr>
        <w:pStyle w:val="Paragraphedeliste"/>
        <w:numPr>
          <w:ilvl w:val="0"/>
          <w:numId w:val="16"/>
        </w:numPr>
        <w:spacing w:line="276" w:lineRule="auto"/>
        <w:jc w:val="both"/>
        <w:rPr>
          <w:rFonts w:asciiTheme="majorBidi" w:hAnsiTheme="majorBidi" w:cstheme="majorBidi"/>
          <w:sz w:val="24"/>
          <w:szCs w:val="24"/>
        </w:rPr>
      </w:pPr>
      <w:r w:rsidRPr="002D4B1A">
        <w:rPr>
          <w:rFonts w:asciiTheme="majorBidi" w:hAnsiTheme="majorBidi" w:cstheme="majorBidi"/>
          <w:sz w:val="24"/>
          <w:szCs w:val="24"/>
        </w:rPr>
        <w:t>JAYAT Marc (2008) : « Introduction à la sociologie », Ed Hachette Supérieur, Paris, 190p.</w:t>
      </w:r>
    </w:p>
    <w:p w:rsidR="00EF672A" w:rsidRPr="002D4B1A" w:rsidRDefault="00EF672A" w:rsidP="00EF672A">
      <w:pPr>
        <w:pStyle w:val="Paragraphedeliste"/>
        <w:numPr>
          <w:ilvl w:val="0"/>
          <w:numId w:val="16"/>
        </w:numPr>
        <w:spacing w:line="276" w:lineRule="auto"/>
        <w:jc w:val="both"/>
        <w:rPr>
          <w:rFonts w:asciiTheme="majorBidi" w:hAnsiTheme="majorBidi" w:cstheme="majorBidi"/>
          <w:sz w:val="24"/>
          <w:szCs w:val="24"/>
        </w:rPr>
      </w:pPr>
      <w:r w:rsidRPr="002D4B1A">
        <w:rPr>
          <w:rFonts w:asciiTheme="majorBidi" w:hAnsiTheme="majorBidi" w:cstheme="majorBidi"/>
          <w:sz w:val="24"/>
          <w:szCs w:val="24"/>
        </w:rPr>
        <w:t xml:space="preserve">BERGER C., ROQUES J-C., (2008) : « La terre comme objet de convoitise, appropriation, exploitation, dégradation », l’Harmattan, France, 230p. </w:t>
      </w:r>
    </w:p>
    <w:p w:rsidR="00EF672A" w:rsidRPr="002D4B1A" w:rsidRDefault="00EF672A" w:rsidP="00EF672A">
      <w:pPr>
        <w:pStyle w:val="Paragraphedeliste"/>
        <w:numPr>
          <w:ilvl w:val="0"/>
          <w:numId w:val="16"/>
        </w:numPr>
        <w:rPr>
          <w:rFonts w:asciiTheme="majorBidi" w:hAnsiTheme="majorBidi" w:cstheme="majorBidi"/>
          <w:sz w:val="24"/>
          <w:szCs w:val="24"/>
        </w:rPr>
      </w:pPr>
      <w:r w:rsidRPr="002D4B1A">
        <w:rPr>
          <w:rFonts w:asciiTheme="majorBidi" w:hAnsiTheme="majorBidi" w:cstheme="majorBidi"/>
          <w:sz w:val="24"/>
          <w:szCs w:val="24"/>
        </w:rPr>
        <w:t>BOUQUET T B., MADELIN B., NIVOLLE P.,  (2007) : « Territoires et actions sociales », l’Harmattan, France, 344p.</w:t>
      </w:r>
    </w:p>
    <w:p w:rsidR="00675BAD" w:rsidRPr="002D4B1A" w:rsidRDefault="00675BAD" w:rsidP="00EE6D66">
      <w:pPr>
        <w:numPr>
          <w:ilvl w:val="0"/>
          <w:numId w:val="16"/>
        </w:numPr>
        <w:rPr>
          <w:rFonts w:asciiTheme="majorBidi" w:hAnsiTheme="majorBidi" w:cstheme="majorBidi"/>
          <w:b/>
          <w:bCs/>
          <w:i/>
        </w:rPr>
      </w:pPr>
      <w:r w:rsidRPr="002D4B1A">
        <w:rPr>
          <w:rFonts w:asciiTheme="majorBidi" w:hAnsiTheme="majorBidi" w:cstheme="majorBidi"/>
          <w:b/>
          <w:bCs/>
        </w:rPr>
        <w:t xml:space="preserve">Mode d’évaluation : </w:t>
      </w:r>
      <w:r w:rsidRPr="002D4B1A">
        <w:rPr>
          <w:rFonts w:asciiTheme="majorBidi" w:hAnsiTheme="majorBidi" w:cstheme="majorBidi"/>
          <w:iCs/>
        </w:rPr>
        <w:t xml:space="preserve">Examen </w:t>
      </w:r>
    </w:p>
    <w:p w:rsidR="00675BAD" w:rsidRPr="002D4B1A" w:rsidRDefault="00675BAD" w:rsidP="00675BAD">
      <w:pPr>
        <w:ind w:left="1238"/>
        <w:rPr>
          <w:rFonts w:asciiTheme="majorBidi" w:hAnsiTheme="majorBidi" w:cstheme="majorBidi"/>
          <w:b/>
          <w:bCs/>
          <w:i/>
        </w:rPr>
      </w:pPr>
    </w:p>
    <w:p w:rsidR="00675BAD" w:rsidRPr="002D4B1A" w:rsidRDefault="00675BAD" w:rsidP="00675BAD">
      <w:pPr>
        <w:numPr>
          <w:ilvl w:val="0"/>
          <w:numId w:val="16"/>
        </w:numPr>
        <w:rPr>
          <w:rFonts w:asciiTheme="majorBidi" w:hAnsiTheme="majorBidi" w:cstheme="majorBidi"/>
          <w:b/>
          <w:bCs/>
          <w:i/>
        </w:rPr>
      </w:pPr>
      <w:r w:rsidRPr="002D4B1A">
        <w:rPr>
          <w:rFonts w:asciiTheme="majorBidi" w:hAnsiTheme="majorBidi" w:cstheme="majorBidi"/>
          <w:b/>
          <w:bCs/>
        </w:rPr>
        <w:t>Références :</w:t>
      </w:r>
    </w:p>
    <w:p w:rsidR="00675BAD" w:rsidRPr="002D4B1A" w:rsidRDefault="00675BAD" w:rsidP="00675BAD">
      <w:pPr>
        <w:rPr>
          <w:rFonts w:asciiTheme="majorBidi" w:hAnsiTheme="majorBidi" w:cstheme="majorBidi"/>
          <w:b/>
          <w:bCs/>
          <w:i/>
        </w:rPr>
      </w:pPr>
      <w:r w:rsidRPr="002D4B1A">
        <w:rPr>
          <w:rFonts w:asciiTheme="majorBidi" w:hAnsiTheme="majorBidi" w:cstheme="majorBidi"/>
          <w:b/>
          <w:bCs/>
        </w:rPr>
        <w:tab/>
      </w:r>
    </w:p>
    <w:p w:rsidR="00675BAD" w:rsidRPr="002D4B1A" w:rsidRDefault="00675BAD" w:rsidP="00675BAD">
      <w:pPr>
        <w:numPr>
          <w:ilvl w:val="0"/>
          <w:numId w:val="15"/>
        </w:numPr>
        <w:ind w:left="1276" w:hanging="426"/>
        <w:rPr>
          <w:rFonts w:asciiTheme="majorBidi" w:hAnsiTheme="majorBidi" w:cstheme="majorBidi"/>
        </w:rPr>
      </w:pPr>
      <w:proofErr w:type="spellStart"/>
      <w:r w:rsidRPr="002D4B1A">
        <w:rPr>
          <w:rFonts w:asciiTheme="majorBidi" w:hAnsiTheme="majorBidi" w:cstheme="majorBidi"/>
        </w:rPr>
        <w:lastRenderedPageBreak/>
        <w:t>Berezowska-Azzag</w:t>
      </w:r>
      <w:proofErr w:type="spellEnd"/>
      <w:r w:rsidRPr="002D4B1A">
        <w:rPr>
          <w:rFonts w:asciiTheme="majorBidi" w:hAnsiTheme="majorBidi" w:cstheme="majorBidi"/>
        </w:rPr>
        <w:t xml:space="preserve"> E., 2011,</w:t>
      </w:r>
      <w:r w:rsidRPr="002D4B1A">
        <w:rPr>
          <w:rFonts w:asciiTheme="majorBidi" w:hAnsiTheme="majorBidi" w:cstheme="majorBidi"/>
        </w:rPr>
        <w:tab/>
      </w:r>
      <w:r w:rsidRPr="002D4B1A">
        <w:rPr>
          <w:rFonts w:asciiTheme="majorBidi" w:hAnsiTheme="majorBidi" w:cstheme="majorBidi"/>
          <w:i/>
        </w:rPr>
        <w:t>Projet urbain,</w:t>
      </w:r>
      <w:r w:rsidRPr="002D4B1A">
        <w:rPr>
          <w:rFonts w:asciiTheme="majorBidi" w:hAnsiTheme="majorBidi" w:cstheme="majorBidi"/>
          <w:i/>
        </w:rPr>
        <w:tab/>
        <w:t xml:space="preserve">guide méthodologique. Connaitre le contexte de développement durable. </w:t>
      </w:r>
      <w:r w:rsidRPr="002D4B1A">
        <w:rPr>
          <w:rFonts w:asciiTheme="majorBidi" w:hAnsiTheme="majorBidi" w:cstheme="majorBidi"/>
        </w:rPr>
        <w:t>Synergie, Alger.</w:t>
      </w:r>
    </w:p>
    <w:p w:rsidR="00675BAD" w:rsidRPr="002D4B1A" w:rsidRDefault="00675BAD" w:rsidP="00675BAD">
      <w:pPr>
        <w:numPr>
          <w:ilvl w:val="0"/>
          <w:numId w:val="15"/>
        </w:numPr>
        <w:ind w:left="1276" w:hanging="426"/>
        <w:rPr>
          <w:rFonts w:asciiTheme="majorBidi" w:hAnsiTheme="majorBidi" w:cstheme="majorBidi"/>
        </w:rPr>
      </w:pPr>
      <w:r w:rsidRPr="002D4B1A">
        <w:rPr>
          <w:rFonts w:asciiTheme="majorBidi" w:hAnsiTheme="majorBidi" w:cstheme="majorBidi"/>
        </w:rPr>
        <w:t xml:space="preserve">Panerai p. et al., 1999, </w:t>
      </w:r>
      <w:r w:rsidRPr="002D4B1A">
        <w:rPr>
          <w:rFonts w:asciiTheme="majorBidi" w:hAnsiTheme="majorBidi" w:cstheme="majorBidi"/>
          <w:i/>
        </w:rPr>
        <w:t>Analyse urbaine</w:t>
      </w:r>
      <w:r w:rsidRPr="002D4B1A">
        <w:rPr>
          <w:rFonts w:asciiTheme="majorBidi" w:hAnsiTheme="majorBidi" w:cstheme="majorBidi"/>
        </w:rPr>
        <w:t>, Parenthèses.</w:t>
      </w:r>
    </w:p>
    <w:p w:rsidR="00675BAD" w:rsidRPr="002D4B1A" w:rsidRDefault="00675BAD" w:rsidP="00675BAD">
      <w:pPr>
        <w:numPr>
          <w:ilvl w:val="0"/>
          <w:numId w:val="15"/>
        </w:numPr>
        <w:ind w:left="1276" w:hanging="426"/>
        <w:rPr>
          <w:rFonts w:asciiTheme="majorBidi" w:hAnsiTheme="majorBidi" w:cstheme="majorBidi"/>
        </w:rPr>
      </w:pPr>
      <w:r w:rsidRPr="002D4B1A">
        <w:rPr>
          <w:rFonts w:asciiTheme="majorBidi" w:hAnsiTheme="majorBidi" w:cstheme="majorBidi"/>
        </w:rPr>
        <w:t xml:space="preserve">Panerai P., 2009, </w:t>
      </w:r>
      <w:r w:rsidRPr="002D4B1A">
        <w:rPr>
          <w:rFonts w:asciiTheme="majorBidi" w:hAnsiTheme="majorBidi" w:cstheme="majorBidi"/>
          <w:i/>
        </w:rPr>
        <w:t>Les formes urbaines</w:t>
      </w:r>
      <w:r w:rsidRPr="002D4B1A">
        <w:rPr>
          <w:rFonts w:asciiTheme="majorBidi" w:hAnsiTheme="majorBidi" w:cstheme="majorBidi"/>
        </w:rPr>
        <w:t xml:space="preserve">, Editions </w:t>
      </w:r>
      <w:proofErr w:type="spellStart"/>
      <w:r w:rsidRPr="002D4B1A">
        <w:rPr>
          <w:rFonts w:asciiTheme="majorBidi" w:hAnsiTheme="majorBidi" w:cstheme="majorBidi"/>
        </w:rPr>
        <w:t>Barzakh</w:t>
      </w:r>
      <w:proofErr w:type="spellEnd"/>
      <w:r w:rsidRPr="002D4B1A">
        <w:rPr>
          <w:rFonts w:asciiTheme="majorBidi" w:hAnsiTheme="majorBidi" w:cstheme="majorBidi"/>
        </w:rPr>
        <w:t>.</w:t>
      </w:r>
    </w:p>
    <w:p w:rsidR="00675BAD" w:rsidRPr="002D4B1A" w:rsidRDefault="00675BAD" w:rsidP="00675BAD">
      <w:pPr>
        <w:numPr>
          <w:ilvl w:val="0"/>
          <w:numId w:val="15"/>
        </w:numPr>
        <w:ind w:left="1276" w:hanging="426"/>
        <w:rPr>
          <w:rFonts w:asciiTheme="majorBidi" w:hAnsiTheme="majorBidi" w:cstheme="majorBidi"/>
        </w:rPr>
      </w:pPr>
      <w:r w:rsidRPr="002D4B1A">
        <w:rPr>
          <w:rFonts w:asciiTheme="majorBidi" w:hAnsiTheme="majorBidi" w:cstheme="majorBidi"/>
        </w:rPr>
        <w:t>Choay</w:t>
      </w:r>
      <w:r w:rsidRPr="002D4B1A">
        <w:rPr>
          <w:rFonts w:asciiTheme="majorBidi" w:hAnsiTheme="majorBidi" w:cstheme="majorBidi"/>
        </w:rPr>
        <w:tab/>
        <w:t>F.  &amp;  Merlin</w:t>
      </w:r>
      <w:r w:rsidRPr="002D4B1A">
        <w:rPr>
          <w:rFonts w:asciiTheme="majorBidi" w:hAnsiTheme="majorBidi" w:cstheme="majorBidi"/>
        </w:rPr>
        <w:tab/>
        <w:t xml:space="preserve">P.,  2000,  </w:t>
      </w:r>
      <w:r w:rsidRPr="002D4B1A">
        <w:rPr>
          <w:rFonts w:asciiTheme="majorBidi" w:hAnsiTheme="majorBidi" w:cstheme="majorBidi"/>
          <w:i/>
        </w:rPr>
        <w:t>Dictionnaire</w:t>
      </w:r>
      <w:r w:rsidRPr="002D4B1A">
        <w:rPr>
          <w:rFonts w:asciiTheme="majorBidi" w:hAnsiTheme="majorBidi" w:cstheme="majorBidi"/>
          <w:i/>
        </w:rPr>
        <w:tab/>
        <w:t>de l’urbanisme</w:t>
      </w:r>
    </w:p>
    <w:p w:rsidR="00675BAD" w:rsidRPr="002D4B1A" w:rsidRDefault="00675BAD" w:rsidP="00675BAD">
      <w:pPr>
        <w:numPr>
          <w:ilvl w:val="0"/>
          <w:numId w:val="15"/>
        </w:numPr>
        <w:ind w:left="1276" w:hanging="426"/>
        <w:rPr>
          <w:rFonts w:asciiTheme="majorBidi" w:hAnsiTheme="majorBidi" w:cstheme="majorBidi"/>
        </w:rPr>
      </w:pPr>
      <w:proofErr w:type="spellStart"/>
      <w:r w:rsidRPr="002D4B1A">
        <w:rPr>
          <w:rFonts w:asciiTheme="majorBidi" w:hAnsiTheme="majorBidi" w:cstheme="majorBidi"/>
          <w:i/>
        </w:rPr>
        <w:t>etde</w:t>
      </w:r>
      <w:proofErr w:type="spellEnd"/>
      <w:r w:rsidRPr="002D4B1A">
        <w:rPr>
          <w:rFonts w:asciiTheme="majorBidi" w:hAnsiTheme="majorBidi" w:cstheme="majorBidi"/>
          <w:i/>
        </w:rPr>
        <w:t xml:space="preserve"> l’aménagement</w:t>
      </w:r>
      <w:r w:rsidRPr="002D4B1A">
        <w:rPr>
          <w:rFonts w:asciiTheme="majorBidi" w:hAnsiTheme="majorBidi" w:cstheme="majorBidi"/>
        </w:rPr>
        <w:t xml:space="preserve">, </w:t>
      </w:r>
      <w:proofErr w:type="spellStart"/>
      <w:r w:rsidRPr="002D4B1A">
        <w:rPr>
          <w:rFonts w:asciiTheme="majorBidi" w:hAnsiTheme="majorBidi" w:cstheme="majorBidi"/>
        </w:rPr>
        <w:t>Puf</w:t>
      </w:r>
      <w:proofErr w:type="spellEnd"/>
      <w:r w:rsidRPr="002D4B1A">
        <w:rPr>
          <w:rFonts w:asciiTheme="majorBidi" w:hAnsiTheme="majorBidi" w:cstheme="majorBidi"/>
        </w:rPr>
        <w:t>.</w:t>
      </w:r>
    </w:p>
    <w:p w:rsidR="00675BAD" w:rsidRPr="002D4B1A" w:rsidRDefault="00675BAD" w:rsidP="00675BAD">
      <w:pPr>
        <w:numPr>
          <w:ilvl w:val="0"/>
          <w:numId w:val="15"/>
        </w:numPr>
        <w:ind w:left="1276" w:hanging="426"/>
        <w:rPr>
          <w:rFonts w:asciiTheme="majorBidi" w:hAnsiTheme="majorBidi" w:cstheme="majorBidi"/>
        </w:rPr>
      </w:pPr>
      <w:r w:rsidRPr="002D4B1A">
        <w:rPr>
          <w:rFonts w:asciiTheme="majorBidi" w:hAnsiTheme="majorBidi" w:cstheme="majorBidi"/>
        </w:rPr>
        <w:t>Allain</w:t>
      </w:r>
      <w:r w:rsidRPr="002D4B1A">
        <w:rPr>
          <w:rFonts w:asciiTheme="majorBidi" w:hAnsiTheme="majorBidi" w:cstheme="majorBidi"/>
        </w:rPr>
        <w:tab/>
        <w:t xml:space="preserve">R.,2004, </w:t>
      </w:r>
      <w:r w:rsidRPr="002D4B1A">
        <w:rPr>
          <w:rFonts w:asciiTheme="majorBidi" w:hAnsiTheme="majorBidi" w:cstheme="majorBidi"/>
          <w:i/>
        </w:rPr>
        <w:t>Morphologie Urbaine, Géographie,</w:t>
      </w:r>
    </w:p>
    <w:p w:rsidR="00675BAD" w:rsidRPr="002D4B1A" w:rsidRDefault="00675BAD" w:rsidP="00675BAD">
      <w:pPr>
        <w:ind w:right="282"/>
        <w:jc w:val="center"/>
        <w:rPr>
          <w:rFonts w:asciiTheme="majorBidi" w:hAnsiTheme="majorBidi" w:cstheme="majorBidi"/>
        </w:rPr>
      </w:pPr>
      <w:r w:rsidRPr="002D4B1A">
        <w:rPr>
          <w:rFonts w:asciiTheme="majorBidi" w:hAnsiTheme="majorBidi" w:cstheme="majorBidi"/>
          <w:i/>
        </w:rPr>
        <w:t>Aménagement et Architecture de la ville</w:t>
      </w:r>
      <w:r w:rsidRPr="002D4B1A">
        <w:rPr>
          <w:rFonts w:asciiTheme="majorBidi" w:hAnsiTheme="majorBidi" w:cstheme="majorBidi"/>
        </w:rPr>
        <w:t xml:space="preserve">, Paris, Armon </w:t>
      </w:r>
      <w:proofErr w:type="spellStart"/>
      <w:r w:rsidRPr="002D4B1A">
        <w:rPr>
          <w:rFonts w:asciiTheme="majorBidi" w:hAnsiTheme="majorBidi" w:cstheme="majorBidi"/>
        </w:rPr>
        <w:t>Collin</w:t>
      </w:r>
      <w:proofErr w:type="spellEnd"/>
      <w:r w:rsidRPr="002D4B1A">
        <w:rPr>
          <w:rFonts w:asciiTheme="majorBidi" w:hAnsiTheme="majorBidi" w:cstheme="majorBidi"/>
        </w:rPr>
        <w:t>.</w:t>
      </w:r>
    </w:p>
    <w:p w:rsidR="00675BAD" w:rsidRPr="002D4B1A" w:rsidRDefault="00675BAD" w:rsidP="00C93E2A">
      <w:pPr>
        <w:ind w:right="282"/>
        <w:rPr>
          <w:rFonts w:asciiTheme="majorBidi" w:hAnsiTheme="majorBidi" w:cstheme="majorBidi"/>
        </w:rPr>
      </w:pPr>
    </w:p>
    <w:p w:rsidR="004D06C0" w:rsidRPr="002D4B1A" w:rsidRDefault="004D06C0" w:rsidP="00675BAD">
      <w:pPr>
        <w:ind w:right="282"/>
        <w:jc w:val="center"/>
        <w:rPr>
          <w:rFonts w:asciiTheme="majorBidi" w:hAnsiTheme="majorBidi" w:cstheme="majorBidi"/>
        </w:rPr>
      </w:pPr>
    </w:p>
    <w:p w:rsidR="00675BAD" w:rsidRPr="002D4B1A" w:rsidRDefault="00675BAD" w:rsidP="000F59C3">
      <w:pPr>
        <w:ind w:right="282"/>
        <w:rPr>
          <w:rFonts w:asciiTheme="majorBidi" w:hAnsiTheme="majorBidi" w:cstheme="majorBidi"/>
        </w:rPr>
      </w:pPr>
    </w:p>
    <w:p w:rsidR="000F59C3" w:rsidRPr="002D4B1A" w:rsidRDefault="000F59C3" w:rsidP="000F59C3">
      <w:pPr>
        <w:spacing w:line="276" w:lineRule="auto"/>
        <w:ind w:right="282"/>
        <w:rPr>
          <w:rFonts w:asciiTheme="majorBidi" w:hAnsiTheme="majorBidi" w:cstheme="majorBidi"/>
          <w:b/>
          <w:i/>
        </w:rPr>
      </w:pPr>
      <w:r w:rsidRPr="002D4B1A">
        <w:rPr>
          <w:rFonts w:asciiTheme="majorBidi" w:hAnsiTheme="majorBidi" w:cstheme="majorBidi"/>
          <w:b/>
          <w:iCs/>
        </w:rPr>
        <w:t>Intitulé du Master</w:t>
      </w:r>
      <w:r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0F59C3" w:rsidRPr="002D4B1A" w:rsidRDefault="000F59C3" w:rsidP="000F59C3">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01</w:t>
      </w:r>
    </w:p>
    <w:p w:rsidR="000F59C3" w:rsidRPr="002D4B1A" w:rsidRDefault="000F59C3" w:rsidP="000F59C3">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UET</w:t>
      </w:r>
    </w:p>
    <w:p w:rsidR="000F59C3" w:rsidRPr="002D4B1A" w:rsidRDefault="000F59C3" w:rsidP="000F59C3">
      <w:pPr>
        <w:rPr>
          <w:rFonts w:asciiTheme="majorBidi" w:hAnsiTheme="majorBidi" w:cstheme="majorBidi"/>
          <w:b/>
          <w:bCs/>
        </w:rPr>
      </w:pPr>
      <w:r w:rsidRPr="002D4B1A">
        <w:rPr>
          <w:rFonts w:asciiTheme="majorBidi" w:hAnsiTheme="majorBidi" w:cstheme="majorBidi"/>
          <w:b/>
        </w:rPr>
        <w:t xml:space="preserve">Intitulé de la matière : </w:t>
      </w:r>
      <w:r w:rsidRPr="002D4B1A">
        <w:rPr>
          <w:rFonts w:asciiTheme="majorBidi" w:hAnsiTheme="majorBidi" w:cstheme="majorBidi"/>
          <w:b/>
          <w:i/>
          <w:iCs/>
        </w:rPr>
        <w:t>Anglais</w:t>
      </w:r>
    </w:p>
    <w:p w:rsidR="000F59C3" w:rsidRPr="002D4B1A" w:rsidRDefault="000F59C3" w:rsidP="000F59C3">
      <w:pPr>
        <w:spacing w:line="276" w:lineRule="auto"/>
        <w:ind w:left="360" w:hanging="360"/>
        <w:jc w:val="both"/>
        <w:rPr>
          <w:rFonts w:asciiTheme="majorBidi" w:hAnsiTheme="majorBidi" w:cstheme="majorBidi"/>
          <w:b/>
        </w:rPr>
      </w:pPr>
      <w:r w:rsidRPr="002D4B1A">
        <w:rPr>
          <w:rFonts w:asciiTheme="majorBidi" w:hAnsiTheme="majorBidi" w:cstheme="majorBidi"/>
          <w:iCs/>
        </w:rPr>
        <w:tab/>
      </w:r>
      <w:r w:rsidRPr="002D4B1A">
        <w:rPr>
          <w:rFonts w:asciiTheme="majorBidi" w:hAnsiTheme="majorBidi" w:cstheme="majorBidi"/>
          <w:iCs/>
        </w:rPr>
        <w:tab/>
        <w:t xml:space="preserve"> </w:t>
      </w:r>
    </w:p>
    <w:p w:rsidR="000F59C3" w:rsidRPr="002D4B1A" w:rsidRDefault="000F59C3" w:rsidP="000F59C3">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1</w:t>
      </w:r>
      <w:r w:rsidRPr="002D4B1A">
        <w:rPr>
          <w:rFonts w:asciiTheme="majorBidi" w:hAnsiTheme="majorBidi" w:cstheme="majorBidi"/>
          <w:b/>
        </w:rPr>
        <w:tab/>
      </w:r>
      <w:r w:rsidRPr="002D4B1A">
        <w:rPr>
          <w:rFonts w:asciiTheme="majorBidi" w:hAnsiTheme="majorBidi" w:cstheme="majorBidi"/>
          <w:b/>
        </w:rPr>
        <w:tab/>
        <w:t xml:space="preserve">           </w:t>
      </w:r>
    </w:p>
    <w:p w:rsidR="000F59C3" w:rsidRPr="002D4B1A" w:rsidRDefault="000F59C3" w:rsidP="000F59C3">
      <w:pPr>
        <w:ind w:right="282"/>
        <w:rPr>
          <w:rFonts w:asciiTheme="majorBidi" w:hAnsiTheme="majorBidi" w:cstheme="majorBidi"/>
          <w:bCs/>
        </w:rPr>
      </w:pPr>
      <w:r w:rsidRPr="002D4B1A">
        <w:rPr>
          <w:rFonts w:asciiTheme="majorBidi" w:hAnsiTheme="majorBidi" w:cstheme="majorBidi"/>
          <w:b/>
        </w:rPr>
        <w:t>Coefficients :</w:t>
      </w:r>
      <w:r w:rsidRPr="002D4B1A">
        <w:rPr>
          <w:rFonts w:asciiTheme="majorBidi" w:hAnsiTheme="majorBidi" w:cstheme="majorBidi"/>
          <w:bCs/>
        </w:rPr>
        <w:t>1</w:t>
      </w:r>
    </w:p>
    <w:p w:rsidR="006D7AF8" w:rsidRPr="002D4B1A" w:rsidRDefault="006D7AF8" w:rsidP="006D7AF8">
      <w:pPr>
        <w:jc w:val="both"/>
        <w:rPr>
          <w:rFonts w:asciiTheme="majorBidi" w:hAnsiTheme="majorBidi" w:cstheme="majorBidi"/>
          <w:bCs/>
        </w:rPr>
      </w:pPr>
    </w:p>
    <w:p w:rsidR="00EA167B" w:rsidRPr="002D4B1A" w:rsidRDefault="00EA167B" w:rsidP="00EA167B">
      <w:pPr>
        <w:spacing w:before="71" w:line="278" w:lineRule="auto"/>
        <w:ind w:right="1630"/>
        <w:rPr>
          <w:rFonts w:asciiTheme="majorBidi" w:hAnsiTheme="majorBidi" w:cstheme="majorBidi"/>
          <w:b/>
        </w:rPr>
      </w:pPr>
      <w:r w:rsidRPr="002D4B1A">
        <w:rPr>
          <w:rFonts w:asciiTheme="majorBidi" w:hAnsiTheme="majorBidi" w:cstheme="majorBidi"/>
          <w:b/>
        </w:rPr>
        <w:t>Objectifs de l’enseignement :</w:t>
      </w:r>
    </w:p>
    <w:p w:rsidR="00EA167B" w:rsidRPr="002D4B1A" w:rsidRDefault="00EA167B" w:rsidP="00EA167B">
      <w:pPr>
        <w:spacing w:before="71" w:line="278" w:lineRule="auto"/>
        <w:ind w:right="1630"/>
        <w:rPr>
          <w:rFonts w:asciiTheme="majorBidi" w:hAnsiTheme="majorBidi" w:cstheme="majorBidi"/>
          <w:bCs/>
        </w:rPr>
      </w:pPr>
      <w:r w:rsidRPr="002D4B1A">
        <w:rPr>
          <w:rFonts w:asciiTheme="majorBidi" w:hAnsiTheme="majorBidi" w:cstheme="majorBidi"/>
          <w:bCs/>
        </w:rPr>
        <w:t xml:space="preserve">A travers cet enseignement, L’étudiant peut renforcer son vocabulaire et ses connaissances grammaticales en langue anglaise, il peut aussi prendre connaissance de la terminologie </w:t>
      </w:r>
    </w:p>
    <w:p w:rsidR="00EA167B" w:rsidRPr="002D4B1A" w:rsidRDefault="00EA167B" w:rsidP="00EA167B">
      <w:pPr>
        <w:spacing w:before="71" w:line="278" w:lineRule="auto"/>
        <w:ind w:right="1630"/>
        <w:rPr>
          <w:rFonts w:asciiTheme="majorBidi" w:hAnsiTheme="majorBidi" w:cstheme="majorBidi"/>
          <w:bCs/>
        </w:rPr>
      </w:pPr>
    </w:p>
    <w:p w:rsidR="00EA167B" w:rsidRPr="002D4B1A" w:rsidRDefault="00EA167B" w:rsidP="00EA167B">
      <w:pPr>
        <w:spacing w:before="71" w:line="278" w:lineRule="auto"/>
        <w:ind w:right="1630"/>
        <w:rPr>
          <w:rFonts w:asciiTheme="majorBidi" w:hAnsiTheme="majorBidi" w:cstheme="majorBidi"/>
          <w:b/>
        </w:rPr>
      </w:pPr>
      <w:r w:rsidRPr="002D4B1A">
        <w:rPr>
          <w:rFonts w:asciiTheme="majorBidi" w:hAnsiTheme="majorBidi" w:cstheme="majorBidi"/>
          <w:b/>
        </w:rPr>
        <w:t>Connaissances préalables recommandées :</w:t>
      </w:r>
    </w:p>
    <w:p w:rsidR="00EA167B" w:rsidRPr="002D4B1A" w:rsidRDefault="00EA167B" w:rsidP="00EA167B">
      <w:pPr>
        <w:spacing w:before="71" w:line="278" w:lineRule="auto"/>
        <w:ind w:right="1630"/>
        <w:rPr>
          <w:rFonts w:asciiTheme="majorBidi" w:hAnsiTheme="majorBidi" w:cstheme="majorBidi"/>
          <w:bCs/>
        </w:rPr>
      </w:pPr>
      <w:r w:rsidRPr="002D4B1A">
        <w:rPr>
          <w:rFonts w:asciiTheme="majorBidi" w:hAnsiTheme="majorBidi" w:cstheme="majorBidi"/>
          <w:bCs/>
        </w:rPr>
        <w:t xml:space="preserve">Pour pouvoir suivre cet enseignement l’étudiant doit connaitre les bases de la langue anglaise enseignées durant son parcours passé. </w:t>
      </w:r>
    </w:p>
    <w:p w:rsidR="00EA167B" w:rsidRPr="002D4B1A" w:rsidRDefault="00EA167B" w:rsidP="00EA167B">
      <w:pPr>
        <w:spacing w:before="71" w:line="278" w:lineRule="auto"/>
        <w:ind w:right="1630"/>
        <w:rPr>
          <w:rFonts w:asciiTheme="majorBidi" w:hAnsiTheme="majorBidi" w:cstheme="majorBidi"/>
          <w:b/>
        </w:rPr>
      </w:pPr>
      <w:r w:rsidRPr="002D4B1A">
        <w:rPr>
          <w:rFonts w:asciiTheme="majorBidi" w:hAnsiTheme="majorBidi" w:cstheme="majorBidi"/>
          <w:b/>
        </w:rPr>
        <w:t>Contenu de la matière :</w:t>
      </w:r>
    </w:p>
    <w:p w:rsidR="00EA167B" w:rsidRPr="002D4B1A" w:rsidRDefault="00EA167B" w:rsidP="00EA167B">
      <w:pPr>
        <w:spacing w:before="71" w:line="278" w:lineRule="auto"/>
        <w:ind w:right="1630"/>
        <w:rPr>
          <w:rFonts w:asciiTheme="majorBidi" w:hAnsiTheme="majorBidi" w:cstheme="majorBidi"/>
          <w:bCs/>
        </w:rPr>
      </w:pPr>
      <w:r w:rsidRPr="002D4B1A">
        <w:rPr>
          <w:rFonts w:asciiTheme="majorBidi" w:hAnsiTheme="majorBidi" w:cstheme="majorBidi"/>
          <w:bCs/>
        </w:rPr>
        <w:t>1-</w:t>
      </w:r>
      <w:r w:rsidRPr="002D4B1A">
        <w:rPr>
          <w:rFonts w:asciiTheme="majorBidi" w:hAnsiTheme="majorBidi" w:cstheme="majorBidi"/>
          <w:bCs/>
        </w:rPr>
        <w:tab/>
      </w:r>
      <w:proofErr w:type="spellStart"/>
      <w:r w:rsidRPr="002D4B1A">
        <w:rPr>
          <w:rFonts w:asciiTheme="majorBidi" w:hAnsiTheme="majorBidi" w:cstheme="majorBidi"/>
          <w:bCs/>
        </w:rPr>
        <w:t>Writing</w:t>
      </w:r>
      <w:proofErr w:type="spellEnd"/>
      <w:r w:rsidRPr="002D4B1A">
        <w:rPr>
          <w:rFonts w:asciiTheme="majorBidi" w:hAnsiTheme="majorBidi" w:cstheme="majorBidi"/>
          <w:bCs/>
        </w:rPr>
        <w:t xml:space="preserve"> technique</w:t>
      </w:r>
    </w:p>
    <w:p w:rsidR="00EA167B" w:rsidRPr="002D4B1A" w:rsidRDefault="00EA167B" w:rsidP="00EA167B">
      <w:pPr>
        <w:spacing w:before="71" w:line="278" w:lineRule="auto"/>
        <w:ind w:right="1630"/>
        <w:rPr>
          <w:rFonts w:asciiTheme="majorBidi" w:hAnsiTheme="majorBidi" w:cstheme="majorBidi"/>
          <w:bCs/>
          <w:lang w:val="en-US"/>
        </w:rPr>
      </w:pPr>
      <w:r w:rsidRPr="002D4B1A">
        <w:rPr>
          <w:rFonts w:asciiTheme="majorBidi" w:hAnsiTheme="majorBidi" w:cstheme="majorBidi"/>
          <w:bCs/>
          <w:lang w:val="en-US"/>
        </w:rPr>
        <w:t>2-</w:t>
      </w:r>
      <w:r w:rsidRPr="002D4B1A">
        <w:rPr>
          <w:rFonts w:asciiTheme="majorBidi" w:hAnsiTheme="majorBidi" w:cstheme="majorBidi"/>
          <w:bCs/>
          <w:lang w:val="en-US"/>
        </w:rPr>
        <w:tab/>
        <w:t>Speaking technique</w:t>
      </w:r>
    </w:p>
    <w:p w:rsidR="00EA167B" w:rsidRPr="002D4B1A" w:rsidRDefault="00EA167B" w:rsidP="00EA167B">
      <w:pPr>
        <w:spacing w:before="71" w:line="278" w:lineRule="auto"/>
        <w:ind w:right="1630"/>
        <w:rPr>
          <w:rFonts w:asciiTheme="majorBidi" w:hAnsiTheme="majorBidi" w:cstheme="majorBidi"/>
          <w:bCs/>
          <w:lang w:val="en-US"/>
        </w:rPr>
      </w:pPr>
      <w:r w:rsidRPr="002D4B1A">
        <w:rPr>
          <w:rFonts w:asciiTheme="majorBidi" w:hAnsiTheme="majorBidi" w:cstheme="majorBidi"/>
          <w:bCs/>
          <w:lang w:val="en-US"/>
        </w:rPr>
        <w:t>3-</w:t>
      </w:r>
      <w:r w:rsidRPr="002D4B1A">
        <w:rPr>
          <w:rFonts w:asciiTheme="majorBidi" w:hAnsiTheme="majorBidi" w:cstheme="majorBidi"/>
          <w:bCs/>
          <w:lang w:val="en-US"/>
        </w:rPr>
        <w:tab/>
        <w:t>Reading technique</w:t>
      </w:r>
    </w:p>
    <w:p w:rsidR="00EA167B" w:rsidRPr="002D4B1A" w:rsidRDefault="00EA167B" w:rsidP="00EA167B">
      <w:pPr>
        <w:spacing w:before="71" w:line="278" w:lineRule="auto"/>
        <w:ind w:right="1630"/>
        <w:rPr>
          <w:rFonts w:asciiTheme="majorBidi" w:hAnsiTheme="majorBidi" w:cstheme="majorBidi"/>
          <w:bCs/>
          <w:lang w:val="en-US"/>
        </w:rPr>
      </w:pPr>
      <w:r w:rsidRPr="002D4B1A">
        <w:rPr>
          <w:rFonts w:asciiTheme="majorBidi" w:hAnsiTheme="majorBidi" w:cstheme="majorBidi"/>
          <w:bCs/>
          <w:lang w:val="en-US"/>
        </w:rPr>
        <w:t>4-</w:t>
      </w:r>
      <w:r w:rsidRPr="002D4B1A">
        <w:rPr>
          <w:rFonts w:asciiTheme="majorBidi" w:hAnsiTheme="majorBidi" w:cstheme="majorBidi"/>
          <w:bCs/>
          <w:lang w:val="en-US"/>
        </w:rPr>
        <w:tab/>
        <w:t>Listening technique</w:t>
      </w:r>
    </w:p>
    <w:p w:rsidR="00EA167B" w:rsidRPr="002D4B1A" w:rsidRDefault="00EA167B" w:rsidP="00EA167B">
      <w:pPr>
        <w:spacing w:before="71" w:line="278" w:lineRule="auto"/>
        <w:ind w:right="1630"/>
        <w:rPr>
          <w:rFonts w:asciiTheme="majorBidi" w:hAnsiTheme="majorBidi" w:cstheme="majorBidi"/>
          <w:bCs/>
        </w:rPr>
      </w:pPr>
      <w:r w:rsidRPr="002D4B1A">
        <w:rPr>
          <w:rFonts w:asciiTheme="majorBidi" w:hAnsiTheme="majorBidi" w:cstheme="majorBidi"/>
          <w:bCs/>
        </w:rPr>
        <w:t>5-</w:t>
      </w:r>
      <w:r w:rsidRPr="002D4B1A">
        <w:rPr>
          <w:rFonts w:asciiTheme="majorBidi" w:hAnsiTheme="majorBidi" w:cstheme="majorBidi"/>
          <w:bCs/>
        </w:rPr>
        <w:tab/>
        <w:t xml:space="preserve">Introduction to </w:t>
      </w:r>
      <w:proofErr w:type="spellStart"/>
      <w:r w:rsidRPr="002D4B1A">
        <w:rPr>
          <w:rFonts w:asciiTheme="majorBidi" w:hAnsiTheme="majorBidi" w:cstheme="majorBidi"/>
          <w:bCs/>
        </w:rPr>
        <w:t>terminology</w:t>
      </w:r>
      <w:proofErr w:type="spellEnd"/>
    </w:p>
    <w:p w:rsidR="00EA167B" w:rsidRPr="002D4B1A" w:rsidRDefault="00EA167B" w:rsidP="00EA167B">
      <w:pPr>
        <w:spacing w:before="71" w:line="278" w:lineRule="auto"/>
        <w:ind w:right="1630"/>
        <w:rPr>
          <w:rFonts w:asciiTheme="majorBidi" w:hAnsiTheme="majorBidi" w:cstheme="majorBidi"/>
          <w:bCs/>
        </w:rPr>
      </w:pPr>
    </w:p>
    <w:p w:rsidR="00EA167B" w:rsidRPr="002D4B1A" w:rsidRDefault="00EA167B" w:rsidP="00EA167B">
      <w:pPr>
        <w:spacing w:before="71" w:line="278" w:lineRule="auto"/>
        <w:ind w:right="1630"/>
        <w:rPr>
          <w:rFonts w:asciiTheme="majorBidi" w:hAnsiTheme="majorBidi" w:cstheme="majorBidi"/>
          <w:bCs/>
        </w:rPr>
      </w:pPr>
    </w:p>
    <w:p w:rsidR="00EA167B" w:rsidRPr="002D4B1A" w:rsidRDefault="00EA167B" w:rsidP="00EA167B">
      <w:pPr>
        <w:spacing w:before="71" w:line="278" w:lineRule="auto"/>
        <w:ind w:right="1630"/>
        <w:rPr>
          <w:rFonts w:asciiTheme="majorBidi" w:hAnsiTheme="majorBidi" w:cstheme="majorBidi"/>
          <w:bCs/>
        </w:rPr>
      </w:pPr>
      <w:r w:rsidRPr="002D4B1A">
        <w:rPr>
          <w:rFonts w:asciiTheme="majorBidi" w:hAnsiTheme="majorBidi" w:cstheme="majorBidi"/>
          <w:b/>
        </w:rPr>
        <w:t>Mode d’évaluation :</w:t>
      </w:r>
      <w:r w:rsidRPr="002D4B1A">
        <w:rPr>
          <w:rFonts w:asciiTheme="majorBidi" w:hAnsiTheme="majorBidi" w:cstheme="majorBidi"/>
          <w:bCs/>
        </w:rPr>
        <w:t xml:space="preserve"> examen</w:t>
      </w:r>
    </w:p>
    <w:p w:rsidR="00EA167B" w:rsidRPr="002D4B1A" w:rsidRDefault="00EA167B" w:rsidP="00EA167B">
      <w:pPr>
        <w:spacing w:before="71" w:line="278" w:lineRule="auto"/>
        <w:ind w:right="1630"/>
        <w:rPr>
          <w:rFonts w:asciiTheme="majorBidi" w:hAnsiTheme="majorBidi" w:cstheme="majorBidi"/>
          <w:b/>
        </w:rPr>
      </w:pPr>
    </w:p>
    <w:p w:rsidR="00EA167B" w:rsidRPr="002D4B1A" w:rsidRDefault="00EA167B" w:rsidP="00EA167B">
      <w:pPr>
        <w:spacing w:before="71" w:line="278" w:lineRule="auto"/>
        <w:ind w:right="1630"/>
        <w:rPr>
          <w:rFonts w:asciiTheme="majorBidi" w:hAnsiTheme="majorBidi" w:cstheme="majorBidi"/>
          <w:b/>
        </w:rPr>
      </w:pPr>
    </w:p>
    <w:p w:rsidR="00EA167B" w:rsidRPr="002D4B1A" w:rsidRDefault="00EA167B" w:rsidP="00EA167B">
      <w:pPr>
        <w:spacing w:before="71" w:line="278" w:lineRule="auto"/>
        <w:ind w:right="1630"/>
        <w:rPr>
          <w:rFonts w:asciiTheme="majorBidi" w:hAnsiTheme="majorBidi" w:cstheme="majorBidi"/>
          <w:b/>
        </w:rPr>
      </w:pPr>
      <w:r w:rsidRPr="002D4B1A">
        <w:rPr>
          <w:rFonts w:asciiTheme="majorBidi" w:hAnsiTheme="majorBidi" w:cstheme="majorBidi"/>
          <w:b/>
        </w:rPr>
        <w:t xml:space="preserve">Références :    (Livres et polycopiés,  sites internet, </w:t>
      </w:r>
      <w:proofErr w:type="spellStart"/>
      <w:r w:rsidRPr="002D4B1A">
        <w:rPr>
          <w:rFonts w:asciiTheme="majorBidi" w:hAnsiTheme="majorBidi" w:cstheme="majorBidi"/>
          <w:b/>
        </w:rPr>
        <w:t>etc</w:t>
      </w:r>
      <w:proofErr w:type="spellEnd"/>
      <w:r w:rsidRPr="002D4B1A">
        <w:rPr>
          <w:rFonts w:asciiTheme="majorBidi" w:hAnsiTheme="majorBidi" w:cstheme="majorBidi"/>
          <w:b/>
        </w:rPr>
        <w:t>).</w:t>
      </w:r>
    </w:p>
    <w:p w:rsidR="00EA167B" w:rsidRPr="002D4B1A" w:rsidRDefault="00EA167B" w:rsidP="00EA167B">
      <w:pPr>
        <w:rPr>
          <w:rFonts w:asciiTheme="majorBidi" w:hAnsiTheme="majorBidi" w:cstheme="majorBidi"/>
          <w:iCs/>
        </w:rPr>
      </w:pPr>
    </w:p>
    <w:p w:rsidR="00EA167B" w:rsidRPr="002D4B1A" w:rsidRDefault="00EA167B" w:rsidP="00EA167B">
      <w:pPr>
        <w:rPr>
          <w:rFonts w:asciiTheme="majorBidi" w:hAnsiTheme="majorBidi" w:cstheme="majorBidi"/>
          <w:iCs/>
        </w:rPr>
      </w:pPr>
      <w:r w:rsidRPr="002D4B1A">
        <w:rPr>
          <w:rFonts w:asciiTheme="majorBidi" w:hAnsiTheme="majorBidi" w:cstheme="majorBidi"/>
          <w:b/>
          <w:bCs/>
          <w:iCs/>
        </w:rPr>
        <w:t>Mode d’évaluation</w:t>
      </w:r>
      <w:r w:rsidRPr="002D4B1A">
        <w:rPr>
          <w:rFonts w:asciiTheme="majorBidi" w:hAnsiTheme="majorBidi" w:cstheme="majorBidi"/>
          <w:iCs/>
        </w:rPr>
        <w:t> : examen</w:t>
      </w:r>
    </w:p>
    <w:p w:rsidR="006D7AF8" w:rsidRPr="002D4B1A" w:rsidRDefault="006D7AF8" w:rsidP="006D7AF8">
      <w:pPr>
        <w:jc w:val="both"/>
        <w:rPr>
          <w:rFonts w:asciiTheme="majorBidi" w:hAnsiTheme="majorBidi" w:cstheme="majorBidi"/>
          <w:i/>
        </w:rPr>
      </w:pPr>
    </w:p>
    <w:p w:rsidR="006D7AF8" w:rsidRPr="002D4B1A" w:rsidRDefault="006D7AF8" w:rsidP="006D7AF8">
      <w:pPr>
        <w:ind w:right="282"/>
        <w:jc w:val="center"/>
        <w:rPr>
          <w:rFonts w:asciiTheme="majorBidi" w:hAnsiTheme="majorBidi" w:cstheme="majorBidi"/>
          <w:b/>
          <w:iCs/>
        </w:rPr>
      </w:pPr>
    </w:p>
    <w:p w:rsidR="004D06C0" w:rsidRPr="002D4B1A" w:rsidRDefault="004D06C0" w:rsidP="00EA167B">
      <w:pPr>
        <w:ind w:right="282"/>
        <w:rPr>
          <w:rFonts w:asciiTheme="majorBidi" w:hAnsiTheme="majorBidi" w:cstheme="majorBidi"/>
          <w:b/>
          <w:iCs/>
        </w:rPr>
      </w:pPr>
    </w:p>
    <w:p w:rsidR="00C93E2A" w:rsidRPr="002D4B1A" w:rsidRDefault="00C93E2A" w:rsidP="00EA167B">
      <w:pPr>
        <w:ind w:right="282"/>
        <w:rPr>
          <w:rFonts w:asciiTheme="majorBidi" w:hAnsiTheme="majorBidi" w:cstheme="majorBidi"/>
          <w:b/>
          <w:iCs/>
        </w:rPr>
      </w:pPr>
    </w:p>
    <w:p w:rsidR="004D06C0" w:rsidRPr="002D4B1A" w:rsidRDefault="004D06C0" w:rsidP="00EA167B">
      <w:pPr>
        <w:ind w:right="282"/>
        <w:rPr>
          <w:rFonts w:asciiTheme="majorBidi" w:hAnsiTheme="majorBidi" w:cstheme="majorBidi"/>
          <w:b/>
          <w:iCs/>
        </w:rPr>
      </w:pPr>
    </w:p>
    <w:p w:rsidR="000F59C3" w:rsidRPr="002D4B1A" w:rsidRDefault="000F59C3" w:rsidP="00EA167B">
      <w:pPr>
        <w:ind w:right="282"/>
        <w:rPr>
          <w:rFonts w:asciiTheme="majorBidi" w:hAnsiTheme="majorBidi" w:cstheme="majorBidi"/>
          <w:b/>
          <w:iCs/>
        </w:rPr>
      </w:pPr>
    </w:p>
    <w:p w:rsidR="000F59C3" w:rsidRPr="002D4B1A" w:rsidRDefault="000F59C3" w:rsidP="000F59C3">
      <w:pPr>
        <w:spacing w:line="276" w:lineRule="auto"/>
        <w:ind w:right="282"/>
        <w:rPr>
          <w:rFonts w:asciiTheme="majorBidi" w:hAnsiTheme="majorBidi" w:cstheme="majorBidi"/>
          <w:b/>
          <w:i/>
        </w:rPr>
      </w:pPr>
      <w:r w:rsidRPr="002D4B1A">
        <w:rPr>
          <w:rFonts w:asciiTheme="majorBidi" w:hAnsiTheme="majorBidi" w:cstheme="majorBidi"/>
          <w:b/>
          <w:iCs/>
        </w:rPr>
        <w:t>Intitulé du Master</w:t>
      </w:r>
      <w:r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0F59C3" w:rsidRPr="002D4B1A" w:rsidRDefault="000F59C3" w:rsidP="000F59C3">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02</w:t>
      </w:r>
    </w:p>
    <w:p w:rsidR="000F59C3" w:rsidRPr="002D4B1A" w:rsidRDefault="000F59C3" w:rsidP="000F59C3">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UEF1</w:t>
      </w:r>
    </w:p>
    <w:p w:rsidR="000F59C3" w:rsidRPr="002D4B1A" w:rsidRDefault="000F59C3" w:rsidP="000F59C3">
      <w:pPr>
        <w:rPr>
          <w:rFonts w:asciiTheme="majorBidi" w:hAnsiTheme="majorBidi" w:cstheme="majorBidi"/>
          <w:b/>
          <w:bCs/>
        </w:rPr>
      </w:pPr>
      <w:r w:rsidRPr="002D4B1A">
        <w:rPr>
          <w:rFonts w:asciiTheme="majorBidi" w:hAnsiTheme="majorBidi" w:cstheme="majorBidi"/>
          <w:b/>
        </w:rPr>
        <w:t xml:space="preserve">Intitulé de la matière : </w:t>
      </w:r>
      <w:r w:rsidRPr="002D4B1A">
        <w:rPr>
          <w:rFonts w:asciiTheme="majorBidi" w:hAnsiTheme="majorBidi" w:cstheme="majorBidi"/>
          <w:b/>
          <w:bCs/>
        </w:rPr>
        <w:t xml:space="preserve">Aménagement rural (II)  </w:t>
      </w:r>
    </w:p>
    <w:p w:rsidR="000F59C3" w:rsidRPr="002D4B1A" w:rsidRDefault="000F59C3" w:rsidP="000F59C3">
      <w:pPr>
        <w:spacing w:line="276" w:lineRule="auto"/>
        <w:ind w:left="360" w:hanging="360"/>
        <w:jc w:val="both"/>
        <w:rPr>
          <w:rFonts w:asciiTheme="majorBidi" w:hAnsiTheme="majorBidi" w:cstheme="majorBidi"/>
          <w:b/>
        </w:rPr>
      </w:pPr>
      <w:r w:rsidRPr="002D4B1A">
        <w:rPr>
          <w:rFonts w:asciiTheme="majorBidi" w:hAnsiTheme="majorBidi" w:cstheme="majorBidi"/>
          <w:iCs/>
        </w:rPr>
        <w:tab/>
      </w:r>
      <w:r w:rsidRPr="002D4B1A">
        <w:rPr>
          <w:rFonts w:asciiTheme="majorBidi" w:hAnsiTheme="majorBidi" w:cstheme="majorBidi"/>
          <w:iCs/>
        </w:rPr>
        <w:tab/>
        <w:t xml:space="preserve"> </w:t>
      </w:r>
    </w:p>
    <w:p w:rsidR="000F59C3" w:rsidRPr="002D4B1A" w:rsidRDefault="000F59C3" w:rsidP="000F59C3">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6</w:t>
      </w:r>
      <w:r w:rsidRPr="002D4B1A">
        <w:rPr>
          <w:rFonts w:asciiTheme="majorBidi" w:hAnsiTheme="majorBidi" w:cstheme="majorBidi"/>
          <w:b/>
        </w:rPr>
        <w:tab/>
      </w:r>
      <w:r w:rsidRPr="002D4B1A">
        <w:rPr>
          <w:rFonts w:asciiTheme="majorBidi" w:hAnsiTheme="majorBidi" w:cstheme="majorBidi"/>
          <w:b/>
        </w:rPr>
        <w:tab/>
        <w:t xml:space="preserve">           </w:t>
      </w:r>
    </w:p>
    <w:p w:rsidR="000F59C3" w:rsidRPr="002D4B1A" w:rsidRDefault="000F59C3" w:rsidP="000F59C3">
      <w:pPr>
        <w:ind w:right="282"/>
        <w:rPr>
          <w:rFonts w:asciiTheme="majorBidi" w:hAnsiTheme="majorBidi" w:cstheme="majorBidi"/>
          <w:bCs/>
        </w:rPr>
      </w:pPr>
      <w:r w:rsidRPr="002D4B1A">
        <w:rPr>
          <w:rFonts w:asciiTheme="majorBidi" w:hAnsiTheme="majorBidi" w:cstheme="majorBidi"/>
          <w:b/>
        </w:rPr>
        <w:t>Coefficients :</w:t>
      </w:r>
      <w:r w:rsidRPr="002D4B1A">
        <w:rPr>
          <w:rFonts w:asciiTheme="majorBidi" w:hAnsiTheme="majorBidi" w:cstheme="majorBidi"/>
          <w:bCs/>
        </w:rPr>
        <w:t>3</w:t>
      </w:r>
    </w:p>
    <w:p w:rsidR="000F59C3" w:rsidRPr="002D4B1A" w:rsidRDefault="000F59C3" w:rsidP="000F59C3">
      <w:pPr>
        <w:jc w:val="both"/>
        <w:rPr>
          <w:rFonts w:asciiTheme="majorBidi" w:hAnsiTheme="majorBidi" w:cstheme="majorBidi"/>
          <w:bCs/>
        </w:rPr>
      </w:pPr>
    </w:p>
    <w:p w:rsidR="006D7AF8" w:rsidRPr="002D4B1A" w:rsidRDefault="006D7AF8" w:rsidP="006D7AF8">
      <w:pPr>
        <w:jc w:val="both"/>
        <w:rPr>
          <w:rFonts w:asciiTheme="majorBidi" w:hAnsiTheme="majorBidi" w:cstheme="majorBidi"/>
          <w:b/>
        </w:rPr>
      </w:pPr>
      <w:r w:rsidRPr="002D4B1A">
        <w:rPr>
          <w:rFonts w:asciiTheme="majorBidi" w:hAnsiTheme="majorBidi" w:cstheme="majorBidi"/>
          <w:b/>
        </w:rPr>
        <w:t>Objectifs de l’enseignement</w:t>
      </w:r>
      <w:r w:rsidRPr="002D4B1A">
        <w:rPr>
          <w:rFonts w:asciiTheme="majorBidi" w:hAnsiTheme="majorBidi" w:cstheme="majorBidi"/>
        </w:rPr>
        <w:t> </w:t>
      </w:r>
      <w:r w:rsidRPr="002D4B1A">
        <w:rPr>
          <w:rFonts w:asciiTheme="majorBidi" w:hAnsiTheme="majorBidi" w:cstheme="majorBidi"/>
          <w:b/>
        </w:rPr>
        <w:t>:</w:t>
      </w:r>
    </w:p>
    <w:p w:rsidR="006D7AF8" w:rsidRPr="002D4B1A" w:rsidRDefault="006D7AF8" w:rsidP="006D7AF8">
      <w:pPr>
        <w:jc w:val="both"/>
        <w:rPr>
          <w:rFonts w:asciiTheme="majorBidi" w:hAnsiTheme="majorBidi" w:cstheme="majorBidi"/>
          <w:i/>
          <w:iCs/>
        </w:rPr>
      </w:pPr>
      <w:r w:rsidRPr="002D4B1A">
        <w:rPr>
          <w:rFonts w:asciiTheme="majorBidi" w:hAnsiTheme="majorBidi" w:cstheme="majorBidi"/>
          <w:i/>
          <w:iCs/>
        </w:rPr>
        <w:t>Cette unité d’enseignement a pour objectif l'étude des inters actions du monde rural</w:t>
      </w:r>
    </w:p>
    <w:p w:rsidR="006D7AF8" w:rsidRPr="002D4B1A" w:rsidRDefault="006D7AF8" w:rsidP="006D7AF8">
      <w:pPr>
        <w:jc w:val="both"/>
        <w:rPr>
          <w:rFonts w:asciiTheme="majorBidi" w:hAnsiTheme="majorBidi" w:cstheme="majorBidi"/>
          <w:i/>
          <w:iCs/>
        </w:rPr>
      </w:pPr>
    </w:p>
    <w:p w:rsidR="006D7AF8" w:rsidRPr="002D4B1A" w:rsidRDefault="006D7AF8" w:rsidP="006D7AF8">
      <w:pPr>
        <w:jc w:val="both"/>
        <w:rPr>
          <w:rFonts w:asciiTheme="majorBidi" w:hAnsiTheme="majorBidi" w:cstheme="majorBidi"/>
          <w:b/>
        </w:rPr>
      </w:pPr>
      <w:r w:rsidRPr="002D4B1A">
        <w:rPr>
          <w:rFonts w:asciiTheme="majorBidi" w:hAnsiTheme="majorBidi" w:cstheme="majorBidi"/>
          <w:b/>
        </w:rPr>
        <w:t>Connaissances préalables recommandées :</w:t>
      </w:r>
    </w:p>
    <w:p w:rsidR="006D7AF8" w:rsidRPr="002D4B1A" w:rsidRDefault="006D7AF8" w:rsidP="006D7AF8">
      <w:pPr>
        <w:adjustRightInd w:val="0"/>
        <w:rPr>
          <w:rFonts w:asciiTheme="majorBidi" w:hAnsiTheme="majorBidi" w:cstheme="majorBidi"/>
        </w:rPr>
      </w:pPr>
      <w:r w:rsidRPr="002D4B1A">
        <w:rPr>
          <w:rFonts w:asciiTheme="majorBidi" w:hAnsiTheme="majorBidi" w:cstheme="majorBidi"/>
          <w:bCs/>
        </w:rPr>
        <w:t>Compréhension des problèmes du milieu rural</w:t>
      </w: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b/>
        </w:rPr>
      </w:pPr>
      <w:r w:rsidRPr="002D4B1A">
        <w:rPr>
          <w:rFonts w:asciiTheme="majorBidi" w:hAnsiTheme="majorBidi" w:cstheme="majorBidi"/>
          <w:b/>
        </w:rPr>
        <w:t>Contenu de la matière : </w:t>
      </w:r>
    </w:p>
    <w:p w:rsidR="006D7AF8" w:rsidRPr="002D4B1A" w:rsidRDefault="006D7AF8" w:rsidP="006D7AF8">
      <w:pPr>
        <w:jc w:val="both"/>
        <w:rPr>
          <w:rFonts w:asciiTheme="majorBidi" w:hAnsiTheme="majorBidi" w:cstheme="majorBidi"/>
          <w:b/>
        </w:rPr>
      </w:pPr>
      <w:r w:rsidRPr="002D4B1A">
        <w:rPr>
          <w:rFonts w:asciiTheme="majorBidi" w:hAnsiTheme="majorBidi" w:cstheme="majorBidi"/>
          <w:b/>
        </w:rPr>
        <w:t xml:space="preserve">Introduction : </w:t>
      </w:r>
    </w:p>
    <w:p w:rsidR="006D7AF8" w:rsidRPr="002D4B1A" w:rsidRDefault="006D7AF8" w:rsidP="006D7AF8">
      <w:pPr>
        <w:jc w:val="both"/>
        <w:rPr>
          <w:rFonts w:asciiTheme="majorBidi" w:hAnsiTheme="majorBidi" w:cstheme="majorBidi"/>
          <w:bCs/>
        </w:rPr>
      </w:pPr>
      <w:r w:rsidRPr="002D4B1A">
        <w:rPr>
          <w:rFonts w:asciiTheme="majorBidi" w:hAnsiTheme="majorBidi" w:cstheme="majorBidi"/>
          <w:bCs/>
        </w:rPr>
        <w:t xml:space="preserve">1- Définition des principes fondamentaux de l’espace rural </w:t>
      </w:r>
    </w:p>
    <w:p w:rsidR="006D7AF8" w:rsidRPr="002D4B1A" w:rsidRDefault="006D7AF8" w:rsidP="006D7AF8">
      <w:pPr>
        <w:jc w:val="both"/>
        <w:rPr>
          <w:rFonts w:asciiTheme="majorBidi" w:hAnsiTheme="majorBidi" w:cstheme="majorBidi"/>
          <w:bCs/>
        </w:rPr>
      </w:pPr>
      <w:r w:rsidRPr="002D4B1A">
        <w:rPr>
          <w:rFonts w:asciiTheme="majorBidi" w:hAnsiTheme="majorBidi" w:cstheme="majorBidi"/>
          <w:bCs/>
        </w:rPr>
        <w:t>2- Espace rural et espace urbain (interdépendance ou complémentarité).</w:t>
      </w:r>
    </w:p>
    <w:p w:rsidR="006D7AF8" w:rsidRPr="002D4B1A" w:rsidRDefault="006D7AF8" w:rsidP="006D7AF8">
      <w:pPr>
        <w:jc w:val="both"/>
        <w:rPr>
          <w:rFonts w:asciiTheme="majorBidi" w:hAnsiTheme="majorBidi" w:cstheme="majorBidi"/>
          <w:bCs/>
        </w:rPr>
      </w:pPr>
      <w:r w:rsidRPr="002D4B1A">
        <w:rPr>
          <w:rFonts w:asciiTheme="majorBidi" w:hAnsiTheme="majorBidi" w:cstheme="majorBidi"/>
          <w:bCs/>
        </w:rPr>
        <w:t>3- Les indices de ruralité (valeur et adaptation)</w:t>
      </w:r>
    </w:p>
    <w:p w:rsidR="006D7AF8" w:rsidRPr="002D4B1A" w:rsidRDefault="006D7AF8" w:rsidP="006D7AF8">
      <w:pPr>
        <w:jc w:val="both"/>
        <w:rPr>
          <w:rFonts w:asciiTheme="majorBidi" w:hAnsiTheme="majorBidi" w:cstheme="majorBidi"/>
          <w:bCs/>
        </w:rPr>
      </w:pPr>
      <w:r w:rsidRPr="002D4B1A">
        <w:rPr>
          <w:rFonts w:asciiTheme="majorBidi" w:hAnsiTheme="majorBidi" w:cstheme="majorBidi"/>
          <w:bCs/>
        </w:rPr>
        <w:t>4- Typologie et spécificité de la répartition des activités dans le monde rural :</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 xml:space="preserve">activité agricole </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 xml:space="preserve">activité industrielle  </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 xml:space="preserve">activité artisanale </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 xml:space="preserve">activité dans le secteur tertiaire  </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 xml:space="preserve">activité du tourisme de montagne </w:t>
      </w:r>
    </w:p>
    <w:p w:rsidR="006D7AF8" w:rsidRPr="002D4B1A" w:rsidRDefault="006D7AF8" w:rsidP="006D7AF8">
      <w:pPr>
        <w:jc w:val="both"/>
        <w:rPr>
          <w:rFonts w:asciiTheme="majorBidi" w:hAnsiTheme="majorBidi" w:cstheme="majorBidi"/>
          <w:bCs/>
        </w:rPr>
      </w:pPr>
      <w:r w:rsidRPr="002D4B1A">
        <w:rPr>
          <w:rFonts w:asciiTheme="majorBidi" w:hAnsiTheme="majorBidi" w:cstheme="majorBidi"/>
          <w:bCs/>
        </w:rPr>
        <w:t>5- Stratégie de la modernisation du monde rural dans le contexte de la mondialisation</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équilibre entre l’urbanité et la ruralité</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introduction des nouvelles technologies de communication</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modernisation des moyens de productions</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mise à niveaux de toute la composante du monde rural</w:t>
      </w:r>
    </w:p>
    <w:p w:rsidR="006D7AF8" w:rsidRPr="002D4B1A" w:rsidRDefault="006D7AF8" w:rsidP="006D7AF8">
      <w:pPr>
        <w:jc w:val="both"/>
        <w:rPr>
          <w:rFonts w:asciiTheme="majorBidi" w:hAnsiTheme="majorBidi" w:cstheme="majorBidi"/>
          <w:b/>
        </w:rPr>
      </w:pPr>
    </w:p>
    <w:p w:rsidR="006D7AF8" w:rsidRPr="002D4B1A" w:rsidRDefault="006D7AF8" w:rsidP="00B45EFE">
      <w:pPr>
        <w:jc w:val="both"/>
        <w:rPr>
          <w:rFonts w:asciiTheme="majorBidi" w:hAnsiTheme="majorBidi" w:cstheme="majorBidi"/>
          <w:b/>
        </w:rPr>
      </w:pPr>
      <w:r w:rsidRPr="002D4B1A">
        <w:rPr>
          <w:rFonts w:asciiTheme="majorBidi" w:hAnsiTheme="majorBidi" w:cstheme="majorBidi"/>
          <w:b/>
        </w:rPr>
        <w:t>Mode d’évaluation : </w:t>
      </w:r>
      <w:r w:rsidR="00B45EFE" w:rsidRPr="002D4B1A">
        <w:rPr>
          <w:rFonts w:asciiTheme="majorBidi" w:hAnsiTheme="majorBidi" w:cstheme="majorBidi"/>
          <w:i/>
        </w:rPr>
        <w:t>Contrôle continu, examen</w:t>
      </w: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6D7AF8" w:rsidRPr="002D4B1A" w:rsidRDefault="006D7AF8" w:rsidP="006D7AF8">
      <w:pPr>
        <w:ind w:right="282"/>
        <w:jc w:val="center"/>
        <w:rPr>
          <w:rFonts w:asciiTheme="majorBidi" w:hAnsiTheme="majorBidi" w:cstheme="majorBidi"/>
          <w:b/>
          <w:iCs/>
        </w:rPr>
      </w:pPr>
    </w:p>
    <w:p w:rsidR="006D7AF8" w:rsidRPr="002D4B1A" w:rsidRDefault="006D7AF8" w:rsidP="006D7AF8">
      <w:pPr>
        <w:ind w:right="282"/>
        <w:jc w:val="center"/>
        <w:rPr>
          <w:rFonts w:asciiTheme="majorBidi" w:hAnsiTheme="majorBidi" w:cstheme="majorBidi"/>
          <w:b/>
          <w:iCs/>
        </w:rPr>
      </w:pPr>
    </w:p>
    <w:p w:rsidR="000F59C3" w:rsidRPr="002D4B1A" w:rsidRDefault="006D7AF8" w:rsidP="000F59C3">
      <w:pPr>
        <w:spacing w:line="276" w:lineRule="auto"/>
        <w:ind w:right="282"/>
        <w:rPr>
          <w:rFonts w:asciiTheme="majorBidi" w:hAnsiTheme="majorBidi" w:cstheme="majorBidi"/>
          <w:b/>
          <w:i/>
        </w:rPr>
      </w:pPr>
      <w:r w:rsidRPr="002D4B1A">
        <w:rPr>
          <w:rFonts w:asciiTheme="majorBidi" w:hAnsiTheme="majorBidi" w:cstheme="majorBidi"/>
          <w:b/>
          <w:iCs/>
        </w:rPr>
        <w:br w:type="page"/>
      </w:r>
      <w:r w:rsidR="000F59C3" w:rsidRPr="002D4B1A">
        <w:rPr>
          <w:rFonts w:asciiTheme="majorBidi" w:hAnsiTheme="majorBidi" w:cstheme="majorBidi"/>
          <w:b/>
          <w:iCs/>
        </w:rPr>
        <w:lastRenderedPageBreak/>
        <w:t>Intitulé du Master</w:t>
      </w:r>
      <w:r w:rsidR="000F59C3" w:rsidRPr="002D4B1A">
        <w:rPr>
          <w:rFonts w:asciiTheme="majorBidi" w:hAnsiTheme="majorBidi" w:cstheme="majorBidi"/>
          <w:b/>
          <w:i/>
        </w:rPr>
        <w:t xml:space="preserve"> : </w:t>
      </w:r>
      <w:r w:rsidR="000F59C3" w:rsidRPr="002D4B1A">
        <w:rPr>
          <w:rFonts w:asciiTheme="majorBidi" w:hAnsiTheme="majorBidi" w:cstheme="majorBidi"/>
          <w:b/>
          <w:bCs/>
        </w:rPr>
        <w:t>Aménagement rural et développement durable</w:t>
      </w:r>
    </w:p>
    <w:p w:rsidR="000F59C3" w:rsidRPr="002D4B1A" w:rsidRDefault="000F59C3" w:rsidP="000F59C3">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02</w:t>
      </w:r>
    </w:p>
    <w:p w:rsidR="000F59C3" w:rsidRPr="002D4B1A" w:rsidRDefault="000F59C3" w:rsidP="000F59C3">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UEF2</w:t>
      </w:r>
    </w:p>
    <w:p w:rsidR="000F59C3" w:rsidRPr="002D4B1A" w:rsidRDefault="000F59C3" w:rsidP="002F7284">
      <w:pPr>
        <w:rPr>
          <w:rFonts w:asciiTheme="majorBidi" w:hAnsiTheme="majorBidi" w:cstheme="majorBidi"/>
          <w:b/>
          <w:bCs/>
        </w:rPr>
      </w:pPr>
      <w:r w:rsidRPr="002D4B1A">
        <w:rPr>
          <w:rFonts w:asciiTheme="majorBidi" w:hAnsiTheme="majorBidi" w:cstheme="majorBidi"/>
          <w:b/>
        </w:rPr>
        <w:t xml:space="preserve">Intitulé de la matière : </w:t>
      </w:r>
      <w:r w:rsidR="002F7284" w:rsidRPr="002D4B1A">
        <w:rPr>
          <w:rFonts w:asciiTheme="majorBidi" w:hAnsiTheme="majorBidi" w:cstheme="majorBidi"/>
          <w:b/>
          <w:bCs/>
        </w:rPr>
        <w:t>Contraintes et potentialités physiques des milieux ruraux</w:t>
      </w:r>
    </w:p>
    <w:p w:rsidR="000F59C3" w:rsidRPr="002D4B1A" w:rsidRDefault="000F59C3" w:rsidP="000F59C3">
      <w:pPr>
        <w:spacing w:line="276" w:lineRule="auto"/>
        <w:ind w:left="360" w:hanging="360"/>
        <w:jc w:val="both"/>
        <w:rPr>
          <w:rFonts w:asciiTheme="majorBidi" w:hAnsiTheme="majorBidi" w:cstheme="majorBidi"/>
          <w:b/>
        </w:rPr>
      </w:pPr>
      <w:r w:rsidRPr="002D4B1A">
        <w:rPr>
          <w:rFonts w:asciiTheme="majorBidi" w:hAnsiTheme="majorBidi" w:cstheme="majorBidi"/>
          <w:iCs/>
        </w:rPr>
        <w:tab/>
      </w:r>
      <w:r w:rsidRPr="002D4B1A">
        <w:rPr>
          <w:rFonts w:asciiTheme="majorBidi" w:hAnsiTheme="majorBidi" w:cstheme="majorBidi"/>
          <w:iCs/>
        </w:rPr>
        <w:tab/>
        <w:t xml:space="preserve"> </w:t>
      </w:r>
    </w:p>
    <w:p w:rsidR="000F59C3" w:rsidRPr="002D4B1A" w:rsidRDefault="000F59C3" w:rsidP="000F59C3">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6</w:t>
      </w:r>
      <w:r w:rsidRPr="002D4B1A">
        <w:rPr>
          <w:rFonts w:asciiTheme="majorBidi" w:hAnsiTheme="majorBidi" w:cstheme="majorBidi"/>
          <w:b/>
        </w:rPr>
        <w:tab/>
      </w:r>
      <w:r w:rsidRPr="002D4B1A">
        <w:rPr>
          <w:rFonts w:asciiTheme="majorBidi" w:hAnsiTheme="majorBidi" w:cstheme="majorBidi"/>
          <w:b/>
        </w:rPr>
        <w:tab/>
        <w:t xml:space="preserve">           </w:t>
      </w:r>
    </w:p>
    <w:p w:rsidR="000F59C3" w:rsidRPr="002D4B1A" w:rsidRDefault="000F59C3" w:rsidP="000F59C3">
      <w:pPr>
        <w:ind w:right="282"/>
        <w:rPr>
          <w:rFonts w:asciiTheme="majorBidi" w:hAnsiTheme="majorBidi" w:cstheme="majorBidi"/>
          <w:bCs/>
        </w:rPr>
      </w:pPr>
      <w:r w:rsidRPr="002D4B1A">
        <w:rPr>
          <w:rFonts w:asciiTheme="majorBidi" w:hAnsiTheme="majorBidi" w:cstheme="majorBidi"/>
          <w:b/>
        </w:rPr>
        <w:t>Coefficients :</w:t>
      </w:r>
      <w:r w:rsidRPr="002D4B1A">
        <w:rPr>
          <w:rFonts w:asciiTheme="majorBidi" w:hAnsiTheme="majorBidi" w:cstheme="majorBidi"/>
          <w:bCs/>
        </w:rPr>
        <w:t>3</w:t>
      </w:r>
    </w:p>
    <w:p w:rsidR="006D7AF8" w:rsidRPr="002D4B1A" w:rsidRDefault="006D7AF8" w:rsidP="000F59C3">
      <w:pPr>
        <w:ind w:right="282"/>
        <w:rPr>
          <w:rFonts w:asciiTheme="majorBidi" w:hAnsiTheme="majorBidi" w:cstheme="majorBidi"/>
          <w:b/>
        </w:rPr>
      </w:pP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b/>
        </w:rPr>
      </w:pPr>
      <w:r w:rsidRPr="002D4B1A">
        <w:rPr>
          <w:rFonts w:asciiTheme="majorBidi" w:hAnsiTheme="majorBidi" w:cstheme="majorBidi"/>
          <w:b/>
        </w:rPr>
        <w:t>Objectifs de l’enseignement</w:t>
      </w:r>
      <w:r w:rsidRPr="002D4B1A">
        <w:rPr>
          <w:rFonts w:asciiTheme="majorBidi" w:hAnsiTheme="majorBidi" w:cstheme="majorBidi"/>
        </w:rPr>
        <w:t> </w:t>
      </w:r>
      <w:r w:rsidRPr="002D4B1A">
        <w:rPr>
          <w:rFonts w:asciiTheme="majorBidi" w:hAnsiTheme="majorBidi" w:cstheme="majorBidi"/>
          <w:b/>
        </w:rPr>
        <w:t>:</w:t>
      </w:r>
    </w:p>
    <w:p w:rsidR="006D7AF8" w:rsidRPr="002D4B1A" w:rsidRDefault="006D7AF8" w:rsidP="006D7AF8">
      <w:pPr>
        <w:adjustRightInd w:val="0"/>
        <w:jc w:val="both"/>
        <w:rPr>
          <w:rFonts w:asciiTheme="majorBidi" w:hAnsiTheme="majorBidi" w:cstheme="majorBidi"/>
          <w:i/>
          <w:iCs/>
        </w:rPr>
      </w:pPr>
      <w:r w:rsidRPr="002D4B1A">
        <w:rPr>
          <w:rFonts w:asciiTheme="majorBidi" w:hAnsiTheme="majorBidi" w:cstheme="majorBidi"/>
          <w:i/>
          <w:iCs/>
        </w:rPr>
        <w:t>Cette unité d’enseignement a pour objectif la reconnaissance des composantes naturelles de l’espace rural</w:t>
      </w:r>
    </w:p>
    <w:p w:rsidR="006D7AF8" w:rsidRPr="002D4B1A" w:rsidRDefault="006D7AF8" w:rsidP="006D7AF8">
      <w:pPr>
        <w:adjustRightInd w:val="0"/>
        <w:jc w:val="both"/>
        <w:rPr>
          <w:rFonts w:asciiTheme="majorBidi" w:hAnsiTheme="majorBidi" w:cstheme="majorBidi"/>
          <w:i/>
          <w:iCs/>
        </w:rPr>
      </w:pPr>
      <w:r w:rsidRPr="002D4B1A">
        <w:rPr>
          <w:rFonts w:asciiTheme="majorBidi" w:hAnsiTheme="majorBidi" w:cstheme="majorBidi"/>
          <w:b/>
        </w:rPr>
        <w:t>Connaissances préalables recommandées :</w:t>
      </w:r>
    </w:p>
    <w:p w:rsidR="006D7AF8" w:rsidRPr="002D4B1A" w:rsidRDefault="006D7AF8" w:rsidP="006D7AF8">
      <w:pPr>
        <w:jc w:val="both"/>
        <w:rPr>
          <w:rFonts w:asciiTheme="majorBidi" w:hAnsiTheme="majorBidi" w:cstheme="majorBidi"/>
          <w:b/>
        </w:rPr>
      </w:pPr>
    </w:p>
    <w:p w:rsidR="006D7AF8" w:rsidRPr="002D4B1A" w:rsidRDefault="006D7AF8" w:rsidP="006D7AF8">
      <w:pPr>
        <w:adjustRightInd w:val="0"/>
        <w:rPr>
          <w:rFonts w:asciiTheme="majorBidi" w:hAnsiTheme="majorBidi" w:cstheme="majorBidi"/>
        </w:rPr>
      </w:pPr>
      <w:r w:rsidRPr="002D4B1A">
        <w:rPr>
          <w:rFonts w:asciiTheme="majorBidi" w:hAnsiTheme="majorBidi" w:cstheme="majorBidi"/>
          <w:bCs/>
          <w:i/>
          <w:iCs/>
        </w:rPr>
        <w:t>Notion de biogéographie et du milieu physique</w:t>
      </w: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b/>
        </w:rPr>
      </w:pPr>
      <w:r w:rsidRPr="002D4B1A">
        <w:rPr>
          <w:rFonts w:asciiTheme="majorBidi" w:hAnsiTheme="majorBidi" w:cstheme="majorBidi"/>
          <w:b/>
        </w:rPr>
        <w:t>Contenu de la matière : </w:t>
      </w:r>
    </w:p>
    <w:p w:rsidR="006D7AF8" w:rsidRPr="002D4B1A" w:rsidRDefault="006D7AF8" w:rsidP="006D7AF8">
      <w:pPr>
        <w:rPr>
          <w:rFonts w:asciiTheme="majorBidi" w:hAnsiTheme="majorBidi" w:cstheme="majorBidi"/>
          <w:bCs/>
        </w:rPr>
      </w:pPr>
    </w:p>
    <w:p w:rsidR="006D7AF8" w:rsidRPr="002D4B1A" w:rsidRDefault="006D7AF8" w:rsidP="006D7AF8">
      <w:pPr>
        <w:numPr>
          <w:ilvl w:val="0"/>
          <w:numId w:val="7"/>
        </w:numPr>
        <w:rPr>
          <w:rFonts w:asciiTheme="majorBidi" w:hAnsiTheme="majorBidi" w:cstheme="majorBidi"/>
        </w:rPr>
      </w:pPr>
      <w:r w:rsidRPr="002D4B1A">
        <w:rPr>
          <w:rFonts w:asciiTheme="majorBidi" w:hAnsiTheme="majorBidi" w:cstheme="majorBidi"/>
        </w:rPr>
        <w:t>analyse des contraintes physiques</w:t>
      </w:r>
      <w:r w:rsidRPr="002D4B1A">
        <w:rPr>
          <w:rFonts w:asciiTheme="majorBidi" w:hAnsiTheme="majorBidi" w:cstheme="majorBidi"/>
          <w:b/>
          <w:bCs/>
        </w:rPr>
        <w:t xml:space="preserve"> </w:t>
      </w:r>
      <w:r w:rsidRPr="002D4B1A">
        <w:rPr>
          <w:rFonts w:asciiTheme="majorBidi" w:hAnsiTheme="majorBidi" w:cstheme="majorBidi"/>
        </w:rPr>
        <w:t xml:space="preserve">du milieu rural </w:t>
      </w:r>
    </w:p>
    <w:p w:rsidR="006D7AF8" w:rsidRPr="002D4B1A" w:rsidRDefault="006D7AF8" w:rsidP="006D7AF8">
      <w:pPr>
        <w:numPr>
          <w:ilvl w:val="0"/>
          <w:numId w:val="6"/>
        </w:numPr>
        <w:rPr>
          <w:rFonts w:asciiTheme="majorBidi" w:hAnsiTheme="majorBidi" w:cstheme="majorBidi"/>
        </w:rPr>
      </w:pPr>
      <w:r w:rsidRPr="002D4B1A">
        <w:rPr>
          <w:rFonts w:asciiTheme="majorBidi" w:hAnsiTheme="majorBidi" w:cstheme="majorBidi"/>
        </w:rPr>
        <w:t>contraintes topographiques</w:t>
      </w:r>
    </w:p>
    <w:p w:rsidR="006D7AF8" w:rsidRPr="002D4B1A" w:rsidRDefault="006D7AF8" w:rsidP="006D7AF8">
      <w:pPr>
        <w:numPr>
          <w:ilvl w:val="0"/>
          <w:numId w:val="6"/>
        </w:numPr>
        <w:rPr>
          <w:rFonts w:asciiTheme="majorBidi" w:hAnsiTheme="majorBidi" w:cstheme="majorBidi"/>
        </w:rPr>
      </w:pPr>
      <w:r w:rsidRPr="002D4B1A">
        <w:rPr>
          <w:rFonts w:asciiTheme="majorBidi" w:hAnsiTheme="majorBidi" w:cstheme="majorBidi"/>
        </w:rPr>
        <w:t>contraintes structurales</w:t>
      </w:r>
    </w:p>
    <w:p w:rsidR="006D7AF8" w:rsidRPr="002D4B1A" w:rsidRDefault="006D7AF8" w:rsidP="006D7AF8">
      <w:pPr>
        <w:numPr>
          <w:ilvl w:val="0"/>
          <w:numId w:val="6"/>
        </w:numPr>
        <w:rPr>
          <w:rFonts w:asciiTheme="majorBidi" w:hAnsiTheme="majorBidi" w:cstheme="majorBidi"/>
        </w:rPr>
      </w:pPr>
      <w:r w:rsidRPr="002D4B1A">
        <w:rPr>
          <w:rFonts w:asciiTheme="majorBidi" w:hAnsiTheme="majorBidi" w:cstheme="majorBidi"/>
        </w:rPr>
        <w:t>contraintes bios végétales</w:t>
      </w:r>
    </w:p>
    <w:p w:rsidR="006D7AF8" w:rsidRPr="002D4B1A" w:rsidRDefault="006D7AF8" w:rsidP="006D7AF8">
      <w:pPr>
        <w:numPr>
          <w:ilvl w:val="0"/>
          <w:numId w:val="6"/>
        </w:numPr>
        <w:rPr>
          <w:rFonts w:asciiTheme="majorBidi" w:hAnsiTheme="majorBidi" w:cstheme="majorBidi"/>
        </w:rPr>
      </w:pPr>
      <w:r w:rsidRPr="002D4B1A">
        <w:rPr>
          <w:rFonts w:asciiTheme="majorBidi" w:hAnsiTheme="majorBidi" w:cstheme="majorBidi"/>
        </w:rPr>
        <w:t>contraintes de la dynamique de surface</w:t>
      </w:r>
    </w:p>
    <w:p w:rsidR="006D7AF8" w:rsidRPr="002D4B1A" w:rsidRDefault="006D7AF8" w:rsidP="006D7AF8">
      <w:pPr>
        <w:numPr>
          <w:ilvl w:val="0"/>
          <w:numId w:val="6"/>
        </w:numPr>
        <w:rPr>
          <w:rFonts w:asciiTheme="majorBidi" w:hAnsiTheme="majorBidi" w:cstheme="majorBidi"/>
        </w:rPr>
      </w:pPr>
      <w:r w:rsidRPr="002D4B1A">
        <w:rPr>
          <w:rFonts w:asciiTheme="majorBidi" w:hAnsiTheme="majorBidi" w:cstheme="majorBidi"/>
        </w:rPr>
        <w:t>contraintes anthropiques</w:t>
      </w:r>
    </w:p>
    <w:p w:rsidR="006D7AF8" w:rsidRPr="002D4B1A" w:rsidRDefault="006D7AF8" w:rsidP="006D7AF8">
      <w:pPr>
        <w:numPr>
          <w:ilvl w:val="0"/>
          <w:numId w:val="7"/>
        </w:numPr>
        <w:rPr>
          <w:rFonts w:asciiTheme="majorBidi" w:hAnsiTheme="majorBidi" w:cstheme="majorBidi"/>
        </w:rPr>
      </w:pPr>
      <w:r w:rsidRPr="002D4B1A">
        <w:rPr>
          <w:rFonts w:asciiTheme="majorBidi" w:hAnsiTheme="majorBidi" w:cstheme="majorBidi"/>
        </w:rPr>
        <w:t>: analyse des potentialités physiques</w:t>
      </w:r>
      <w:r w:rsidRPr="002D4B1A">
        <w:rPr>
          <w:rFonts w:asciiTheme="majorBidi" w:hAnsiTheme="majorBidi" w:cstheme="majorBidi"/>
          <w:b/>
          <w:bCs/>
        </w:rPr>
        <w:t xml:space="preserve"> </w:t>
      </w:r>
      <w:r w:rsidRPr="002D4B1A">
        <w:rPr>
          <w:rFonts w:asciiTheme="majorBidi" w:hAnsiTheme="majorBidi" w:cstheme="majorBidi"/>
        </w:rPr>
        <w:t>du milieu rural</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potentialités des formes topographiques planes</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xml:space="preserve">- potentialités des formes structurales équilibrées </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potentialités de la diversité bios végétales</w:t>
      </w:r>
    </w:p>
    <w:p w:rsidR="006D7AF8" w:rsidRPr="002D4B1A" w:rsidRDefault="006D7AF8" w:rsidP="006D7AF8">
      <w:pPr>
        <w:ind w:left="360"/>
        <w:rPr>
          <w:rFonts w:asciiTheme="majorBidi" w:hAnsiTheme="majorBidi" w:cstheme="majorBidi"/>
        </w:rPr>
      </w:pPr>
      <w:r w:rsidRPr="002D4B1A">
        <w:rPr>
          <w:rFonts w:asciiTheme="majorBidi" w:hAnsiTheme="majorBidi" w:cstheme="majorBidi"/>
        </w:rPr>
        <w:t>- potentialités de la diversité des ressources de surface</w:t>
      </w:r>
    </w:p>
    <w:p w:rsidR="006D7AF8" w:rsidRPr="002D4B1A" w:rsidRDefault="006D7AF8" w:rsidP="006D7AF8">
      <w:pPr>
        <w:ind w:firstLine="360"/>
        <w:jc w:val="both"/>
        <w:rPr>
          <w:rFonts w:asciiTheme="majorBidi" w:hAnsiTheme="majorBidi" w:cstheme="majorBidi"/>
          <w:b/>
        </w:rPr>
      </w:pPr>
      <w:proofErr w:type="gramStart"/>
      <w:r w:rsidRPr="002D4B1A">
        <w:rPr>
          <w:rFonts w:asciiTheme="majorBidi" w:hAnsiTheme="majorBidi" w:cstheme="majorBidi"/>
        </w:rPr>
        <w:t>3  :</w:t>
      </w:r>
      <w:proofErr w:type="gramEnd"/>
      <w:r w:rsidRPr="002D4B1A">
        <w:rPr>
          <w:rFonts w:asciiTheme="majorBidi" w:hAnsiTheme="majorBidi" w:cstheme="majorBidi"/>
        </w:rPr>
        <w:t xml:space="preserve"> problèmes d’environnement dans le milieu rural</w:t>
      </w:r>
      <w:r w:rsidRPr="002D4B1A">
        <w:rPr>
          <w:rFonts w:asciiTheme="majorBidi" w:hAnsiTheme="majorBidi" w:cstheme="majorBidi"/>
          <w:b/>
        </w:rPr>
        <w:t xml:space="preserve">  </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pollution et  protection des espaces naturels du monde rural</w:t>
      </w:r>
    </w:p>
    <w:p w:rsidR="006D7AF8" w:rsidRPr="002D4B1A" w:rsidRDefault="006D7AF8" w:rsidP="006D7AF8">
      <w:pPr>
        <w:ind w:left="360"/>
        <w:jc w:val="both"/>
        <w:rPr>
          <w:rFonts w:asciiTheme="majorBidi" w:hAnsiTheme="majorBidi" w:cstheme="majorBidi"/>
          <w:bCs/>
        </w:rPr>
      </w:pPr>
    </w:p>
    <w:p w:rsidR="006D7AF8" w:rsidRPr="002D4B1A" w:rsidRDefault="006D7AF8" w:rsidP="00B45EFE">
      <w:pPr>
        <w:jc w:val="both"/>
        <w:rPr>
          <w:rFonts w:asciiTheme="majorBidi" w:hAnsiTheme="majorBidi" w:cstheme="majorBidi"/>
          <w:i/>
        </w:rPr>
      </w:pPr>
      <w:r w:rsidRPr="002D4B1A">
        <w:rPr>
          <w:rFonts w:asciiTheme="majorBidi" w:hAnsiTheme="majorBidi" w:cstheme="majorBidi"/>
          <w:b/>
        </w:rPr>
        <w:t>Mode d’évaluation : </w:t>
      </w:r>
      <w:r w:rsidR="00B45EFE" w:rsidRPr="002D4B1A">
        <w:rPr>
          <w:rFonts w:asciiTheme="majorBidi" w:hAnsiTheme="majorBidi" w:cstheme="majorBidi"/>
          <w:i/>
        </w:rPr>
        <w:t>Contrôle continu, examen</w:t>
      </w:r>
    </w:p>
    <w:p w:rsidR="00B45EFE" w:rsidRPr="002D4B1A" w:rsidRDefault="00B45EFE" w:rsidP="00B45EFE">
      <w:pPr>
        <w:jc w:val="both"/>
        <w:rPr>
          <w:rFonts w:asciiTheme="majorBidi" w:hAnsiTheme="majorBidi" w:cstheme="majorBidi"/>
          <w:b/>
        </w:rPr>
      </w:pPr>
    </w:p>
    <w:p w:rsidR="006D7AF8" w:rsidRPr="002D4B1A" w:rsidRDefault="006D7AF8" w:rsidP="006D7AF8">
      <w:pPr>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6D7AF8" w:rsidRPr="002D4B1A" w:rsidRDefault="006D7AF8" w:rsidP="006D7AF8">
      <w:pPr>
        <w:spacing w:line="276" w:lineRule="auto"/>
        <w:jc w:val="both"/>
        <w:rPr>
          <w:rFonts w:asciiTheme="majorBidi" w:hAnsiTheme="majorBidi" w:cstheme="majorBidi"/>
          <w:b/>
          <w:iCs/>
        </w:rPr>
      </w:pPr>
      <w:r w:rsidRPr="002D4B1A">
        <w:rPr>
          <w:rFonts w:asciiTheme="majorBidi" w:hAnsiTheme="majorBidi" w:cstheme="majorBidi"/>
          <w:b/>
          <w:iCs/>
        </w:rPr>
        <w:t>Intitulé du Master : L'homme et l'environnement</w:t>
      </w:r>
    </w:p>
    <w:p w:rsidR="006D7AF8" w:rsidRPr="002D4B1A" w:rsidRDefault="006D7AF8" w:rsidP="006D7AF8">
      <w:pPr>
        <w:ind w:right="282"/>
        <w:jc w:val="center"/>
        <w:rPr>
          <w:rFonts w:asciiTheme="majorBidi" w:hAnsiTheme="majorBidi" w:cstheme="majorBidi"/>
          <w:b/>
          <w:iCs/>
        </w:rPr>
      </w:pPr>
    </w:p>
    <w:p w:rsidR="006D7AF8" w:rsidRPr="002D4B1A" w:rsidRDefault="006D7AF8" w:rsidP="006D7AF8">
      <w:pPr>
        <w:ind w:right="282"/>
        <w:jc w:val="center"/>
        <w:rPr>
          <w:rFonts w:asciiTheme="majorBidi" w:hAnsiTheme="majorBidi" w:cstheme="majorBidi"/>
          <w:b/>
          <w:iCs/>
        </w:rPr>
      </w:pPr>
    </w:p>
    <w:p w:rsidR="002F7284" w:rsidRPr="002D4B1A" w:rsidRDefault="006D7AF8" w:rsidP="002F7284">
      <w:pPr>
        <w:spacing w:line="276" w:lineRule="auto"/>
        <w:ind w:right="282"/>
        <w:rPr>
          <w:rFonts w:asciiTheme="majorBidi" w:hAnsiTheme="majorBidi" w:cstheme="majorBidi"/>
          <w:b/>
          <w:i/>
        </w:rPr>
      </w:pPr>
      <w:r w:rsidRPr="002D4B1A">
        <w:rPr>
          <w:rFonts w:asciiTheme="majorBidi" w:hAnsiTheme="majorBidi" w:cstheme="majorBidi"/>
          <w:b/>
          <w:iCs/>
        </w:rPr>
        <w:br w:type="page"/>
      </w:r>
      <w:r w:rsidR="002F7284" w:rsidRPr="002D4B1A">
        <w:rPr>
          <w:rFonts w:asciiTheme="majorBidi" w:hAnsiTheme="majorBidi" w:cstheme="majorBidi"/>
          <w:b/>
          <w:iCs/>
        </w:rPr>
        <w:lastRenderedPageBreak/>
        <w:t>Intitulé du Master</w:t>
      </w:r>
      <w:r w:rsidR="002F7284" w:rsidRPr="002D4B1A">
        <w:rPr>
          <w:rFonts w:asciiTheme="majorBidi" w:hAnsiTheme="majorBidi" w:cstheme="majorBidi"/>
          <w:b/>
          <w:i/>
        </w:rPr>
        <w:t xml:space="preserve"> : </w:t>
      </w:r>
      <w:r w:rsidR="002F7284" w:rsidRPr="002D4B1A">
        <w:rPr>
          <w:rFonts w:asciiTheme="majorBidi" w:hAnsiTheme="majorBidi" w:cstheme="majorBidi"/>
          <w:b/>
          <w:bCs/>
        </w:rPr>
        <w:t>Aménagement rural et développement durable</w:t>
      </w:r>
    </w:p>
    <w:p w:rsidR="002F7284" w:rsidRPr="002D4B1A" w:rsidRDefault="002F7284" w:rsidP="002F7284">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02</w:t>
      </w:r>
    </w:p>
    <w:p w:rsidR="002F7284" w:rsidRPr="002D4B1A" w:rsidRDefault="002F7284" w:rsidP="002F7284">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UEF3</w:t>
      </w:r>
    </w:p>
    <w:p w:rsidR="00CD5F4E" w:rsidRPr="002D4B1A" w:rsidRDefault="00CD5F4E" w:rsidP="00CD5F4E">
      <w:pPr>
        <w:ind w:right="282"/>
        <w:rPr>
          <w:rFonts w:asciiTheme="majorBidi" w:hAnsiTheme="majorBidi" w:cstheme="majorBidi"/>
          <w:b/>
          <w:iCs/>
        </w:rPr>
      </w:pPr>
      <w:r w:rsidRPr="002D4B1A">
        <w:rPr>
          <w:rFonts w:asciiTheme="majorBidi" w:hAnsiTheme="majorBidi" w:cstheme="majorBidi"/>
          <w:b/>
        </w:rPr>
        <w:t xml:space="preserve">Intitulé de la matière : </w:t>
      </w:r>
      <w:r w:rsidRPr="002D4B1A">
        <w:rPr>
          <w:rFonts w:asciiTheme="majorBidi" w:eastAsia="Times New Roman" w:hAnsiTheme="majorBidi" w:cstheme="majorBidi"/>
          <w:b/>
          <w:bCs/>
        </w:rPr>
        <w:t>Dynamique des Espaces ruraux</w:t>
      </w:r>
      <w:r w:rsidRPr="002D4B1A">
        <w:rPr>
          <w:rFonts w:asciiTheme="majorBidi" w:eastAsia="Times New Roman" w:hAnsiTheme="majorBidi" w:cstheme="majorBidi"/>
        </w:rPr>
        <w:t xml:space="preserve"> </w:t>
      </w:r>
    </w:p>
    <w:p w:rsidR="00CD5F4E" w:rsidRPr="002D4B1A" w:rsidRDefault="00CD5F4E" w:rsidP="00CD5F4E">
      <w:pPr>
        <w:spacing w:line="276" w:lineRule="auto"/>
        <w:ind w:left="360" w:hanging="360"/>
        <w:jc w:val="both"/>
        <w:rPr>
          <w:rFonts w:asciiTheme="majorBidi" w:hAnsiTheme="majorBidi" w:cstheme="majorBidi"/>
          <w:b/>
        </w:rPr>
      </w:pPr>
      <w:r w:rsidRPr="002D4B1A">
        <w:rPr>
          <w:rFonts w:asciiTheme="majorBidi" w:hAnsiTheme="majorBidi" w:cstheme="majorBidi"/>
          <w:iCs/>
        </w:rPr>
        <w:tab/>
      </w:r>
      <w:r w:rsidRPr="002D4B1A">
        <w:rPr>
          <w:rFonts w:asciiTheme="majorBidi" w:hAnsiTheme="majorBidi" w:cstheme="majorBidi"/>
          <w:iCs/>
        </w:rPr>
        <w:tab/>
        <w:t xml:space="preserve"> </w:t>
      </w:r>
    </w:p>
    <w:p w:rsidR="00CD5F4E" w:rsidRPr="002D4B1A" w:rsidRDefault="00CD5F4E" w:rsidP="00C93E2A">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00C93E2A" w:rsidRPr="002D4B1A">
        <w:rPr>
          <w:rFonts w:asciiTheme="majorBidi" w:hAnsiTheme="majorBidi" w:cstheme="majorBidi"/>
          <w:b/>
        </w:rPr>
        <w:t>6</w:t>
      </w:r>
      <w:r w:rsidRPr="002D4B1A">
        <w:rPr>
          <w:rFonts w:asciiTheme="majorBidi" w:hAnsiTheme="majorBidi" w:cstheme="majorBidi"/>
          <w:b/>
        </w:rPr>
        <w:tab/>
      </w:r>
      <w:r w:rsidRPr="002D4B1A">
        <w:rPr>
          <w:rFonts w:asciiTheme="majorBidi" w:hAnsiTheme="majorBidi" w:cstheme="majorBidi"/>
          <w:b/>
        </w:rPr>
        <w:tab/>
        <w:t xml:space="preserve">           </w:t>
      </w:r>
    </w:p>
    <w:p w:rsidR="00CD5F4E" w:rsidRPr="002D4B1A" w:rsidRDefault="00CD5F4E" w:rsidP="00C93E2A">
      <w:pPr>
        <w:ind w:right="282"/>
        <w:rPr>
          <w:rFonts w:asciiTheme="majorBidi" w:hAnsiTheme="majorBidi" w:cstheme="majorBidi"/>
          <w:bCs/>
        </w:rPr>
      </w:pPr>
      <w:r w:rsidRPr="002D4B1A">
        <w:rPr>
          <w:rFonts w:asciiTheme="majorBidi" w:hAnsiTheme="majorBidi" w:cstheme="majorBidi"/>
          <w:b/>
        </w:rPr>
        <w:t>Coefficients :</w:t>
      </w:r>
      <w:r w:rsidR="00C93E2A" w:rsidRPr="002D4B1A">
        <w:rPr>
          <w:rFonts w:asciiTheme="majorBidi" w:hAnsiTheme="majorBidi" w:cstheme="majorBidi"/>
          <w:bCs/>
        </w:rPr>
        <w:t>3</w:t>
      </w:r>
    </w:p>
    <w:p w:rsidR="00CD5F4E" w:rsidRPr="002D4B1A" w:rsidRDefault="00CD5F4E" w:rsidP="00CD5F4E">
      <w:pPr>
        <w:tabs>
          <w:tab w:val="left" w:pos="4020"/>
        </w:tabs>
        <w:rPr>
          <w:rFonts w:asciiTheme="majorBidi" w:eastAsia="Times New Roman" w:hAnsiTheme="majorBidi" w:cstheme="majorBidi"/>
        </w:rPr>
      </w:pPr>
    </w:p>
    <w:p w:rsidR="00CD5F4E" w:rsidRPr="002D4B1A" w:rsidRDefault="00CD5F4E" w:rsidP="00CD5F4E">
      <w:pPr>
        <w:spacing w:line="284" w:lineRule="exact"/>
        <w:rPr>
          <w:rFonts w:asciiTheme="majorBidi" w:eastAsia="Times New Roman" w:hAnsiTheme="majorBidi" w:cstheme="majorBidi"/>
        </w:rPr>
      </w:pPr>
    </w:p>
    <w:p w:rsidR="00CD5F4E" w:rsidRPr="002D4B1A" w:rsidRDefault="00CD5F4E" w:rsidP="00CD5F4E">
      <w:pPr>
        <w:spacing w:line="234" w:lineRule="auto"/>
        <w:ind w:left="7"/>
        <w:rPr>
          <w:rFonts w:asciiTheme="majorBidi" w:eastAsia="Times New Roman" w:hAnsiTheme="majorBidi" w:cstheme="majorBidi"/>
          <w:i/>
        </w:rPr>
      </w:pPr>
      <w:r w:rsidRPr="002D4B1A">
        <w:rPr>
          <w:rFonts w:asciiTheme="majorBidi" w:eastAsia="Times New Roman" w:hAnsiTheme="majorBidi" w:cstheme="majorBidi"/>
          <w:b/>
        </w:rPr>
        <w:t xml:space="preserve">Objectifs de l’enseignement </w:t>
      </w:r>
      <w:r w:rsidRPr="002D4B1A">
        <w:rPr>
          <w:rFonts w:asciiTheme="majorBidi" w:eastAsia="Times New Roman" w:hAnsiTheme="majorBidi" w:cstheme="majorBidi"/>
        </w:rPr>
        <w:t>(</w:t>
      </w:r>
      <w:r w:rsidRPr="002D4B1A">
        <w:rPr>
          <w:rFonts w:asciiTheme="majorBidi" w:eastAsia="Times New Roman" w:hAnsiTheme="majorBidi" w:cstheme="majorBidi"/>
          <w:i/>
        </w:rPr>
        <w:t>Décrire ce</w:t>
      </w:r>
      <w:r w:rsidRPr="002D4B1A">
        <w:rPr>
          <w:rFonts w:asciiTheme="majorBidi" w:eastAsia="Times New Roman" w:hAnsiTheme="majorBidi" w:cstheme="majorBidi"/>
          <w:b/>
        </w:rPr>
        <w:t xml:space="preserve"> </w:t>
      </w:r>
      <w:r w:rsidRPr="002D4B1A">
        <w:rPr>
          <w:rFonts w:asciiTheme="majorBidi" w:eastAsia="Times New Roman" w:hAnsiTheme="majorBidi" w:cstheme="majorBidi"/>
          <w:i/>
        </w:rPr>
        <w:t>que l’étudiant est censé avoir acquis comme</w:t>
      </w:r>
      <w:r w:rsidRPr="002D4B1A">
        <w:rPr>
          <w:rFonts w:asciiTheme="majorBidi" w:eastAsia="Times New Roman" w:hAnsiTheme="majorBidi" w:cstheme="majorBidi"/>
          <w:b/>
        </w:rPr>
        <w:t xml:space="preserve"> </w:t>
      </w:r>
      <w:r w:rsidRPr="002D4B1A">
        <w:rPr>
          <w:rFonts w:asciiTheme="majorBidi" w:eastAsia="Times New Roman" w:hAnsiTheme="majorBidi" w:cstheme="majorBidi"/>
          <w:i/>
        </w:rPr>
        <w:t>compétences après le succès à cette matière).</w:t>
      </w:r>
    </w:p>
    <w:p w:rsidR="00CD5F4E" w:rsidRPr="002D4B1A" w:rsidRDefault="00CD5F4E" w:rsidP="00CD5F4E">
      <w:pPr>
        <w:spacing w:line="278" w:lineRule="exact"/>
        <w:rPr>
          <w:rFonts w:asciiTheme="majorBidi" w:eastAsia="Times New Roman" w:hAnsiTheme="majorBidi" w:cstheme="majorBidi"/>
        </w:rPr>
      </w:pPr>
    </w:p>
    <w:p w:rsidR="00CD5F4E" w:rsidRPr="002D4B1A" w:rsidRDefault="00CD5F4E" w:rsidP="00CD5F4E">
      <w:pPr>
        <w:spacing w:line="0" w:lineRule="atLeast"/>
        <w:ind w:left="7"/>
        <w:rPr>
          <w:rFonts w:asciiTheme="majorBidi" w:eastAsia="Times New Roman" w:hAnsiTheme="majorBidi" w:cstheme="majorBidi"/>
          <w:i/>
        </w:rPr>
      </w:pPr>
      <w:r w:rsidRPr="002D4B1A">
        <w:rPr>
          <w:rFonts w:asciiTheme="majorBidi" w:eastAsia="Times New Roman" w:hAnsiTheme="majorBidi" w:cstheme="majorBidi"/>
          <w:i/>
        </w:rPr>
        <w:t xml:space="preserve">Acquisition de l’analyse des espaces ruraux dans déférents zones.   </w:t>
      </w:r>
    </w:p>
    <w:p w:rsidR="00CD5F4E" w:rsidRPr="002D4B1A" w:rsidRDefault="00CD5F4E" w:rsidP="00CD5F4E">
      <w:pPr>
        <w:spacing w:line="0" w:lineRule="atLeast"/>
        <w:ind w:left="7"/>
        <w:rPr>
          <w:rFonts w:asciiTheme="majorBidi" w:eastAsia="Times New Roman" w:hAnsiTheme="majorBidi" w:cstheme="majorBidi"/>
          <w:i/>
        </w:rPr>
      </w:pPr>
      <w:r w:rsidRPr="002D4B1A">
        <w:rPr>
          <w:rFonts w:asciiTheme="majorBidi" w:eastAsia="Times New Roman" w:hAnsiTheme="majorBidi" w:cstheme="majorBidi"/>
          <w:b/>
        </w:rPr>
        <w:t>Connaissances préalables recommandées (</w:t>
      </w:r>
      <w:r w:rsidRPr="002D4B1A">
        <w:rPr>
          <w:rFonts w:asciiTheme="majorBidi" w:eastAsia="Times New Roman" w:hAnsiTheme="majorBidi" w:cstheme="majorBidi"/>
          <w:i/>
        </w:rPr>
        <w:t>descriptif succinct des connaissances requises pour</w:t>
      </w:r>
    </w:p>
    <w:p w:rsidR="00CD5F4E" w:rsidRPr="002D4B1A" w:rsidRDefault="00CD5F4E" w:rsidP="00CD5F4E">
      <w:pPr>
        <w:spacing w:line="0" w:lineRule="atLeast"/>
        <w:ind w:left="7"/>
        <w:rPr>
          <w:rFonts w:asciiTheme="majorBidi" w:eastAsia="Times New Roman" w:hAnsiTheme="majorBidi" w:cstheme="majorBidi"/>
          <w:i/>
        </w:rPr>
      </w:pPr>
      <w:proofErr w:type="gramStart"/>
      <w:r w:rsidRPr="002D4B1A">
        <w:rPr>
          <w:rFonts w:asciiTheme="majorBidi" w:eastAsia="Times New Roman" w:hAnsiTheme="majorBidi" w:cstheme="majorBidi"/>
          <w:i/>
        </w:rPr>
        <w:t>pouvoir</w:t>
      </w:r>
      <w:proofErr w:type="gramEnd"/>
      <w:r w:rsidRPr="002D4B1A">
        <w:rPr>
          <w:rFonts w:asciiTheme="majorBidi" w:eastAsia="Times New Roman" w:hAnsiTheme="majorBidi" w:cstheme="majorBidi"/>
          <w:i/>
        </w:rPr>
        <w:t xml:space="preserve"> suivre cet enseignement).</w:t>
      </w:r>
    </w:p>
    <w:p w:rsidR="00CD5F4E" w:rsidRPr="002D4B1A" w:rsidRDefault="00CD5F4E" w:rsidP="00CD5F4E">
      <w:pPr>
        <w:spacing w:line="0" w:lineRule="atLeast"/>
        <w:ind w:left="7"/>
        <w:rPr>
          <w:rFonts w:asciiTheme="majorBidi" w:eastAsia="Times New Roman" w:hAnsiTheme="majorBidi" w:cstheme="majorBidi"/>
          <w:i/>
        </w:rPr>
      </w:pPr>
      <w:r w:rsidRPr="002D4B1A">
        <w:rPr>
          <w:rFonts w:asciiTheme="majorBidi" w:eastAsia="Times New Roman" w:hAnsiTheme="majorBidi" w:cstheme="majorBidi"/>
          <w:i/>
        </w:rPr>
        <w:t>Connaissances requises en master</w:t>
      </w:r>
    </w:p>
    <w:p w:rsidR="00CD5F4E" w:rsidRPr="002D4B1A" w:rsidRDefault="00CD5F4E" w:rsidP="00CD5F4E">
      <w:pPr>
        <w:spacing w:line="281" w:lineRule="exact"/>
        <w:rPr>
          <w:rFonts w:asciiTheme="majorBidi" w:eastAsia="Times New Roman" w:hAnsiTheme="majorBidi" w:cstheme="majorBidi"/>
        </w:rPr>
      </w:pPr>
    </w:p>
    <w:p w:rsidR="00CD5F4E" w:rsidRPr="002D4B1A" w:rsidRDefault="00CD5F4E" w:rsidP="00CD5F4E">
      <w:pPr>
        <w:jc w:val="center"/>
        <w:rPr>
          <w:rFonts w:asciiTheme="majorBidi" w:hAnsiTheme="majorBidi" w:cstheme="majorBidi"/>
          <w:b/>
          <w:bCs/>
        </w:rPr>
      </w:pPr>
    </w:p>
    <w:p w:rsidR="00CD5F4E" w:rsidRPr="002D4B1A" w:rsidRDefault="00CD5F4E" w:rsidP="00CD5F4E">
      <w:pPr>
        <w:pStyle w:val="Paragraphedeliste"/>
        <w:numPr>
          <w:ilvl w:val="0"/>
          <w:numId w:val="13"/>
        </w:numPr>
        <w:autoSpaceDE/>
        <w:autoSpaceDN/>
        <w:spacing w:after="200" w:line="276" w:lineRule="auto"/>
        <w:contextualSpacing/>
        <w:rPr>
          <w:rFonts w:asciiTheme="majorBidi" w:hAnsiTheme="majorBidi" w:cstheme="majorBidi"/>
          <w:b/>
          <w:bCs/>
          <w:sz w:val="24"/>
          <w:szCs w:val="24"/>
        </w:rPr>
      </w:pPr>
      <w:r w:rsidRPr="002D4B1A">
        <w:rPr>
          <w:rFonts w:asciiTheme="majorBidi" w:hAnsiTheme="majorBidi" w:cstheme="majorBidi"/>
          <w:b/>
          <w:bCs/>
          <w:sz w:val="24"/>
          <w:szCs w:val="24"/>
        </w:rPr>
        <w:t xml:space="preserve">DELIMITAION ET DEFINITION DES COMPOSANTES DES ESPACES RURAUX :  </w:t>
      </w:r>
    </w:p>
    <w:p w:rsidR="00CD5F4E" w:rsidRPr="002D4B1A" w:rsidRDefault="00CD5F4E" w:rsidP="00CD5F4E">
      <w:pPr>
        <w:pStyle w:val="Paragraphedeliste"/>
        <w:ind w:left="426"/>
        <w:rPr>
          <w:rFonts w:asciiTheme="majorBidi" w:hAnsiTheme="majorBidi" w:cstheme="majorBidi"/>
          <w:sz w:val="24"/>
          <w:szCs w:val="24"/>
        </w:rPr>
      </w:pPr>
      <w:r w:rsidRPr="002D4B1A">
        <w:rPr>
          <w:rFonts w:asciiTheme="majorBidi" w:hAnsiTheme="majorBidi" w:cstheme="majorBidi"/>
          <w:sz w:val="24"/>
          <w:szCs w:val="24"/>
        </w:rPr>
        <w:t xml:space="preserve">I.1  Les délimitations et les définitions des espaces ruraux. </w:t>
      </w:r>
    </w:p>
    <w:p w:rsidR="00CD5F4E" w:rsidRPr="002D4B1A" w:rsidRDefault="00CD5F4E" w:rsidP="00CD5F4E">
      <w:pPr>
        <w:pStyle w:val="Paragraphedeliste"/>
        <w:ind w:left="426"/>
        <w:rPr>
          <w:rFonts w:asciiTheme="majorBidi" w:hAnsiTheme="majorBidi" w:cstheme="majorBidi"/>
          <w:sz w:val="24"/>
          <w:szCs w:val="24"/>
        </w:rPr>
      </w:pPr>
      <w:r w:rsidRPr="002D4B1A">
        <w:rPr>
          <w:rFonts w:asciiTheme="majorBidi" w:hAnsiTheme="majorBidi" w:cstheme="majorBidi"/>
          <w:sz w:val="24"/>
          <w:szCs w:val="24"/>
        </w:rPr>
        <w:t xml:space="preserve">I.2  Les spécificités des espaces ruraux. </w:t>
      </w:r>
    </w:p>
    <w:p w:rsidR="00CD5F4E" w:rsidRPr="002D4B1A" w:rsidRDefault="00CD5F4E" w:rsidP="00CD5F4E">
      <w:pPr>
        <w:pStyle w:val="Paragraphedeliste"/>
        <w:ind w:left="426"/>
        <w:rPr>
          <w:rFonts w:asciiTheme="majorBidi" w:hAnsiTheme="majorBidi" w:cstheme="majorBidi"/>
          <w:sz w:val="24"/>
          <w:szCs w:val="24"/>
        </w:rPr>
      </w:pPr>
      <w:r w:rsidRPr="002D4B1A">
        <w:rPr>
          <w:rFonts w:asciiTheme="majorBidi" w:hAnsiTheme="majorBidi" w:cstheme="majorBidi"/>
          <w:sz w:val="24"/>
          <w:szCs w:val="24"/>
        </w:rPr>
        <w:t xml:space="preserve">I.3  La diversité des espaces ruraux. </w:t>
      </w:r>
    </w:p>
    <w:p w:rsidR="00CD5F4E" w:rsidRPr="002D4B1A" w:rsidRDefault="00CD5F4E" w:rsidP="00CD5F4E">
      <w:pPr>
        <w:pStyle w:val="Paragraphedeliste"/>
        <w:ind w:left="426"/>
        <w:rPr>
          <w:rFonts w:asciiTheme="majorBidi" w:hAnsiTheme="majorBidi" w:cstheme="majorBidi"/>
          <w:b/>
          <w:bCs/>
          <w:sz w:val="24"/>
          <w:szCs w:val="24"/>
        </w:rPr>
      </w:pPr>
    </w:p>
    <w:p w:rsidR="00CD5F4E" w:rsidRPr="002D4B1A" w:rsidRDefault="00CD5F4E" w:rsidP="00CD5F4E">
      <w:pPr>
        <w:pStyle w:val="Paragraphedeliste"/>
        <w:numPr>
          <w:ilvl w:val="0"/>
          <w:numId w:val="13"/>
        </w:numPr>
        <w:autoSpaceDE/>
        <w:autoSpaceDN/>
        <w:spacing w:after="200" w:line="276" w:lineRule="auto"/>
        <w:ind w:left="426" w:hanging="142"/>
        <w:contextualSpacing/>
        <w:rPr>
          <w:rFonts w:asciiTheme="majorBidi" w:hAnsiTheme="majorBidi" w:cstheme="majorBidi"/>
          <w:b/>
          <w:bCs/>
          <w:sz w:val="24"/>
          <w:szCs w:val="24"/>
        </w:rPr>
      </w:pPr>
      <w:r w:rsidRPr="002D4B1A">
        <w:rPr>
          <w:rFonts w:asciiTheme="majorBidi" w:hAnsiTheme="majorBidi" w:cstheme="majorBidi"/>
          <w:b/>
          <w:bCs/>
          <w:sz w:val="24"/>
          <w:szCs w:val="24"/>
        </w:rPr>
        <w:t xml:space="preserve">LES GRANDS ESPACES RURAUX : RESSOURCES ET SPECIFICITES </w:t>
      </w:r>
    </w:p>
    <w:p w:rsidR="00CD5F4E" w:rsidRPr="002D4B1A" w:rsidRDefault="00CD5F4E" w:rsidP="00CD5F4E">
      <w:pPr>
        <w:pStyle w:val="Paragraphedeliste"/>
        <w:tabs>
          <w:tab w:val="left" w:pos="3600"/>
        </w:tabs>
        <w:ind w:left="567"/>
        <w:rPr>
          <w:rFonts w:asciiTheme="majorBidi" w:hAnsiTheme="majorBidi" w:cstheme="majorBidi"/>
          <w:sz w:val="24"/>
          <w:szCs w:val="24"/>
        </w:rPr>
      </w:pPr>
      <w:r w:rsidRPr="002D4B1A">
        <w:rPr>
          <w:rFonts w:asciiTheme="majorBidi" w:hAnsiTheme="majorBidi" w:cstheme="majorBidi"/>
          <w:sz w:val="24"/>
          <w:szCs w:val="24"/>
        </w:rPr>
        <w:t xml:space="preserve">II.1  Les espaces agricoles. </w:t>
      </w:r>
      <w:r w:rsidRPr="002D4B1A">
        <w:rPr>
          <w:rFonts w:asciiTheme="majorBidi" w:hAnsiTheme="majorBidi" w:cstheme="majorBidi"/>
          <w:sz w:val="24"/>
          <w:szCs w:val="24"/>
        </w:rPr>
        <w:tab/>
      </w:r>
    </w:p>
    <w:p w:rsidR="00CD5F4E" w:rsidRPr="002D4B1A" w:rsidRDefault="00CD5F4E" w:rsidP="00CD5F4E">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 xml:space="preserve">II.2  Les espaces pastoraux. </w:t>
      </w:r>
    </w:p>
    <w:p w:rsidR="00CD5F4E" w:rsidRPr="002D4B1A" w:rsidRDefault="00CD5F4E" w:rsidP="00CD5F4E">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 xml:space="preserve">II.3  Les espaces forestiers. </w:t>
      </w:r>
    </w:p>
    <w:p w:rsidR="00CD5F4E" w:rsidRPr="002D4B1A" w:rsidRDefault="00CD5F4E" w:rsidP="00CD5F4E">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 xml:space="preserve">II.4  Les espaces montagnards. </w:t>
      </w:r>
    </w:p>
    <w:p w:rsidR="00CD5F4E" w:rsidRPr="002D4B1A" w:rsidRDefault="00CD5F4E" w:rsidP="00CD5F4E">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II.5  Autres</w:t>
      </w:r>
    </w:p>
    <w:p w:rsidR="00CD5F4E" w:rsidRPr="002D4B1A" w:rsidRDefault="00CD5F4E" w:rsidP="00CD5F4E">
      <w:pPr>
        <w:pStyle w:val="Paragraphedeliste"/>
        <w:ind w:left="567"/>
        <w:rPr>
          <w:rFonts w:asciiTheme="majorBidi" w:hAnsiTheme="majorBidi" w:cstheme="majorBidi"/>
          <w:b/>
          <w:bCs/>
          <w:sz w:val="24"/>
          <w:szCs w:val="24"/>
        </w:rPr>
      </w:pPr>
    </w:p>
    <w:p w:rsidR="00CD5F4E" w:rsidRPr="002D4B1A" w:rsidRDefault="00CD5F4E" w:rsidP="00CD5F4E">
      <w:pPr>
        <w:pStyle w:val="Paragraphedeliste"/>
        <w:numPr>
          <w:ilvl w:val="0"/>
          <w:numId w:val="13"/>
        </w:numPr>
        <w:autoSpaceDE/>
        <w:autoSpaceDN/>
        <w:spacing w:after="200" w:line="276" w:lineRule="auto"/>
        <w:ind w:left="426" w:hanging="142"/>
        <w:contextualSpacing/>
        <w:rPr>
          <w:rFonts w:asciiTheme="majorBidi" w:hAnsiTheme="majorBidi" w:cstheme="majorBidi"/>
          <w:b/>
          <w:bCs/>
          <w:sz w:val="24"/>
          <w:szCs w:val="24"/>
        </w:rPr>
      </w:pPr>
      <w:r w:rsidRPr="002D4B1A">
        <w:rPr>
          <w:rFonts w:asciiTheme="majorBidi" w:hAnsiTheme="majorBidi" w:cstheme="majorBidi"/>
          <w:b/>
          <w:bCs/>
          <w:sz w:val="24"/>
          <w:szCs w:val="24"/>
        </w:rPr>
        <w:t xml:space="preserve">LE FAIT RURAL EN ALGERIE ET SON EVOLUTION </w:t>
      </w:r>
      <w:proofErr w:type="gramStart"/>
      <w:r w:rsidRPr="002D4B1A">
        <w:rPr>
          <w:rFonts w:asciiTheme="majorBidi" w:hAnsiTheme="majorBidi" w:cstheme="majorBidi"/>
          <w:b/>
          <w:bCs/>
          <w:sz w:val="24"/>
          <w:szCs w:val="24"/>
        </w:rPr>
        <w:t>( Maghreb</w:t>
      </w:r>
      <w:proofErr w:type="gramEnd"/>
      <w:r w:rsidRPr="002D4B1A">
        <w:rPr>
          <w:rFonts w:asciiTheme="majorBidi" w:hAnsiTheme="majorBidi" w:cstheme="majorBidi"/>
          <w:b/>
          <w:bCs/>
          <w:sz w:val="24"/>
          <w:szCs w:val="24"/>
        </w:rPr>
        <w:t xml:space="preserve">)  </w:t>
      </w:r>
    </w:p>
    <w:p w:rsidR="00CD5F4E" w:rsidRPr="002D4B1A" w:rsidRDefault="00CD5F4E" w:rsidP="00CD5F4E">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 xml:space="preserve">III.1  Le fait rural en Algérie : instruments d’analyse et d’évaluation. </w:t>
      </w:r>
    </w:p>
    <w:p w:rsidR="00CD5F4E" w:rsidRPr="002D4B1A" w:rsidRDefault="00CD5F4E" w:rsidP="00CD5F4E">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 xml:space="preserve">III.2  L’évolution du fait rural en Algérie : période </w:t>
      </w:r>
      <w:proofErr w:type="spellStart"/>
      <w:r w:rsidRPr="002D4B1A">
        <w:rPr>
          <w:rFonts w:asciiTheme="majorBidi" w:hAnsiTheme="majorBidi" w:cstheme="majorBidi"/>
          <w:sz w:val="24"/>
          <w:szCs w:val="24"/>
        </w:rPr>
        <w:t>pré-coloniale</w:t>
      </w:r>
      <w:proofErr w:type="spellEnd"/>
      <w:r w:rsidRPr="002D4B1A">
        <w:rPr>
          <w:rFonts w:asciiTheme="majorBidi" w:hAnsiTheme="majorBidi" w:cstheme="majorBidi"/>
          <w:sz w:val="24"/>
          <w:szCs w:val="24"/>
        </w:rPr>
        <w:t xml:space="preserve"> et coloniale.</w:t>
      </w:r>
    </w:p>
    <w:p w:rsidR="00CD5F4E" w:rsidRPr="002D4B1A" w:rsidRDefault="00CD5F4E" w:rsidP="00CD5F4E">
      <w:pPr>
        <w:pStyle w:val="Paragraphedeliste"/>
        <w:ind w:left="567"/>
        <w:rPr>
          <w:rFonts w:asciiTheme="majorBidi" w:hAnsiTheme="majorBidi" w:cstheme="majorBidi"/>
          <w:sz w:val="24"/>
          <w:szCs w:val="24"/>
        </w:rPr>
      </w:pPr>
      <w:r w:rsidRPr="002D4B1A">
        <w:rPr>
          <w:rFonts w:asciiTheme="majorBidi" w:hAnsiTheme="majorBidi" w:cstheme="majorBidi"/>
          <w:sz w:val="24"/>
          <w:szCs w:val="24"/>
        </w:rPr>
        <w:t xml:space="preserve">III.3  La place et le poids du milieu rural dans l’espace naturel. </w:t>
      </w:r>
    </w:p>
    <w:p w:rsidR="00CD5F4E" w:rsidRPr="002D4B1A" w:rsidRDefault="00CD5F4E" w:rsidP="00CD5F4E">
      <w:pPr>
        <w:pStyle w:val="Paragraphedeliste"/>
        <w:ind w:left="567"/>
        <w:rPr>
          <w:rFonts w:asciiTheme="majorBidi" w:hAnsiTheme="majorBidi" w:cstheme="majorBidi"/>
          <w:b/>
          <w:bCs/>
          <w:sz w:val="24"/>
          <w:szCs w:val="24"/>
        </w:rPr>
      </w:pPr>
    </w:p>
    <w:p w:rsidR="00CD5F4E" w:rsidRPr="002D4B1A" w:rsidRDefault="00CD5F4E" w:rsidP="00CD5F4E">
      <w:pPr>
        <w:pStyle w:val="Paragraphedeliste"/>
        <w:numPr>
          <w:ilvl w:val="0"/>
          <w:numId w:val="13"/>
        </w:numPr>
        <w:autoSpaceDE/>
        <w:autoSpaceDN/>
        <w:spacing w:after="200" w:line="276" w:lineRule="auto"/>
        <w:ind w:left="284" w:hanging="142"/>
        <w:contextualSpacing/>
        <w:rPr>
          <w:rFonts w:asciiTheme="majorBidi" w:hAnsiTheme="majorBidi" w:cstheme="majorBidi"/>
          <w:b/>
          <w:bCs/>
          <w:sz w:val="24"/>
          <w:szCs w:val="24"/>
        </w:rPr>
      </w:pPr>
      <w:r w:rsidRPr="002D4B1A">
        <w:rPr>
          <w:rFonts w:asciiTheme="majorBidi" w:hAnsiTheme="majorBidi" w:cstheme="majorBidi"/>
          <w:b/>
          <w:bCs/>
          <w:sz w:val="24"/>
          <w:szCs w:val="24"/>
        </w:rPr>
        <w:t xml:space="preserve">LE CONSTRAT DE L’UNITE ET DE LA DIVERSITE DES ESPACES RURAUX  </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 xml:space="preserve">IV.1  Les facteurs communs </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 xml:space="preserve">IV.2  La diversité des espaces ruraux (géographique et structurelle)  </w:t>
      </w:r>
    </w:p>
    <w:p w:rsidR="00CD5F4E" w:rsidRPr="002D4B1A" w:rsidRDefault="00CD5F4E" w:rsidP="00CD5F4E">
      <w:pPr>
        <w:pStyle w:val="Paragraphedeliste"/>
        <w:ind w:left="360"/>
        <w:rPr>
          <w:rFonts w:asciiTheme="majorBidi" w:hAnsiTheme="majorBidi" w:cstheme="majorBidi"/>
          <w:sz w:val="24"/>
          <w:szCs w:val="24"/>
        </w:rPr>
      </w:pPr>
    </w:p>
    <w:p w:rsidR="00CD5F4E" w:rsidRPr="002D4B1A" w:rsidRDefault="00CD5F4E" w:rsidP="00CD5F4E">
      <w:pPr>
        <w:pStyle w:val="Paragraphedeliste"/>
        <w:numPr>
          <w:ilvl w:val="0"/>
          <w:numId w:val="13"/>
        </w:numPr>
        <w:autoSpaceDE/>
        <w:autoSpaceDN/>
        <w:spacing w:after="200" w:line="276" w:lineRule="auto"/>
        <w:ind w:left="284" w:hanging="142"/>
        <w:contextualSpacing/>
        <w:rPr>
          <w:rFonts w:asciiTheme="majorBidi" w:hAnsiTheme="majorBidi" w:cstheme="majorBidi"/>
          <w:b/>
          <w:bCs/>
          <w:sz w:val="24"/>
          <w:szCs w:val="24"/>
        </w:rPr>
      </w:pPr>
      <w:r w:rsidRPr="002D4B1A">
        <w:rPr>
          <w:rFonts w:asciiTheme="majorBidi" w:hAnsiTheme="majorBidi" w:cstheme="majorBidi"/>
          <w:b/>
          <w:bCs/>
          <w:sz w:val="24"/>
          <w:szCs w:val="24"/>
        </w:rPr>
        <w:t xml:space="preserve">LES CAUSES DE LA DIVERSITE </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 xml:space="preserve">V.1  Les milieux physiques (contraintes et potentialités pour chaque type d’espace). </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 xml:space="preserve">V.2  Les contraintes liées au choix économique (objectifs économiques et spatiaux). </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 xml:space="preserve">V.3  Les dynamiques et inertie rurales </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 xml:space="preserve">V.4  L’exode rural.  </w:t>
      </w:r>
    </w:p>
    <w:p w:rsidR="00CD5F4E" w:rsidRPr="002D4B1A" w:rsidRDefault="00CD5F4E" w:rsidP="00CD5F4E">
      <w:pPr>
        <w:autoSpaceDE w:val="0"/>
        <w:autoSpaceDN w:val="0"/>
        <w:adjustRightInd w:val="0"/>
        <w:rPr>
          <w:rFonts w:asciiTheme="majorBidi" w:eastAsia="Times New Roman" w:hAnsiTheme="majorBidi" w:cstheme="majorBidi"/>
          <w:lang w:eastAsia="fr-FR"/>
        </w:rPr>
      </w:pPr>
    </w:p>
    <w:p w:rsidR="00CD5F4E" w:rsidRPr="002D4B1A" w:rsidRDefault="00CD5F4E" w:rsidP="00CD5F4E">
      <w:pPr>
        <w:pStyle w:val="Paragraphedeliste"/>
        <w:numPr>
          <w:ilvl w:val="0"/>
          <w:numId w:val="13"/>
        </w:numPr>
        <w:autoSpaceDE/>
        <w:autoSpaceDN/>
        <w:spacing w:after="200" w:line="276" w:lineRule="auto"/>
        <w:ind w:left="284" w:hanging="142"/>
        <w:contextualSpacing/>
        <w:rPr>
          <w:rFonts w:asciiTheme="majorBidi" w:hAnsiTheme="majorBidi" w:cstheme="majorBidi"/>
          <w:b/>
          <w:bCs/>
          <w:sz w:val="24"/>
          <w:szCs w:val="24"/>
        </w:rPr>
      </w:pPr>
      <w:r w:rsidRPr="002D4B1A">
        <w:rPr>
          <w:rFonts w:asciiTheme="majorBidi" w:hAnsiTheme="majorBidi" w:cstheme="majorBidi"/>
          <w:b/>
          <w:bCs/>
          <w:sz w:val="24"/>
          <w:szCs w:val="24"/>
        </w:rPr>
        <w:t xml:space="preserve">LES CONSEQUENCES DE LA DIVERSITE DES ESPACES RURAUX </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 xml:space="preserve">VI.1  Les espaces ruraux attractifs. </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VI.2  Les espaces ruraux répulsifs.</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VII.3  Les espaces en équilibre.</w:t>
      </w:r>
    </w:p>
    <w:p w:rsidR="00CD5F4E" w:rsidRPr="002D4B1A" w:rsidRDefault="00CD5F4E" w:rsidP="00CD5F4E">
      <w:pPr>
        <w:pStyle w:val="Paragraphedeliste"/>
        <w:numPr>
          <w:ilvl w:val="0"/>
          <w:numId w:val="13"/>
        </w:numPr>
        <w:autoSpaceDE/>
        <w:autoSpaceDN/>
        <w:spacing w:after="200" w:line="276" w:lineRule="auto"/>
        <w:ind w:left="284" w:hanging="142"/>
        <w:contextualSpacing/>
        <w:rPr>
          <w:rFonts w:asciiTheme="majorBidi" w:hAnsiTheme="majorBidi" w:cstheme="majorBidi"/>
          <w:b/>
          <w:bCs/>
          <w:sz w:val="24"/>
          <w:szCs w:val="24"/>
        </w:rPr>
      </w:pPr>
      <w:r w:rsidRPr="002D4B1A">
        <w:rPr>
          <w:rFonts w:asciiTheme="majorBidi" w:hAnsiTheme="majorBidi" w:cstheme="majorBidi"/>
          <w:b/>
          <w:bCs/>
          <w:sz w:val="24"/>
          <w:szCs w:val="24"/>
        </w:rPr>
        <w:t xml:space="preserve">LES ORIGINES ET LE FONCTIONNEMENT DE LA DIVERSITE </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 xml:space="preserve">VII.1  Les disparités : économiques, socioculturelles </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 xml:space="preserve">VII.2  Les formes et les intensités de l’enclavement et de la marginalisation aux différentes échelles d’analyse : étude de cas. </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 xml:space="preserve">VII.3  La place et le rôle de l’agriculteur dans l’espace rural. </w:t>
      </w:r>
    </w:p>
    <w:p w:rsidR="00CD5F4E" w:rsidRPr="002D4B1A" w:rsidRDefault="00CD5F4E" w:rsidP="00CD5F4E">
      <w:pPr>
        <w:rPr>
          <w:rFonts w:asciiTheme="majorBidi" w:hAnsiTheme="majorBidi" w:cstheme="majorBidi"/>
        </w:rPr>
      </w:pPr>
    </w:p>
    <w:p w:rsidR="00CD5F4E" w:rsidRPr="002D4B1A" w:rsidRDefault="00CD5F4E" w:rsidP="00CD5F4E">
      <w:pPr>
        <w:pStyle w:val="Paragraphedeliste"/>
        <w:numPr>
          <w:ilvl w:val="0"/>
          <w:numId w:val="13"/>
        </w:numPr>
        <w:autoSpaceDE/>
        <w:autoSpaceDN/>
        <w:spacing w:after="200" w:line="276" w:lineRule="auto"/>
        <w:ind w:left="284" w:hanging="142"/>
        <w:contextualSpacing/>
        <w:rPr>
          <w:rFonts w:asciiTheme="majorBidi" w:hAnsiTheme="majorBidi" w:cstheme="majorBidi"/>
          <w:b/>
          <w:bCs/>
          <w:sz w:val="24"/>
          <w:szCs w:val="24"/>
        </w:rPr>
      </w:pPr>
      <w:r w:rsidRPr="002D4B1A">
        <w:rPr>
          <w:rFonts w:asciiTheme="majorBidi" w:hAnsiTheme="majorBidi" w:cstheme="majorBidi"/>
          <w:b/>
          <w:bCs/>
          <w:sz w:val="24"/>
          <w:szCs w:val="24"/>
        </w:rPr>
        <w:t>L’ANALYSE DES ESPACES RURAUX  PAR  DIVERSES  METHODES  DE  TRAITEMENT  NUMERIQUE</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VIII.1  La typologie  des espaces ruraux.</w:t>
      </w:r>
    </w:p>
    <w:p w:rsidR="00CD5F4E" w:rsidRPr="002D4B1A" w:rsidRDefault="00CD5F4E" w:rsidP="00CD5F4E">
      <w:pPr>
        <w:pStyle w:val="Paragraphedeliste"/>
        <w:ind w:left="360"/>
        <w:rPr>
          <w:rFonts w:asciiTheme="majorBidi" w:hAnsiTheme="majorBidi" w:cstheme="majorBidi"/>
          <w:sz w:val="24"/>
          <w:szCs w:val="24"/>
        </w:rPr>
      </w:pPr>
      <w:r w:rsidRPr="002D4B1A">
        <w:rPr>
          <w:rFonts w:asciiTheme="majorBidi" w:hAnsiTheme="majorBidi" w:cstheme="majorBidi"/>
          <w:sz w:val="24"/>
          <w:szCs w:val="24"/>
        </w:rPr>
        <w:t>VIII.2  L’analyse factorielle.</w:t>
      </w:r>
    </w:p>
    <w:p w:rsidR="00CD5F4E" w:rsidRPr="002D4B1A" w:rsidRDefault="00CD5F4E" w:rsidP="00CD5F4E">
      <w:pPr>
        <w:rPr>
          <w:rFonts w:asciiTheme="majorBidi" w:hAnsiTheme="majorBidi" w:cstheme="majorBidi"/>
        </w:rPr>
      </w:pPr>
      <w:r w:rsidRPr="002D4B1A">
        <w:rPr>
          <w:rFonts w:asciiTheme="majorBidi" w:hAnsiTheme="majorBidi" w:cstheme="majorBidi"/>
        </w:rPr>
        <w:t xml:space="preserve"> </w:t>
      </w:r>
    </w:p>
    <w:p w:rsidR="00CD5F4E" w:rsidRPr="002D4B1A" w:rsidRDefault="00CD5F4E" w:rsidP="00CD5F4E">
      <w:pPr>
        <w:spacing w:line="276" w:lineRule="auto"/>
        <w:jc w:val="both"/>
        <w:rPr>
          <w:rFonts w:asciiTheme="majorBidi" w:hAnsiTheme="majorBidi" w:cstheme="majorBidi"/>
          <w:b/>
          <w:i/>
        </w:rPr>
      </w:pPr>
      <w:r w:rsidRPr="002D4B1A">
        <w:rPr>
          <w:rFonts w:asciiTheme="majorBidi" w:hAnsiTheme="majorBidi" w:cstheme="majorBidi"/>
          <w:b/>
        </w:rPr>
        <w:t>Mode d’évaluation : </w:t>
      </w:r>
      <w:r w:rsidRPr="002D4B1A">
        <w:rPr>
          <w:rFonts w:asciiTheme="majorBidi" w:hAnsiTheme="majorBidi" w:cstheme="majorBidi"/>
          <w:i/>
        </w:rPr>
        <w:t>Contrôle continu, examen</w:t>
      </w:r>
    </w:p>
    <w:p w:rsidR="00CD5F4E" w:rsidRPr="002D4B1A" w:rsidRDefault="00CD5F4E" w:rsidP="00CD5F4E">
      <w:pPr>
        <w:spacing w:line="276" w:lineRule="auto"/>
        <w:jc w:val="both"/>
        <w:rPr>
          <w:rFonts w:asciiTheme="majorBidi" w:hAnsiTheme="majorBidi" w:cstheme="majorBidi"/>
          <w:b/>
        </w:rPr>
      </w:pPr>
    </w:p>
    <w:p w:rsidR="00CD5F4E" w:rsidRPr="002D4B1A" w:rsidRDefault="00CD5F4E" w:rsidP="00CD5F4E">
      <w:pPr>
        <w:spacing w:line="276" w:lineRule="auto"/>
        <w:jc w:val="both"/>
        <w:rPr>
          <w:rFonts w:asciiTheme="majorBidi" w:hAnsiTheme="majorBidi" w:cstheme="majorBidi"/>
          <w:i/>
        </w:rPr>
      </w:pPr>
      <w:r w:rsidRPr="002D4B1A">
        <w:rPr>
          <w:rFonts w:asciiTheme="majorBidi" w:hAnsiTheme="majorBidi" w:cstheme="majorBidi"/>
          <w:b/>
        </w:rPr>
        <w:t xml:space="preserve">Références :   </w:t>
      </w:r>
      <w:r w:rsidRPr="002D4B1A">
        <w:rPr>
          <w:rFonts w:asciiTheme="majorBidi" w:hAnsiTheme="majorBidi" w:cstheme="majorBidi"/>
        </w:rPr>
        <w:t xml:space="preserve"> </w:t>
      </w:r>
    </w:p>
    <w:p w:rsidR="00CD5F4E" w:rsidRPr="002D4B1A" w:rsidRDefault="00CD5F4E" w:rsidP="00CD5F4E">
      <w:pPr>
        <w:spacing w:line="276" w:lineRule="auto"/>
        <w:rPr>
          <w:rStyle w:val="CitationHTML"/>
          <w:rFonts w:asciiTheme="majorBidi" w:hAnsiTheme="majorBidi" w:cstheme="majorBidi"/>
          <w:i w:val="0"/>
          <w:iCs w:val="0"/>
        </w:rPr>
      </w:pPr>
      <w:r w:rsidRPr="002D4B1A">
        <w:rPr>
          <w:rFonts w:asciiTheme="majorBidi" w:hAnsiTheme="majorBidi" w:cstheme="majorBidi"/>
          <w:bCs/>
          <w:i/>
          <w:iCs/>
        </w:rPr>
        <w:t xml:space="preserve">Solange </w:t>
      </w:r>
      <w:proofErr w:type="spellStart"/>
      <w:r w:rsidRPr="002D4B1A">
        <w:rPr>
          <w:rFonts w:asciiTheme="majorBidi" w:hAnsiTheme="majorBidi" w:cstheme="majorBidi"/>
          <w:bCs/>
          <w:i/>
          <w:iCs/>
        </w:rPr>
        <w:t>Montagné</w:t>
      </w:r>
      <w:proofErr w:type="spellEnd"/>
      <w:r w:rsidRPr="002D4B1A">
        <w:rPr>
          <w:rFonts w:asciiTheme="majorBidi" w:hAnsiTheme="majorBidi" w:cstheme="majorBidi"/>
          <w:bCs/>
          <w:i/>
          <w:iCs/>
        </w:rPr>
        <w:t xml:space="preserve">-Villette,  l’espace rural, </w:t>
      </w:r>
      <w:r w:rsidRPr="002D4B1A">
        <w:rPr>
          <w:rFonts w:asciiTheme="majorBidi" w:hAnsiTheme="majorBidi" w:cstheme="majorBidi"/>
          <w:bCs/>
          <w:i/>
          <w:iCs/>
        </w:rPr>
        <w:br/>
        <w:t xml:space="preserve">CALMES R., DELAMARRE A,  L’espace rural </w:t>
      </w:r>
      <w:proofErr w:type="spellStart"/>
      <w:r w:rsidRPr="002D4B1A">
        <w:rPr>
          <w:rFonts w:asciiTheme="majorBidi" w:hAnsiTheme="majorBidi" w:cstheme="majorBidi"/>
          <w:bCs/>
          <w:i/>
          <w:iCs/>
        </w:rPr>
        <w:t>francais</w:t>
      </w:r>
      <w:proofErr w:type="spellEnd"/>
      <w:r w:rsidRPr="002D4B1A">
        <w:rPr>
          <w:rFonts w:asciiTheme="majorBidi" w:hAnsiTheme="majorBidi" w:cstheme="majorBidi"/>
          <w:bCs/>
          <w:i/>
          <w:iCs/>
        </w:rPr>
        <w:t>, 1978</w:t>
      </w:r>
      <w:r w:rsidRPr="002D4B1A">
        <w:rPr>
          <w:rFonts w:asciiTheme="majorBidi" w:hAnsiTheme="majorBidi" w:cstheme="majorBidi"/>
          <w:bCs/>
          <w:i/>
          <w:iCs/>
        </w:rPr>
        <w:br/>
        <w:t xml:space="preserve">Med </w:t>
      </w:r>
      <w:proofErr w:type="spellStart"/>
      <w:r w:rsidRPr="002D4B1A">
        <w:rPr>
          <w:rFonts w:asciiTheme="majorBidi" w:hAnsiTheme="majorBidi" w:cstheme="majorBidi"/>
          <w:bCs/>
          <w:i/>
          <w:iCs/>
        </w:rPr>
        <w:t>Jassem</w:t>
      </w:r>
      <w:proofErr w:type="spellEnd"/>
      <w:r w:rsidRPr="002D4B1A">
        <w:rPr>
          <w:rFonts w:asciiTheme="majorBidi" w:hAnsiTheme="majorBidi" w:cstheme="majorBidi"/>
          <w:bCs/>
          <w:i/>
          <w:iCs/>
        </w:rPr>
        <w:t xml:space="preserve"> Chabane, la planification régionale (en arabe), 2004 </w:t>
      </w:r>
      <w:r w:rsidRPr="002D4B1A">
        <w:rPr>
          <w:rFonts w:asciiTheme="majorBidi" w:hAnsiTheme="majorBidi" w:cstheme="majorBidi"/>
          <w:bCs/>
          <w:i/>
          <w:iCs/>
        </w:rPr>
        <w:br/>
      </w:r>
      <w:hyperlink r:id="rId10" w:history="1">
        <w:r w:rsidRPr="002D4B1A">
          <w:rPr>
            <w:rStyle w:val="Lienhypertexte"/>
            <w:rFonts w:asciiTheme="majorBidi" w:hAnsiTheme="majorBidi" w:cstheme="majorBidi"/>
            <w:i/>
            <w:iCs/>
            <w:color w:val="auto"/>
          </w:rPr>
          <w:t>www.minagri.dz</w:t>
        </w:r>
      </w:hyperlink>
      <w:r w:rsidRPr="002D4B1A">
        <w:rPr>
          <w:rStyle w:val="CitationHTML"/>
          <w:rFonts w:asciiTheme="majorBidi" w:hAnsiTheme="majorBidi" w:cstheme="majorBidi"/>
          <w:i w:val="0"/>
          <w:iCs w:val="0"/>
        </w:rPr>
        <w:t xml:space="preserve">                    </w:t>
      </w:r>
    </w:p>
    <w:p w:rsidR="00CD5F4E" w:rsidRPr="002D4B1A" w:rsidRDefault="002D50D6" w:rsidP="00CD5F4E">
      <w:pPr>
        <w:spacing w:line="276" w:lineRule="auto"/>
        <w:rPr>
          <w:rStyle w:val="CitationHTML"/>
          <w:rFonts w:asciiTheme="majorBidi" w:hAnsiTheme="majorBidi" w:cstheme="majorBidi"/>
          <w:i w:val="0"/>
          <w:iCs w:val="0"/>
        </w:rPr>
      </w:pPr>
      <w:hyperlink r:id="rId11" w:history="1">
        <w:r w:rsidR="00CD5F4E" w:rsidRPr="002D4B1A">
          <w:rPr>
            <w:rStyle w:val="Lienhypertexte"/>
            <w:rFonts w:asciiTheme="majorBidi" w:hAnsiTheme="majorBidi" w:cstheme="majorBidi"/>
            <w:i/>
            <w:iCs/>
            <w:color w:val="auto"/>
          </w:rPr>
          <w:t>www.insee.fr/fr/</w:t>
        </w:r>
        <w:r w:rsidR="00CD5F4E" w:rsidRPr="002D4B1A">
          <w:rPr>
            <w:rStyle w:val="Lienhypertexte"/>
            <w:rFonts w:asciiTheme="majorBidi" w:hAnsiTheme="majorBidi" w:cstheme="majorBidi"/>
            <w:b/>
            <w:bCs/>
            <w:i/>
            <w:iCs/>
            <w:color w:val="auto"/>
          </w:rPr>
          <w:t>espace</w:t>
        </w:r>
        <w:r w:rsidR="00CD5F4E" w:rsidRPr="002D4B1A">
          <w:rPr>
            <w:rStyle w:val="Lienhypertexte"/>
            <w:rFonts w:asciiTheme="majorBidi" w:hAnsiTheme="majorBidi" w:cstheme="majorBidi"/>
            <w:i/>
            <w:iCs/>
            <w:color w:val="auto"/>
          </w:rPr>
          <w:t>-</w:t>
        </w:r>
        <w:r w:rsidR="00CD5F4E" w:rsidRPr="002D4B1A">
          <w:rPr>
            <w:rStyle w:val="Lienhypertexte"/>
            <w:rFonts w:asciiTheme="majorBidi" w:hAnsiTheme="majorBidi" w:cstheme="majorBidi"/>
            <w:b/>
            <w:bCs/>
            <w:i/>
            <w:iCs/>
            <w:color w:val="auto"/>
          </w:rPr>
          <w:t>rural</w:t>
        </w:r>
      </w:hyperlink>
      <w:r w:rsidR="00CD5F4E" w:rsidRPr="002D4B1A">
        <w:rPr>
          <w:rStyle w:val="CitationHTML"/>
          <w:rFonts w:asciiTheme="majorBidi" w:hAnsiTheme="majorBidi" w:cstheme="majorBidi"/>
          <w:i w:val="0"/>
          <w:iCs w:val="0"/>
        </w:rPr>
        <w:t xml:space="preserve">     </w:t>
      </w:r>
    </w:p>
    <w:p w:rsidR="00CD5F4E" w:rsidRPr="002D4B1A" w:rsidRDefault="00CD5F4E" w:rsidP="00CD5F4E">
      <w:pPr>
        <w:tabs>
          <w:tab w:val="left" w:pos="1306"/>
          <w:tab w:val="left" w:pos="8122"/>
        </w:tabs>
        <w:rPr>
          <w:rFonts w:asciiTheme="majorBidi" w:hAnsiTheme="majorBidi" w:cstheme="majorBidi"/>
          <w:bCs/>
        </w:rPr>
      </w:pPr>
      <w:r w:rsidRPr="002D4B1A">
        <w:rPr>
          <w:rStyle w:val="CitationHTML"/>
          <w:rFonts w:asciiTheme="majorBidi" w:hAnsiTheme="majorBidi" w:cstheme="majorBidi"/>
          <w:i w:val="0"/>
          <w:iCs w:val="0"/>
        </w:rPr>
        <w:t xml:space="preserve"> </w:t>
      </w:r>
      <w:hyperlink r:id="rId12" w:history="1">
        <w:r w:rsidRPr="002D4B1A">
          <w:rPr>
            <w:rStyle w:val="Lienhypertexte"/>
            <w:rFonts w:asciiTheme="majorBidi" w:hAnsiTheme="majorBidi" w:cstheme="majorBidi"/>
            <w:i/>
            <w:iCs/>
            <w:color w:val="auto"/>
          </w:rPr>
          <w:t>www.planbleu.org/themes/</w:t>
        </w:r>
        <w:r w:rsidRPr="002D4B1A">
          <w:rPr>
            <w:rStyle w:val="Lienhypertexte"/>
            <w:rFonts w:asciiTheme="majorBidi" w:hAnsiTheme="majorBidi" w:cstheme="majorBidi"/>
            <w:b/>
            <w:bCs/>
            <w:i/>
            <w:iCs/>
            <w:color w:val="auto"/>
          </w:rPr>
          <w:t>espaceRural</w:t>
        </w:r>
      </w:hyperlink>
    </w:p>
    <w:p w:rsidR="00CD5F4E" w:rsidRPr="002D4B1A" w:rsidRDefault="00CD5F4E" w:rsidP="00CD5F4E">
      <w:pPr>
        <w:ind w:right="282"/>
        <w:jc w:val="center"/>
        <w:rPr>
          <w:rFonts w:asciiTheme="majorBidi" w:hAnsiTheme="majorBidi" w:cstheme="majorBidi"/>
          <w:b/>
          <w:iCs/>
        </w:rPr>
      </w:pPr>
    </w:p>
    <w:p w:rsidR="006D7AF8" w:rsidRPr="002D4B1A" w:rsidRDefault="006D7AF8" w:rsidP="006D7AF8">
      <w:pPr>
        <w:tabs>
          <w:tab w:val="left" w:pos="4020"/>
        </w:tabs>
        <w:spacing w:line="200" w:lineRule="exact"/>
        <w:rPr>
          <w:rFonts w:asciiTheme="majorBidi" w:eastAsia="Times New Roman" w:hAnsiTheme="majorBidi" w:cstheme="majorBidi"/>
          <w:color w:val="FF0000"/>
        </w:rPr>
      </w:pPr>
    </w:p>
    <w:p w:rsidR="002F7284" w:rsidRPr="002D4B1A" w:rsidRDefault="006D7AF8" w:rsidP="002F7284">
      <w:pPr>
        <w:spacing w:line="276" w:lineRule="auto"/>
        <w:ind w:right="282"/>
        <w:rPr>
          <w:rFonts w:asciiTheme="majorBidi" w:hAnsiTheme="majorBidi" w:cstheme="majorBidi"/>
          <w:b/>
          <w:i/>
        </w:rPr>
      </w:pPr>
      <w:r w:rsidRPr="002D4B1A">
        <w:rPr>
          <w:rFonts w:asciiTheme="majorBidi" w:eastAsia="Times New Roman" w:hAnsiTheme="majorBidi" w:cstheme="majorBidi"/>
          <w:color w:val="FF0000"/>
        </w:rPr>
        <w:br w:type="page"/>
      </w:r>
      <w:r w:rsidR="002F7284" w:rsidRPr="002D4B1A">
        <w:rPr>
          <w:rFonts w:asciiTheme="majorBidi" w:hAnsiTheme="majorBidi" w:cstheme="majorBidi"/>
          <w:b/>
          <w:iCs/>
        </w:rPr>
        <w:t>Intitulé du Master</w:t>
      </w:r>
      <w:r w:rsidR="002F7284" w:rsidRPr="002D4B1A">
        <w:rPr>
          <w:rFonts w:asciiTheme="majorBidi" w:hAnsiTheme="majorBidi" w:cstheme="majorBidi"/>
          <w:b/>
          <w:i/>
        </w:rPr>
        <w:t xml:space="preserve"> : </w:t>
      </w:r>
      <w:r w:rsidR="002F7284" w:rsidRPr="002D4B1A">
        <w:rPr>
          <w:rFonts w:asciiTheme="majorBidi" w:hAnsiTheme="majorBidi" w:cstheme="majorBidi"/>
          <w:b/>
          <w:bCs/>
        </w:rPr>
        <w:t>Aménagement rural et développement durable</w:t>
      </w:r>
    </w:p>
    <w:p w:rsidR="002F7284" w:rsidRPr="002D4B1A" w:rsidRDefault="002F7284" w:rsidP="002F7284">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02</w:t>
      </w:r>
    </w:p>
    <w:p w:rsidR="002F7284" w:rsidRPr="002D4B1A" w:rsidRDefault="002F7284" w:rsidP="002F7284">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UEM1</w:t>
      </w:r>
    </w:p>
    <w:p w:rsidR="00CD5F4E" w:rsidRPr="002D4B1A" w:rsidRDefault="00CD5F4E" w:rsidP="00CD5F4E">
      <w:pPr>
        <w:ind w:right="282"/>
        <w:rPr>
          <w:rFonts w:asciiTheme="majorBidi" w:hAnsiTheme="majorBidi" w:cstheme="majorBidi"/>
          <w:b/>
          <w:iCs/>
        </w:rPr>
      </w:pPr>
      <w:r w:rsidRPr="002D4B1A">
        <w:rPr>
          <w:rFonts w:asciiTheme="majorBidi" w:hAnsiTheme="majorBidi" w:cstheme="majorBidi"/>
          <w:b/>
        </w:rPr>
        <w:t xml:space="preserve">Intitulé de la matière : </w:t>
      </w:r>
      <w:r w:rsidRPr="002D4B1A">
        <w:rPr>
          <w:rFonts w:asciiTheme="majorBidi" w:hAnsiTheme="majorBidi" w:cstheme="majorBidi"/>
          <w:b/>
          <w:iCs/>
        </w:rPr>
        <w:t xml:space="preserve">Evaluation des impacts sur les milieux ruraux  </w:t>
      </w:r>
    </w:p>
    <w:p w:rsidR="00CD5F4E" w:rsidRPr="002D4B1A" w:rsidRDefault="00CD5F4E" w:rsidP="00CD5F4E">
      <w:pPr>
        <w:spacing w:line="276" w:lineRule="auto"/>
        <w:ind w:left="360" w:hanging="360"/>
        <w:jc w:val="both"/>
        <w:rPr>
          <w:rFonts w:asciiTheme="majorBidi" w:hAnsiTheme="majorBidi" w:cstheme="majorBidi"/>
          <w:b/>
        </w:rPr>
      </w:pPr>
      <w:r w:rsidRPr="002D4B1A">
        <w:rPr>
          <w:rFonts w:asciiTheme="majorBidi" w:hAnsiTheme="majorBidi" w:cstheme="majorBidi"/>
          <w:iCs/>
        </w:rPr>
        <w:tab/>
      </w:r>
      <w:r w:rsidRPr="002D4B1A">
        <w:rPr>
          <w:rFonts w:asciiTheme="majorBidi" w:hAnsiTheme="majorBidi" w:cstheme="majorBidi"/>
          <w:iCs/>
        </w:rPr>
        <w:tab/>
        <w:t xml:space="preserve"> </w:t>
      </w:r>
    </w:p>
    <w:p w:rsidR="00CD5F4E" w:rsidRPr="002D4B1A" w:rsidRDefault="00CD5F4E" w:rsidP="00C93E2A">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00C93E2A" w:rsidRPr="002D4B1A">
        <w:rPr>
          <w:rFonts w:asciiTheme="majorBidi" w:hAnsiTheme="majorBidi" w:cstheme="majorBidi"/>
          <w:b/>
        </w:rPr>
        <w:t>3</w:t>
      </w:r>
      <w:r w:rsidRPr="002D4B1A">
        <w:rPr>
          <w:rFonts w:asciiTheme="majorBidi" w:hAnsiTheme="majorBidi" w:cstheme="majorBidi"/>
          <w:b/>
        </w:rPr>
        <w:tab/>
      </w:r>
      <w:r w:rsidRPr="002D4B1A">
        <w:rPr>
          <w:rFonts w:asciiTheme="majorBidi" w:hAnsiTheme="majorBidi" w:cstheme="majorBidi"/>
          <w:b/>
        </w:rPr>
        <w:tab/>
        <w:t xml:space="preserve">           </w:t>
      </w:r>
    </w:p>
    <w:p w:rsidR="00CD5F4E" w:rsidRPr="002D4B1A" w:rsidRDefault="00CD5F4E" w:rsidP="00C93E2A">
      <w:pPr>
        <w:ind w:right="282"/>
        <w:rPr>
          <w:rFonts w:asciiTheme="majorBidi" w:hAnsiTheme="majorBidi" w:cstheme="majorBidi"/>
          <w:bCs/>
        </w:rPr>
      </w:pPr>
      <w:r w:rsidRPr="002D4B1A">
        <w:rPr>
          <w:rFonts w:asciiTheme="majorBidi" w:hAnsiTheme="majorBidi" w:cstheme="majorBidi"/>
          <w:b/>
        </w:rPr>
        <w:t>Coefficients :</w:t>
      </w:r>
      <w:r w:rsidR="00C93E2A" w:rsidRPr="002D4B1A">
        <w:rPr>
          <w:rFonts w:asciiTheme="majorBidi" w:hAnsiTheme="majorBidi" w:cstheme="majorBidi"/>
          <w:bCs/>
        </w:rPr>
        <w:t>2</w:t>
      </w:r>
    </w:p>
    <w:p w:rsidR="00CD5F4E" w:rsidRPr="002D4B1A" w:rsidRDefault="00CD5F4E" w:rsidP="00CD5F4E">
      <w:pPr>
        <w:spacing w:line="276" w:lineRule="auto"/>
        <w:jc w:val="both"/>
        <w:rPr>
          <w:rFonts w:asciiTheme="majorBidi" w:hAnsiTheme="majorBidi" w:cstheme="majorBidi"/>
          <w:b/>
          <w:color w:val="FF0000"/>
        </w:rPr>
      </w:pPr>
    </w:p>
    <w:p w:rsidR="00CD5F4E" w:rsidRPr="002D4B1A" w:rsidRDefault="00CD5F4E" w:rsidP="00CD5F4E">
      <w:pPr>
        <w:spacing w:line="276" w:lineRule="auto"/>
        <w:jc w:val="both"/>
        <w:rPr>
          <w:rFonts w:asciiTheme="majorBidi" w:hAnsiTheme="majorBidi" w:cstheme="majorBidi"/>
          <w:color w:val="333333"/>
          <w:shd w:val="clear" w:color="auto" w:fill="FFFFFF"/>
        </w:rPr>
      </w:pPr>
      <w:r w:rsidRPr="002D4B1A">
        <w:rPr>
          <w:rFonts w:asciiTheme="majorBidi" w:hAnsiTheme="majorBidi" w:cstheme="majorBidi"/>
          <w:b/>
        </w:rPr>
        <w:t>Objectifs de l’enseignement :</w:t>
      </w:r>
      <w:r w:rsidRPr="002D4B1A">
        <w:rPr>
          <w:rFonts w:asciiTheme="majorBidi" w:hAnsiTheme="majorBidi" w:cstheme="majorBidi"/>
          <w:color w:val="333333"/>
          <w:shd w:val="clear" w:color="auto" w:fill="FFFFFF"/>
        </w:rPr>
        <w:t xml:space="preserve"> </w:t>
      </w:r>
    </w:p>
    <w:p w:rsidR="00CD5F4E" w:rsidRPr="002D4B1A" w:rsidRDefault="00CD5F4E" w:rsidP="00CD5F4E">
      <w:pPr>
        <w:spacing w:line="276" w:lineRule="auto"/>
        <w:jc w:val="both"/>
        <w:rPr>
          <w:rFonts w:asciiTheme="majorBidi" w:hAnsiTheme="majorBidi" w:cstheme="majorBidi"/>
          <w:bCs/>
          <w:i/>
        </w:rPr>
      </w:pPr>
      <w:r w:rsidRPr="002D4B1A">
        <w:rPr>
          <w:rFonts w:asciiTheme="majorBidi" w:hAnsiTheme="majorBidi" w:cstheme="majorBidi"/>
          <w:bCs/>
        </w:rPr>
        <w:t xml:space="preserve">Apprendre des outils majeurs de développement durable. Le module permet aux étudiants d'inscrire l'environnement dans les processus de décision à diverses échelles, depuis le niveau stratégique de la planification nationale jusqu'à la gestion des opérations.   </w:t>
      </w:r>
    </w:p>
    <w:p w:rsidR="00CD5F4E" w:rsidRPr="002D4B1A" w:rsidRDefault="00CD5F4E" w:rsidP="00CD5F4E">
      <w:pPr>
        <w:spacing w:line="276" w:lineRule="auto"/>
        <w:jc w:val="both"/>
        <w:rPr>
          <w:rFonts w:asciiTheme="majorBidi" w:hAnsiTheme="majorBidi" w:cstheme="majorBidi"/>
          <w:b/>
        </w:rPr>
      </w:pPr>
    </w:p>
    <w:p w:rsidR="00CD5F4E" w:rsidRPr="002D4B1A" w:rsidRDefault="00CD5F4E" w:rsidP="00CD5F4E">
      <w:pPr>
        <w:spacing w:line="276" w:lineRule="auto"/>
        <w:jc w:val="both"/>
        <w:rPr>
          <w:rFonts w:asciiTheme="majorBidi" w:hAnsiTheme="majorBidi" w:cstheme="majorBidi"/>
          <w:b/>
          <w:i/>
        </w:rPr>
      </w:pPr>
      <w:r w:rsidRPr="002D4B1A">
        <w:rPr>
          <w:rFonts w:asciiTheme="majorBidi" w:hAnsiTheme="majorBidi" w:cstheme="majorBidi"/>
          <w:b/>
        </w:rPr>
        <w:t>Connaissances préalables recommandées (</w:t>
      </w:r>
      <w:r w:rsidRPr="002D4B1A">
        <w:rPr>
          <w:rFonts w:asciiTheme="majorBidi" w:hAnsiTheme="majorBidi" w:cstheme="majorBidi"/>
          <w:b/>
          <w:i/>
        </w:rPr>
        <w:t>descriptif succinct des connaissances requises pour pouvoir suivre cet enseignement).</w:t>
      </w:r>
    </w:p>
    <w:p w:rsidR="00CD5F4E" w:rsidRPr="002D4B1A" w:rsidRDefault="00CD5F4E" w:rsidP="00CD5F4E">
      <w:pPr>
        <w:spacing w:line="276" w:lineRule="auto"/>
        <w:jc w:val="both"/>
        <w:rPr>
          <w:rFonts w:asciiTheme="majorBidi" w:hAnsiTheme="majorBidi" w:cstheme="majorBidi"/>
          <w:b/>
          <w:i/>
        </w:rPr>
      </w:pPr>
      <w:r w:rsidRPr="002D4B1A">
        <w:rPr>
          <w:rFonts w:asciiTheme="majorBidi" w:hAnsiTheme="majorBidi" w:cstheme="majorBidi"/>
          <w:b/>
          <w:i/>
        </w:rPr>
        <w:t>Connaissances requises en licence</w:t>
      </w:r>
    </w:p>
    <w:p w:rsidR="00CD5F4E" w:rsidRPr="002D4B1A" w:rsidRDefault="00CD5F4E" w:rsidP="00CD5F4E">
      <w:pPr>
        <w:spacing w:line="276" w:lineRule="auto"/>
        <w:jc w:val="both"/>
        <w:rPr>
          <w:rFonts w:asciiTheme="majorBidi" w:hAnsiTheme="majorBidi" w:cstheme="majorBidi"/>
          <w:b/>
          <w:bCs/>
        </w:rPr>
      </w:pPr>
    </w:p>
    <w:p w:rsidR="00CD5F4E" w:rsidRPr="002D4B1A" w:rsidRDefault="00CD5F4E" w:rsidP="00CD5F4E">
      <w:pPr>
        <w:spacing w:line="276" w:lineRule="auto"/>
        <w:jc w:val="both"/>
        <w:rPr>
          <w:rFonts w:asciiTheme="majorBidi" w:hAnsiTheme="majorBidi" w:cstheme="majorBidi"/>
          <w:b/>
        </w:rPr>
      </w:pPr>
      <w:r w:rsidRPr="002D4B1A">
        <w:rPr>
          <w:rFonts w:asciiTheme="majorBidi" w:hAnsiTheme="majorBidi" w:cstheme="majorBidi"/>
          <w:b/>
        </w:rPr>
        <w:t>Contenu de la matière : </w:t>
      </w:r>
    </w:p>
    <w:p w:rsidR="00CD5F4E" w:rsidRPr="002D4B1A" w:rsidRDefault="00CD5F4E" w:rsidP="00CD5F4E">
      <w:pPr>
        <w:numPr>
          <w:ilvl w:val="0"/>
          <w:numId w:val="8"/>
        </w:numPr>
        <w:tabs>
          <w:tab w:val="clear" w:pos="1623"/>
          <w:tab w:val="num" w:pos="142"/>
        </w:tabs>
        <w:spacing w:line="276" w:lineRule="auto"/>
        <w:ind w:left="0" w:firstLine="0"/>
        <w:jc w:val="both"/>
        <w:rPr>
          <w:rFonts w:asciiTheme="majorBidi" w:hAnsiTheme="majorBidi" w:cstheme="majorBidi"/>
          <w:b/>
        </w:rPr>
      </w:pPr>
      <w:r w:rsidRPr="002D4B1A">
        <w:rPr>
          <w:rFonts w:asciiTheme="majorBidi" w:hAnsiTheme="majorBidi" w:cstheme="majorBidi"/>
          <w:b/>
        </w:rPr>
        <w:t xml:space="preserve">l’importance d’évaluation des impacts des projets sur </w:t>
      </w:r>
      <w:r w:rsidRPr="002D4B1A">
        <w:rPr>
          <w:rFonts w:asciiTheme="majorBidi" w:hAnsiTheme="majorBidi" w:cstheme="majorBidi"/>
          <w:b/>
          <w:iCs/>
        </w:rPr>
        <w:t>les milieux ruraux</w:t>
      </w:r>
    </w:p>
    <w:p w:rsidR="00CD5F4E" w:rsidRPr="002D4B1A" w:rsidRDefault="00CD5F4E" w:rsidP="00CD5F4E">
      <w:pPr>
        <w:numPr>
          <w:ilvl w:val="0"/>
          <w:numId w:val="8"/>
        </w:numPr>
        <w:tabs>
          <w:tab w:val="clear" w:pos="1623"/>
          <w:tab w:val="num" w:pos="142"/>
        </w:tabs>
        <w:spacing w:line="276" w:lineRule="auto"/>
        <w:ind w:left="0" w:firstLine="0"/>
        <w:jc w:val="both"/>
        <w:rPr>
          <w:rFonts w:asciiTheme="majorBidi" w:hAnsiTheme="majorBidi" w:cstheme="majorBidi"/>
          <w:b/>
        </w:rPr>
      </w:pPr>
      <w:r w:rsidRPr="002D4B1A">
        <w:rPr>
          <w:rFonts w:asciiTheme="majorBidi" w:hAnsiTheme="majorBidi" w:cstheme="majorBidi"/>
          <w:b/>
        </w:rPr>
        <w:t>Les méthodes et outils d’évaluation des impacts.</w:t>
      </w:r>
    </w:p>
    <w:p w:rsidR="00CD5F4E" w:rsidRPr="002D4B1A" w:rsidRDefault="00CD5F4E" w:rsidP="00CD5F4E">
      <w:pPr>
        <w:numPr>
          <w:ilvl w:val="0"/>
          <w:numId w:val="8"/>
        </w:numPr>
        <w:tabs>
          <w:tab w:val="clear" w:pos="1623"/>
          <w:tab w:val="num" w:pos="142"/>
        </w:tabs>
        <w:spacing w:line="276" w:lineRule="auto"/>
        <w:ind w:left="0" w:firstLine="0"/>
        <w:jc w:val="both"/>
        <w:rPr>
          <w:rFonts w:asciiTheme="majorBidi" w:hAnsiTheme="majorBidi" w:cstheme="majorBidi"/>
          <w:b/>
        </w:rPr>
      </w:pPr>
      <w:r w:rsidRPr="002D4B1A">
        <w:rPr>
          <w:rFonts w:asciiTheme="majorBidi" w:hAnsiTheme="majorBidi" w:cstheme="majorBidi"/>
          <w:b/>
        </w:rPr>
        <w:t xml:space="preserve">Procédures de l’étude d’impact du projet sur </w:t>
      </w:r>
      <w:r w:rsidRPr="002D4B1A">
        <w:rPr>
          <w:rFonts w:asciiTheme="majorBidi" w:hAnsiTheme="majorBidi" w:cstheme="majorBidi"/>
          <w:b/>
          <w:iCs/>
        </w:rPr>
        <w:t>les milieux ruraux</w:t>
      </w:r>
      <w:r w:rsidRPr="002D4B1A">
        <w:rPr>
          <w:rFonts w:asciiTheme="majorBidi" w:hAnsiTheme="majorBidi" w:cstheme="majorBidi"/>
          <w:b/>
        </w:rPr>
        <w:t xml:space="preserve"> </w:t>
      </w:r>
    </w:p>
    <w:p w:rsidR="00CD5F4E" w:rsidRPr="002D4B1A" w:rsidRDefault="00CD5F4E" w:rsidP="00CD5F4E">
      <w:pPr>
        <w:numPr>
          <w:ilvl w:val="0"/>
          <w:numId w:val="8"/>
        </w:numPr>
        <w:tabs>
          <w:tab w:val="clear" w:pos="1623"/>
          <w:tab w:val="num" w:pos="142"/>
        </w:tabs>
        <w:spacing w:line="276" w:lineRule="auto"/>
        <w:ind w:left="0" w:firstLine="0"/>
        <w:jc w:val="both"/>
        <w:rPr>
          <w:rFonts w:asciiTheme="majorBidi" w:hAnsiTheme="majorBidi" w:cstheme="majorBidi"/>
          <w:b/>
        </w:rPr>
      </w:pPr>
      <w:r w:rsidRPr="002D4B1A">
        <w:rPr>
          <w:rFonts w:asciiTheme="majorBidi" w:hAnsiTheme="majorBidi" w:cstheme="majorBidi"/>
          <w:b/>
        </w:rPr>
        <w:t>Objectifs d’évaluation des impacts.</w:t>
      </w:r>
    </w:p>
    <w:p w:rsidR="00CD5F4E" w:rsidRPr="002D4B1A" w:rsidRDefault="00CD5F4E" w:rsidP="00CD5F4E">
      <w:pPr>
        <w:numPr>
          <w:ilvl w:val="0"/>
          <w:numId w:val="8"/>
        </w:numPr>
        <w:tabs>
          <w:tab w:val="clear" w:pos="1623"/>
          <w:tab w:val="num" w:pos="142"/>
        </w:tabs>
        <w:spacing w:line="276" w:lineRule="auto"/>
        <w:ind w:left="0" w:firstLine="0"/>
        <w:jc w:val="both"/>
        <w:rPr>
          <w:rFonts w:asciiTheme="majorBidi" w:hAnsiTheme="majorBidi" w:cstheme="majorBidi"/>
          <w:b/>
        </w:rPr>
      </w:pPr>
      <w:r w:rsidRPr="002D4B1A">
        <w:rPr>
          <w:rFonts w:asciiTheme="majorBidi" w:hAnsiTheme="majorBidi" w:cstheme="majorBidi"/>
          <w:b/>
        </w:rPr>
        <w:t xml:space="preserve">Economies de l’étude d’impact. </w:t>
      </w:r>
    </w:p>
    <w:p w:rsidR="00CD5F4E" w:rsidRPr="002D4B1A" w:rsidRDefault="00CD5F4E" w:rsidP="00CD5F4E">
      <w:pPr>
        <w:numPr>
          <w:ilvl w:val="0"/>
          <w:numId w:val="8"/>
        </w:numPr>
        <w:tabs>
          <w:tab w:val="clear" w:pos="1623"/>
          <w:tab w:val="num" w:pos="142"/>
        </w:tabs>
        <w:spacing w:line="276" w:lineRule="auto"/>
        <w:ind w:left="0" w:firstLine="0"/>
        <w:jc w:val="both"/>
        <w:rPr>
          <w:rFonts w:asciiTheme="majorBidi" w:hAnsiTheme="majorBidi" w:cstheme="majorBidi"/>
          <w:b/>
        </w:rPr>
      </w:pPr>
      <w:r w:rsidRPr="002D4B1A">
        <w:rPr>
          <w:rFonts w:asciiTheme="majorBidi" w:hAnsiTheme="majorBidi" w:cstheme="majorBidi"/>
          <w:b/>
        </w:rPr>
        <w:t>Contenu de l’étude d’impact.</w:t>
      </w:r>
    </w:p>
    <w:p w:rsidR="00CD5F4E" w:rsidRPr="002D4B1A" w:rsidRDefault="00CD5F4E" w:rsidP="00CD5F4E">
      <w:pPr>
        <w:numPr>
          <w:ilvl w:val="0"/>
          <w:numId w:val="8"/>
        </w:numPr>
        <w:tabs>
          <w:tab w:val="clear" w:pos="1623"/>
          <w:tab w:val="num" w:pos="142"/>
        </w:tabs>
        <w:spacing w:line="276" w:lineRule="auto"/>
        <w:ind w:left="0" w:firstLine="0"/>
        <w:jc w:val="both"/>
        <w:rPr>
          <w:rFonts w:asciiTheme="majorBidi" w:hAnsiTheme="majorBidi" w:cstheme="majorBidi"/>
          <w:b/>
        </w:rPr>
      </w:pPr>
      <w:r w:rsidRPr="002D4B1A">
        <w:rPr>
          <w:rFonts w:asciiTheme="majorBidi" w:hAnsiTheme="majorBidi" w:cstheme="majorBidi"/>
          <w:b/>
        </w:rPr>
        <w:t>Etablissements classés et soumises à l’étude d’impact.</w:t>
      </w:r>
    </w:p>
    <w:p w:rsidR="00CD5F4E" w:rsidRPr="002D4B1A" w:rsidRDefault="00CD5F4E" w:rsidP="00CD5F4E">
      <w:pPr>
        <w:numPr>
          <w:ilvl w:val="0"/>
          <w:numId w:val="8"/>
        </w:numPr>
        <w:tabs>
          <w:tab w:val="clear" w:pos="1623"/>
          <w:tab w:val="num" w:pos="142"/>
        </w:tabs>
        <w:spacing w:line="276" w:lineRule="auto"/>
        <w:ind w:left="0" w:firstLine="0"/>
        <w:jc w:val="both"/>
        <w:rPr>
          <w:rFonts w:asciiTheme="majorBidi" w:hAnsiTheme="majorBidi" w:cstheme="majorBidi"/>
          <w:b/>
        </w:rPr>
      </w:pPr>
      <w:r w:rsidRPr="002D4B1A">
        <w:rPr>
          <w:rFonts w:asciiTheme="majorBidi" w:hAnsiTheme="majorBidi" w:cstheme="majorBidi"/>
          <w:b/>
        </w:rPr>
        <w:t xml:space="preserve"> Etude des risques et dangers.</w:t>
      </w:r>
    </w:p>
    <w:p w:rsidR="00CD5F4E" w:rsidRPr="002D4B1A" w:rsidRDefault="00CD5F4E" w:rsidP="00CD5F4E">
      <w:pPr>
        <w:numPr>
          <w:ilvl w:val="0"/>
          <w:numId w:val="8"/>
        </w:numPr>
        <w:tabs>
          <w:tab w:val="clear" w:pos="1623"/>
          <w:tab w:val="num" w:pos="142"/>
        </w:tabs>
        <w:spacing w:line="276" w:lineRule="auto"/>
        <w:ind w:left="0" w:firstLine="0"/>
        <w:jc w:val="both"/>
        <w:rPr>
          <w:rFonts w:asciiTheme="majorBidi" w:hAnsiTheme="majorBidi" w:cstheme="majorBidi"/>
          <w:b/>
        </w:rPr>
      </w:pPr>
      <w:r w:rsidRPr="002D4B1A">
        <w:rPr>
          <w:rFonts w:asciiTheme="majorBidi" w:hAnsiTheme="majorBidi" w:cstheme="majorBidi"/>
          <w:b/>
        </w:rPr>
        <w:t xml:space="preserve">Etude d’audit environnemental    </w:t>
      </w:r>
    </w:p>
    <w:p w:rsidR="00CD5F4E" w:rsidRPr="002D4B1A" w:rsidRDefault="00CD5F4E" w:rsidP="00CD5F4E">
      <w:pPr>
        <w:spacing w:line="276" w:lineRule="auto"/>
        <w:jc w:val="both"/>
        <w:rPr>
          <w:rFonts w:asciiTheme="majorBidi" w:hAnsiTheme="majorBidi" w:cstheme="majorBidi"/>
          <w:b/>
        </w:rPr>
      </w:pPr>
    </w:p>
    <w:p w:rsidR="00CD5F4E" w:rsidRPr="002D4B1A" w:rsidRDefault="00CD5F4E" w:rsidP="00CD5F4E">
      <w:pPr>
        <w:spacing w:line="276" w:lineRule="auto"/>
        <w:jc w:val="both"/>
        <w:rPr>
          <w:rFonts w:asciiTheme="majorBidi" w:hAnsiTheme="majorBidi" w:cstheme="majorBidi"/>
          <w:b/>
          <w:i/>
        </w:rPr>
      </w:pPr>
      <w:r w:rsidRPr="002D4B1A">
        <w:rPr>
          <w:rFonts w:asciiTheme="majorBidi" w:hAnsiTheme="majorBidi" w:cstheme="majorBidi"/>
          <w:b/>
        </w:rPr>
        <w:t>Mode d’évaluation : </w:t>
      </w:r>
      <w:r w:rsidRPr="002D4B1A">
        <w:rPr>
          <w:rFonts w:asciiTheme="majorBidi" w:hAnsiTheme="majorBidi" w:cstheme="majorBidi"/>
          <w:i/>
        </w:rPr>
        <w:t>Contrôle continu, examen</w:t>
      </w:r>
    </w:p>
    <w:p w:rsidR="00CD5F4E" w:rsidRPr="002D4B1A" w:rsidRDefault="00CD5F4E" w:rsidP="00CD5F4E">
      <w:pPr>
        <w:pStyle w:val="Titre1"/>
        <w:shd w:val="clear" w:color="auto" w:fill="FFFFFF"/>
        <w:rPr>
          <w:rFonts w:asciiTheme="majorBidi" w:hAnsiTheme="majorBidi" w:cstheme="majorBidi"/>
          <w:bCs w:val="0"/>
          <w:i/>
        </w:rPr>
      </w:pPr>
      <w:r w:rsidRPr="002D4B1A">
        <w:rPr>
          <w:rFonts w:asciiTheme="majorBidi" w:hAnsiTheme="majorBidi" w:cstheme="majorBidi"/>
          <w:b w:val="0"/>
        </w:rPr>
        <w:t xml:space="preserve">Références : </w:t>
      </w:r>
      <w:r w:rsidRPr="002D4B1A">
        <w:rPr>
          <w:rFonts w:asciiTheme="majorBidi" w:hAnsiTheme="majorBidi" w:cstheme="majorBidi"/>
          <w:bCs w:val="0"/>
          <w:i/>
        </w:rPr>
        <w:t xml:space="preserve">livre : (L'évaluation des impacts sur </w:t>
      </w:r>
      <w:r w:rsidRPr="002D4B1A">
        <w:rPr>
          <w:rFonts w:asciiTheme="majorBidi" w:hAnsiTheme="majorBidi" w:cstheme="majorBidi"/>
          <w:b w:val="0"/>
          <w:iCs/>
        </w:rPr>
        <w:t>les milieux ruraux</w:t>
      </w:r>
      <w:r w:rsidRPr="002D4B1A">
        <w:rPr>
          <w:rFonts w:asciiTheme="majorBidi" w:hAnsiTheme="majorBidi" w:cstheme="majorBidi"/>
          <w:bCs w:val="0"/>
          <w:i/>
        </w:rPr>
        <w:t xml:space="preserve">: processus, acteurs et pratique  pour un développement durable, Par Pierre </w:t>
      </w:r>
      <w:proofErr w:type="spellStart"/>
      <w:r w:rsidRPr="002D4B1A">
        <w:rPr>
          <w:rFonts w:asciiTheme="majorBidi" w:hAnsiTheme="majorBidi" w:cstheme="majorBidi"/>
          <w:bCs w:val="0"/>
          <w:i/>
        </w:rPr>
        <w:t>André,Claude</w:t>
      </w:r>
      <w:proofErr w:type="spellEnd"/>
      <w:r w:rsidRPr="002D4B1A">
        <w:rPr>
          <w:rFonts w:asciiTheme="majorBidi" w:hAnsiTheme="majorBidi" w:cstheme="majorBidi"/>
          <w:bCs w:val="0"/>
          <w:i/>
        </w:rPr>
        <w:t xml:space="preserve"> E. </w:t>
      </w:r>
      <w:proofErr w:type="spellStart"/>
      <w:r w:rsidRPr="002D4B1A">
        <w:rPr>
          <w:rFonts w:asciiTheme="majorBidi" w:hAnsiTheme="majorBidi" w:cstheme="majorBidi"/>
          <w:bCs w:val="0"/>
          <w:i/>
        </w:rPr>
        <w:t>Delisle,Jean-Pierre</w:t>
      </w:r>
      <w:proofErr w:type="spellEnd"/>
      <w:r w:rsidRPr="002D4B1A">
        <w:rPr>
          <w:rFonts w:asciiTheme="majorBidi" w:hAnsiTheme="majorBidi" w:cstheme="majorBidi"/>
          <w:bCs w:val="0"/>
          <w:i/>
        </w:rPr>
        <w:t>, 3</w:t>
      </w:r>
      <w:r w:rsidRPr="002D4B1A">
        <w:rPr>
          <w:rFonts w:asciiTheme="majorBidi" w:hAnsiTheme="majorBidi" w:cstheme="majorBidi"/>
          <w:bCs w:val="0"/>
          <w:i/>
          <w:vertAlign w:val="superscript"/>
        </w:rPr>
        <w:t>ème</w:t>
      </w:r>
      <w:r w:rsidRPr="002D4B1A">
        <w:rPr>
          <w:rFonts w:asciiTheme="majorBidi" w:hAnsiTheme="majorBidi" w:cstheme="majorBidi"/>
          <w:bCs w:val="0"/>
          <w:i/>
        </w:rPr>
        <w:t xml:space="preserve"> édition de presses internationales polytechnique, canada 2010- 387 pages   </w:t>
      </w:r>
    </w:p>
    <w:p w:rsidR="00CD5F4E" w:rsidRPr="002D4B1A" w:rsidRDefault="00CD5F4E" w:rsidP="00CD5F4E">
      <w:pPr>
        <w:spacing w:line="276" w:lineRule="auto"/>
        <w:jc w:val="both"/>
        <w:rPr>
          <w:rFonts w:asciiTheme="majorBidi" w:hAnsiTheme="majorBidi" w:cstheme="majorBidi"/>
          <w:b/>
          <w:i/>
        </w:rPr>
      </w:pPr>
    </w:p>
    <w:p w:rsidR="006D7AF8" w:rsidRPr="002D4B1A" w:rsidRDefault="006D7AF8" w:rsidP="006D7AF8">
      <w:pPr>
        <w:ind w:right="282"/>
        <w:jc w:val="center"/>
        <w:rPr>
          <w:rFonts w:asciiTheme="majorBidi" w:hAnsiTheme="majorBidi" w:cstheme="majorBidi"/>
          <w:b/>
          <w:iCs/>
        </w:rPr>
      </w:pPr>
      <w:r w:rsidRPr="002D4B1A">
        <w:rPr>
          <w:rFonts w:asciiTheme="majorBidi" w:hAnsiTheme="majorBidi" w:cstheme="majorBidi"/>
          <w:b/>
          <w:iCs/>
        </w:rPr>
        <w:br w:type="page"/>
      </w:r>
    </w:p>
    <w:p w:rsidR="002F7284" w:rsidRPr="002D4B1A" w:rsidRDefault="002F7284" w:rsidP="002F7284">
      <w:pPr>
        <w:spacing w:line="276" w:lineRule="auto"/>
        <w:ind w:right="282"/>
        <w:rPr>
          <w:rFonts w:asciiTheme="majorBidi" w:hAnsiTheme="majorBidi" w:cstheme="majorBidi"/>
          <w:b/>
          <w:i/>
        </w:rPr>
      </w:pPr>
      <w:r w:rsidRPr="002D4B1A">
        <w:rPr>
          <w:rFonts w:asciiTheme="majorBidi" w:hAnsiTheme="majorBidi" w:cstheme="majorBidi"/>
          <w:b/>
          <w:iCs/>
        </w:rPr>
        <w:t>Intitulé du Master</w:t>
      </w:r>
      <w:r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2F7284" w:rsidRPr="002D4B1A" w:rsidRDefault="002F7284" w:rsidP="002F7284">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02</w:t>
      </w:r>
    </w:p>
    <w:p w:rsidR="002F7284" w:rsidRPr="002D4B1A" w:rsidRDefault="002F7284" w:rsidP="002F7284">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UEM1</w:t>
      </w:r>
    </w:p>
    <w:p w:rsidR="002F7284" w:rsidRPr="002D4B1A" w:rsidRDefault="002F7284" w:rsidP="002F7284">
      <w:pPr>
        <w:ind w:right="282"/>
        <w:rPr>
          <w:rFonts w:asciiTheme="majorBidi" w:hAnsiTheme="majorBidi" w:cstheme="majorBidi"/>
          <w:b/>
          <w:iCs/>
        </w:rPr>
      </w:pPr>
      <w:r w:rsidRPr="002D4B1A">
        <w:rPr>
          <w:rFonts w:asciiTheme="majorBidi" w:hAnsiTheme="majorBidi" w:cstheme="majorBidi"/>
          <w:b/>
        </w:rPr>
        <w:t>Intitulé de la matière : Système d’information géographiques</w:t>
      </w:r>
    </w:p>
    <w:p w:rsidR="002F7284" w:rsidRPr="002D4B1A" w:rsidRDefault="002F7284" w:rsidP="002F7284">
      <w:pPr>
        <w:spacing w:line="276" w:lineRule="auto"/>
        <w:ind w:left="360" w:hanging="360"/>
        <w:jc w:val="both"/>
        <w:rPr>
          <w:rFonts w:asciiTheme="majorBidi" w:hAnsiTheme="majorBidi" w:cstheme="majorBidi"/>
          <w:b/>
        </w:rPr>
      </w:pPr>
      <w:r w:rsidRPr="002D4B1A">
        <w:rPr>
          <w:rFonts w:asciiTheme="majorBidi" w:hAnsiTheme="majorBidi" w:cstheme="majorBidi"/>
          <w:iCs/>
        </w:rPr>
        <w:tab/>
      </w:r>
      <w:r w:rsidRPr="002D4B1A">
        <w:rPr>
          <w:rFonts w:asciiTheme="majorBidi" w:hAnsiTheme="majorBidi" w:cstheme="majorBidi"/>
          <w:iCs/>
        </w:rPr>
        <w:tab/>
        <w:t xml:space="preserve"> </w:t>
      </w:r>
    </w:p>
    <w:p w:rsidR="002F7284" w:rsidRPr="002D4B1A" w:rsidRDefault="002F7284" w:rsidP="002F7284">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3</w:t>
      </w:r>
      <w:r w:rsidRPr="002D4B1A">
        <w:rPr>
          <w:rFonts w:asciiTheme="majorBidi" w:hAnsiTheme="majorBidi" w:cstheme="majorBidi"/>
          <w:b/>
        </w:rPr>
        <w:tab/>
      </w:r>
      <w:r w:rsidRPr="002D4B1A">
        <w:rPr>
          <w:rFonts w:asciiTheme="majorBidi" w:hAnsiTheme="majorBidi" w:cstheme="majorBidi"/>
          <w:b/>
        </w:rPr>
        <w:tab/>
        <w:t xml:space="preserve">           </w:t>
      </w:r>
    </w:p>
    <w:p w:rsidR="002F7284" w:rsidRPr="002D4B1A" w:rsidRDefault="002F7284" w:rsidP="002F7284">
      <w:pPr>
        <w:ind w:right="282"/>
        <w:rPr>
          <w:rFonts w:asciiTheme="majorBidi" w:hAnsiTheme="majorBidi" w:cstheme="majorBidi"/>
          <w:bCs/>
        </w:rPr>
      </w:pPr>
      <w:r w:rsidRPr="002D4B1A">
        <w:rPr>
          <w:rFonts w:asciiTheme="majorBidi" w:hAnsiTheme="majorBidi" w:cstheme="majorBidi"/>
          <w:b/>
        </w:rPr>
        <w:t>Coefficients :</w:t>
      </w:r>
      <w:r w:rsidRPr="002D4B1A">
        <w:rPr>
          <w:rFonts w:asciiTheme="majorBidi" w:hAnsiTheme="majorBidi" w:cstheme="majorBidi"/>
          <w:bCs/>
        </w:rPr>
        <w:t>2</w:t>
      </w:r>
    </w:p>
    <w:p w:rsidR="006D7AF8" w:rsidRPr="002D4B1A" w:rsidRDefault="006D7AF8" w:rsidP="006D7AF8">
      <w:pPr>
        <w:jc w:val="both"/>
        <w:rPr>
          <w:rFonts w:asciiTheme="majorBidi" w:hAnsiTheme="majorBidi" w:cstheme="majorBidi"/>
          <w:b/>
        </w:rPr>
      </w:pPr>
    </w:p>
    <w:p w:rsidR="00BF7B0E" w:rsidRPr="002D4B1A" w:rsidRDefault="006D7AF8" w:rsidP="00BF7B0E">
      <w:pPr>
        <w:spacing w:line="276" w:lineRule="auto"/>
        <w:jc w:val="both"/>
        <w:rPr>
          <w:rFonts w:asciiTheme="majorBidi" w:hAnsiTheme="majorBidi" w:cstheme="majorBidi"/>
          <w:i/>
        </w:rPr>
      </w:pPr>
      <w:r w:rsidRPr="002D4B1A">
        <w:rPr>
          <w:rFonts w:asciiTheme="majorBidi" w:hAnsiTheme="majorBidi" w:cstheme="majorBidi"/>
          <w:b/>
        </w:rPr>
        <w:t>Objectifs de l’enseignement</w:t>
      </w:r>
      <w:r w:rsidRPr="002D4B1A">
        <w:rPr>
          <w:rFonts w:asciiTheme="majorBidi" w:hAnsiTheme="majorBidi" w:cstheme="majorBidi"/>
        </w:rPr>
        <w:t xml:space="preserve">  (</w:t>
      </w:r>
      <w:r w:rsidRPr="002D4B1A">
        <w:rPr>
          <w:rFonts w:asciiTheme="majorBidi" w:hAnsiTheme="majorBidi" w:cstheme="majorBidi"/>
          <w:i/>
        </w:rPr>
        <w:t xml:space="preserve">Décrire ce que l’étudiant est censé avoir acquis </w:t>
      </w:r>
      <w:r w:rsidR="00BF7B0E" w:rsidRPr="002D4B1A">
        <w:rPr>
          <w:rFonts w:asciiTheme="majorBidi" w:hAnsiTheme="majorBidi" w:cstheme="majorBidi"/>
          <w:b/>
        </w:rPr>
        <w:t>Objectifs de l’enseignement</w:t>
      </w:r>
      <w:r w:rsidR="00BF7B0E" w:rsidRPr="002D4B1A">
        <w:rPr>
          <w:rFonts w:asciiTheme="majorBidi" w:hAnsiTheme="majorBidi" w:cstheme="majorBidi"/>
        </w:rPr>
        <w:t xml:space="preserve"> (</w:t>
      </w:r>
      <w:r w:rsidR="00BF7B0E" w:rsidRPr="002D4B1A">
        <w:rPr>
          <w:rFonts w:asciiTheme="majorBidi" w:hAnsiTheme="majorBidi" w:cstheme="majorBidi"/>
          <w:i/>
        </w:rPr>
        <w:t>Décrire ce que l’étudiant est censé avoir acquis comme compétences après le succès à cette matière – maximum 3 lignes).</w:t>
      </w:r>
    </w:p>
    <w:p w:rsidR="00BF7B0E" w:rsidRPr="002D4B1A" w:rsidRDefault="00BF7B0E" w:rsidP="00BF7B0E">
      <w:pPr>
        <w:spacing w:line="276" w:lineRule="auto"/>
        <w:jc w:val="both"/>
        <w:rPr>
          <w:rFonts w:asciiTheme="majorBidi" w:hAnsiTheme="majorBidi" w:cstheme="majorBidi"/>
          <w:b/>
        </w:rPr>
      </w:pPr>
    </w:p>
    <w:p w:rsidR="00BF7B0E" w:rsidRPr="002D4B1A" w:rsidRDefault="00BF7B0E" w:rsidP="00BF7B0E">
      <w:pPr>
        <w:spacing w:line="276" w:lineRule="auto"/>
        <w:jc w:val="both"/>
        <w:rPr>
          <w:rFonts w:asciiTheme="majorBidi" w:hAnsiTheme="majorBidi" w:cstheme="majorBidi"/>
          <w:i/>
        </w:rPr>
      </w:pPr>
      <w:r w:rsidRPr="002D4B1A">
        <w:rPr>
          <w:rFonts w:asciiTheme="majorBidi" w:hAnsiTheme="majorBidi" w:cstheme="majorBidi"/>
          <w:b/>
        </w:rPr>
        <w:t>Connaissances préalables recommandées (</w:t>
      </w:r>
      <w:r w:rsidRPr="002D4B1A">
        <w:rPr>
          <w:rFonts w:asciiTheme="majorBidi" w:hAnsiTheme="majorBidi" w:cstheme="majorBidi"/>
          <w:i/>
        </w:rPr>
        <w:t>descriptif succinct des connaissances requises pour pouvoir suivre cet enseignement – Maximum 2 lignes).</w:t>
      </w:r>
    </w:p>
    <w:p w:rsidR="00BF7B0E" w:rsidRPr="002D4B1A" w:rsidRDefault="00BF7B0E" w:rsidP="00BF7B0E">
      <w:pPr>
        <w:jc w:val="both"/>
        <w:rPr>
          <w:rFonts w:asciiTheme="majorBidi" w:hAnsiTheme="majorBidi" w:cstheme="majorBidi"/>
          <w:i/>
        </w:rPr>
      </w:pPr>
      <w:r w:rsidRPr="002D4B1A">
        <w:rPr>
          <w:rFonts w:asciiTheme="majorBidi" w:hAnsiTheme="majorBidi" w:cstheme="majorBidi"/>
          <w:i/>
        </w:rPr>
        <w:t>Connaissances requises en photo aérienne et en physique (rayonnement).</w:t>
      </w:r>
    </w:p>
    <w:p w:rsidR="00BF7B0E" w:rsidRPr="002D4B1A" w:rsidRDefault="00BF7B0E" w:rsidP="00BF7B0E">
      <w:pPr>
        <w:spacing w:line="276" w:lineRule="auto"/>
        <w:jc w:val="both"/>
        <w:rPr>
          <w:rFonts w:asciiTheme="majorBidi" w:hAnsiTheme="majorBidi" w:cstheme="majorBidi"/>
          <w:i/>
        </w:rPr>
      </w:pPr>
    </w:p>
    <w:p w:rsidR="00BF7B0E" w:rsidRPr="002D4B1A" w:rsidRDefault="00BF7B0E" w:rsidP="00BF7B0E">
      <w:pPr>
        <w:spacing w:line="276" w:lineRule="auto"/>
        <w:jc w:val="both"/>
        <w:rPr>
          <w:rFonts w:asciiTheme="majorBidi" w:hAnsiTheme="majorBidi" w:cstheme="majorBidi"/>
          <w:b/>
        </w:rPr>
      </w:pPr>
      <w:r w:rsidRPr="002D4B1A">
        <w:rPr>
          <w:rFonts w:asciiTheme="majorBidi" w:hAnsiTheme="majorBidi" w:cstheme="majorBidi"/>
          <w:b/>
        </w:rPr>
        <w:t>Contenu de la matière </w:t>
      </w:r>
      <w:r w:rsidRPr="002D4B1A">
        <w:rPr>
          <w:rFonts w:asciiTheme="majorBidi" w:hAnsiTheme="majorBidi" w:cstheme="majorBidi"/>
          <w:bCs/>
          <w:i/>
          <w:iCs/>
        </w:rPr>
        <w:t>(indiquer obligatoirement le contenu détaillé du programme en présentiel et du travail personnel)</w:t>
      </w:r>
      <w:r w:rsidRPr="002D4B1A">
        <w:rPr>
          <w:rFonts w:asciiTheme="majorBidi" w:hAnsiTheme="majorBidi" w:cstheme="majorBidi"/>
          <w:b/>
        </w:rPr>
        <w:t xml:space="preserve"> </w:t>
      </w:r>
    </w:p>
    <w:p w:rsidR="00BF7B0E" w:rsidRPr="002D4B1A" w:rsidRDefault="00BF7B0E" w:rsidP="00BF7B0E">
      <w:pPr>
        <w:ind w:left="360" w:hanging="360"/>
        <w:jc w:val="both"/>
        <w:rPr>
          <w:rFonts w:asciiTheme="majorBidi" w:hAnsiTheme="majorBidi" w:cstheme="majorBidi"/>
          <w:bCs/>
        </w:rPr>
      </w:pPr>
    </w:p>
    <w:p w:rsidR="00BF7B0E" w:rsidRPr="002D4B1A" w:rsidRDefault="00BF7B0E" w:rsidP="00BF7B0E">
      <w:pPr>
        <w:spacing w:line="276" w:lineRule="auto"/>
        <w:jc w:val="both"/>
        <w:rPr>
          <w:rFonts w:asciiTheme="majorBidi" w:hAnsiTheme="majorBidi" w:cstheme="majorBidi"/>
          <w:bCs/>
        </w:rPr>
      </w:pPr>
      <w:r w:rsidRPr="002D4B1A">
        <w:rPr>
          <w:rFonts w:asciiTheme="majorBidi" w:hAnsiTheme="majorBidi" w:cstheme="majorBidi"/>
          <w:bCs/>
        </w:rPr>
        <w:t>Le contenu de la matière se développe, durant le semestre, autour des axes suivant :</w:t>
      </w:r>
    </w:p>
    <w:p w:rsidR="00BF7B0E" w:rsidRPr="002D4B1A" w:rsidRDefault="00BF7B0E" w:rsidP="00BF7B0E">
      <w:pPr>
        <w:spacing w:line="276" w:lineRule="auto"/>
        <w:jc w:val="both"/>
        <w:rPr>
          <w:rFonts w:asciiTheme="majorBidi" w:hAnsiTheme="majorBidi" w:cstheme="majorBidi"/>
          <w:bCs/>
        </w:rPr>
      </w:pPr>
    </w:p>
    <w:p w:rsidR="00BF7B0E" w:rsidRPr="002D4B1A" w:rsidRDefault="00BF7B0E" w:rsidP="00BF7B0E">
      <w:pPr>
        <w:spacing w:line="276" w:lineRule="auto"/>
        <w:jc w:val="both"/>
        <w:rPr>
          <w:rFonts w:asciiTheme="majorBidi" w:hAnsiTheme="majorBidi" w:cstheme="majorBidi"/>
          <w:b/>
          <w:bCs/>
        </w:rPr>
      </w:pPr>
      <w:r w:rsidRPr="002D4B1A">
        <w:rPr>
          <w:rFonts w:asciiTheme="majorBidi" w:hAnsiTheme="majorBidi" w:cstheme="majorBidi"/>
          <w:b/>
          <w:bCs/>
        </w:rPr>
        <w:t>1- Définition des concepts :</w:t>
      </w: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rPr>
        <w:t xml:space="preserve">      -La géomatique, les Systèmes d'Informations Géographiques</w:t>
      </w:r>
    </w:p>
    <w:p w:rsidR="00BF7B0E" w:rsidRPr="002D4B1A" w:rsidRDefault="00BF7B0E" w:rsidP="00BF7B0E">
      <w:pPr>
        <w:pStyle w:val="isoblockposition-none"/>
        <w:shd w:val="clear" w:color="auto" w:fill="FFFFFF"/>
        <w:spacing w:before="120" w:beforeAutospacing="0" w:after="200" w:afterAutospacing="0" w:line="276" w:lineRule="auto"/>
        <w:jc w:val="both"/>
        <w:rPr>
          <w:rFonts w:asciiTheme="majorBidi" w:hAnsiTheme="majorBidi" w:cstheme="majorBidi"/>
          <w:lang w:val="fr-FR"/>
        </w:rPr>
      </w:pPr>
      <w:r w:rsidRPr="002D4B1A">
        <w:rPr>
          <w:rStyle w:val="textcolor3"/>
          <w:rFonts w:asciiTheme="majorBidi" w:hAnsiTheme="majorBidi" w:cstheme="majorBidi"/>
          <w:lang w:val="fr-FR"/>
        </w:rPr>
        <w:t xml:space="preserve">      -Les composants d’un SIG, </w:t>
      </w:r>
      <w:r w:rsidRPr="002D4B1A">
        <w:rPr>
          <w:rFonts w:asciiTheme="majorBidi" w:hAnsiTheme="majorBidi" w:cstheme="majorBidi"/>
          <w:lang w:val="fr-FR"/>
        </w:rPr>
        <w:t>l’information géographique</w:t>
      </w:r>
    </w:p>
    <w:p w:rsidR="00BF7B0E" w:rsidRPr="002D4B1A" w:rsidRDefault="00BF7B0E" w:rsidP="00BF7B0E">
      <w:pPr>
        <w:spacing w:line="276" w:lineRule="auto"/>
        <w:jc w:val="both"/>
        <w:rPr>
          <w:rFonts w:asciiTheme="majorBidi" w:hAnsiTheme="majorBidi" w:cstheme="majorBidi"/>
          <w:b/>
          <w:bCs/>
          <w:color w:val="000000"/>
        </w:rPr>
      </w:pPr>
      <w:r w:rsidRPr="002D4B1A">
        <w:rPr>
          <w:rFonts w:asciiTheme="majorBidi" w:hAnsiTheme="majorBidi" w:cstheme="majorBidi"/>
          <w:b/>
          <w:bCs/>
          <w:color w:val="000000"/>
        </w:rPr>
        <w:t>2- SIG pour l’action territoriale</w:t>
      </w:r>
    </w:p>
    <w:p w:rsidR="00BF7B0E" w:rsidRPr="002D4B1A" w:rsidRDefault="00BF7B0E" w:rsidP="00BF7B0E">
      <w:pPr>
        <w:autoSpaceDE w:val="0"/>
        <w:autoSpaceDN w:val="0"/>
        <w:adjustRightInd w:val="0"/>
        <w:spacing w:line="276" w:lineRule="auto"/>
        <w:jc w:val="both"/>
        <w:rPr>
          <w:rFonts w:asciiTheme="majorBidi" w:hAnsiTheme="majorBidi" w:cstheme="majorBidi"/>
          <w:color w:val="000000"/>
        </w:rPr>
      </w:pPr>
      <w:r w:rsidRPr="002D4B1A">
        <w:rPr>
          <w:rFonts w:asciiTheme="majorBidi" w:hAnsiTheme="majorBidi" w:cstheme="majorBidi"/>
          <w:color w:val="000000"/>
        </w:rPr>
        <w:t xml:space="preserve">      -La démarche systémique</w:t>
      </w:r>
    </w:p>
    <w:p w:rsidR="00BF7B0E" w:rsidRPr="002D4B1A" w:rsidRDefault="00BF7B0E" w:rsidP="00BF7B0E">
      <w:pPr>
        <w:spacing w:line="276" w:lineRule="auto"/>
        <w:jc w:val="both"/>
        <w:rPr>
          <w:rFonts w:asciiTheme="majorBidi" w:hAnsiTheme="majorBidi" w:cstheme="majorBidi"/>
          <w:color w:val="000000"/>
        </w:rPr>
      </w:pPr>
      <w:r w:rsidRPr="002D4B1A">
        <w:rPr>
          <w:rFonts w:asciiTheme="majorBidi" w:hAnsiTheme="majorBidi" w:cstheme="majorBidi"/>
          <w:color w:val="000000"/>
        </w:rPr>
        <w:t xml:space="preserve">      -Collectivités locales et mise en place d’un SIG </w:t>
      </w:r>
    </w:p>
    <w:p w:rsidR="00BF7B0E" w:rsidRPr="002D4B1A" w:rsidRDefault="00BF7B0E" w:rsidP="00BF7B0E">
      <w:pPr>
        <w:spacing w:line="276" w:lineRule="auto"/>
        <w:jc w:val="both"/>
        <w:rPr>
          <w:rFonts w:asciiTheme="majorBidi" w:hAnsiTheme="majorBidi" w:cstheme="majorBidi"/>
          <w:b/>
          <w:bCs/>
        </w:rPr>
      </w:pPr>
    </w:p>
    <w:p w:rsidR="00BF7B0E" w:rsidRPr="002D4B1A" w:rsidRDefault="00BF7B0E" w:rsidP="00BF7B0E">
      <w:pPr>
        <w:spacing w:line="276" w:lineRule="auto"/>
        <w:jc w:val="both"/>
        <w:rPr>
          <w:rFonts w:asciiTheme="majorBidi" w:hAnsiTheme="majorBidi" w:cstheme="majorBidi"/>
          <w:b/>
          <w:bCs/>
        </w:rPr>
      </w:pPr>
      <w:r w:rsidRPr="002D4B1A">
        <w:rPr>
          <w:rFonts w:asciiTheme="majorBidi" w:hAnsiTheme="majorBidi" w:cstheme="majorBidi"/>
          <w:b/>
          <w:bCs/>
        </w:rPr>
        <w:t>3- Élaboration d’une base de données géographique </w:t>
      </w: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rPr>
        <w:t xml:space="preserve">      -La modélisation spatiale</w:t>
      </w: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rPr>
        <w:t xml:space="preserve">      - la modélisation spatio-temporelle</w:t>
      </w:r>
    </w:p>
    <w:p w:rsidR="00BF7B0E" w:rsidRPr="002D4B1A" w:rsidRDefault="00BF7B0E" w:rsidP="00BF7B0E">
      <w:pPr>
        <w:autoSpaceDE w:val="0"/>
        <w:autoSpaceDN w:val="0"/>
        <w:adjustRightInd w:val="0"/>
        <w:spacing w:line="276" w:lineRule="auto"/>
        <w:jc w:val="both"/>
        <w:rPr>
          <w:rFonts w:asciiTheme="majorBidi" w:hAnsiTheme="majorBidi" w:cstheme="majorBidi"/>
        </w:rPr>
      </w:pPr>
      <w:r w:rsidRPr="002D4B1A">
        <w:rPr>
          <w:rFonts w:asciiTheme="majorBidi" w:hAnsiTheme="majorBidi" w:cstheme="majorBidi"/>
        </w:rPr>
        <w:t xml:space="preserve">      -Dictionnaire de données </w:t>
      </w:r>
    </w:p>
    <w:p w:rsidR="00BF7B0E" w:rsidRPr="002D4B1A" w:rsidRDefault="00BF7B0E" w:rsidP="00BF7B0E">
      <w:pPr>
        <w:autoSpaceDE w:val="0"/>
        <w:autoSpaceDN w:val="0"/>
        <w:adjustRightInd w:val="0"/>
        <w:spacing w:line="276" w:lineRule="auto"/>
        <w:jc w:val="both"/>
        <w:rPr>
          <w:rFonts w:asciiTheme="majorBidi" w:hAnsiTheme="majorBidi" w:cstheme="majorBidi"/>
          <w:lang w:bidi="ar-DZ"/>
        </w:rPr>
      </w:pPr>
      <w:r w:rsidRPr="002D4B1A">
        <w:rPr>
          <w:rFonts w:asciiTheme="majorBidi" w:hAnsiTheme="majorBidi" w:cstheme="majorBidi"/>
          <w:lang w:bidi="ar-DZ"/>
        </w:rPr>
        <w:t xml:space="preserve">      -Les éléments de modélisation </w:t>
      </w:r>
    </w:p>
    <w:p w:rsidR="00BF7B0E" w:rsidRPr="002D4B1A" w:rsidRDefault="00BF7B0E" w:rsidP="00BF7B0E">
      <w:pPr>
        <w:autoSpaceDE w:val="0"/>
        <w:autoSpaceDN w:val="0"/>
        <w:adjustRightInd w:val="0"/>
        <w:spacing w:line="276" w:lineRule="auto"/>
        <w:jc w:val="both"/>
        <w:rPr>
          <w:rFonts w:asciiTheme="majorBidi" w:hAnsiTheme="majorBidi" w:cstheme="majorBidi"/>
          <w:lang w:bidi="ar-DZ"/>
        </w:rPr>
      </w:pPr>
      <w:r w:rsidRPr="002D4B1A">
        <w:rPr>
          <w:rFonts w:asciiTheme="majorBidi" w:hAnsiTheme="majorBidi" w:cstheme="majorBidi"/>
        </w:rPr>
        <w:t xml:space="preserve">      -Le diagramme de classe UML</w:t>
      </w:r>
    </w:p>
    <w:p w:rsidR="00BF7B0E" w:rsidRPr="002D4B1A" w:rsidRDefault="00BF7B0E" w:rsidP="00BF7B0E">
      <w:pPr>
        <w:spacing w:line="276" w:lineRule="auto"/>
        <w:jc w:val="both"/>
        <w:rPr>
          <w:rFonts w:asciiTheme="majorBidi" w:hAnsiTheme="majorBidi" w:cstheme="majorBidi"/>
        </w:rPr>
      </w:pPr>
      <w:r w:rsidRPr="002D4B1A">
        <w:rPr>
          <w:rFonts w:asciiTheme="majorBidi" w:eastAsia="Calibri" w:hAnsiTheme="majorBidi" w:cstheme="majorBidi"/>
          <w:color w:val="000000"/>
        </w:rPr>
        <w:t xml:space="preserve">      -Les modèles relationnels : Entité-Relation, orienté-objet et le modèle objet-relationnel</w:t>
      </w: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rPr>
        <w:t xml:space="preserve">      -Le model conceptuel de données </w:t>
      </w: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rPr>
        <w:t xml:space="preserve">      -Modèle logique des données et les règles de passage</w:t>
      </w: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rPr>
        <w:t xml:space="preserve">      -Modèle physique de données </w:t>
      </w:r>
    </w:p>
    <w:p w:rsidR="00BF7B0E" w:rsidRPr="002D4B1A" w:rsidRDefault="00BF7B0E" w:rsidP="00BF7B0E">
      <w:pPr>
        <w:tabs>
          <w:tab w:val="left" w:pos="284"/>
        </w:tabs>
        <w:spacing w:line="276" w:lineRule="auto"/>
        <w:jc w:val="both"/>
        <w:rPr>
          <w:rFonts w:asciiTheme="majorBidi" w:hAnsiTheme="majorBidi" w:cstheme="majorBidi"/>
        </w:rPr>
      </w:pPr>
      <w:r w:rsidRPr="002D4B1A">
        <w:rPr>
          <w:rFonts w:asciiTheme="majorBidi" w:hAnsiTheme="majorBidi" w:cstheme="majorBidi"/>
        </w:rPr>
        <w:t xml:space="preserve">      -Système de gestion de bases de données relationnelles  </w:t>
      </w:r>
    </w:p>
    <w:p w:rsidR="00BF7B0E" w:rsidRPr="002D4B1A" w:rsidRDefault="00BF7B0E" w:rsidP="00BF7B0E">
      <w:pPr>
        <w:spacing w:line="276" w:lineRule="auto"/>
        <w:jc w:val="both"/>
        <w:rPr>
          <w:rFonts w:asciiTheme="majorBidi" w:hAnsiTheme="majorBidi" w:cstheme="majorBidi"/>
          <w:b/>
          <w:bCs/>
        </w:rPr>
      </w:pPr>
    </w:p>
    <w:p w:rsidR="00BF7B0E" w:rsidRPr="002D4B1A" w:rsidRDefault="00BF7B0E" w:rsidP="00BF7B0E">
      <w:pPr>
        <w:spacing w:line="276" w:lineRule="auto"/>
        <w:jc w:val="both"/>
        <w:rPr>
          <w:rFonts w:asciiTheme="majorBidi" w:hAnsiTheme="majorBidi" w:cstheme="majorBidi"/>
          <w:b/>
          <w:bCs/>
        </w:rPr>
      </w:pPr>
      <w:r w:rsidRPr="002D4B1A">
        <w:rPr>
          <w:rFonts w:asciiTheme="majorBidi" w:hAnsiTheme="majorBidi" w:cstheme="majorBidi"/>
          <w:b/>
          <w:bCs/>
        </w:rPr>
        <w:t>4- Géoréférencement et système de projection</w:t>
      </w: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rPr>
        <w:t xml:space="preserve">      -Les systèmes de coordonnées, Projections cartographiques </w:t>
      </w: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rPr>
        <w:t xml:space="preserve">      -Géoréférencement, géocodage, calage</w:t>
      </w:r>
    </w:p>
    <w:p w:rsidR="00BF7B0E" w:rsidRPr="002D4B1A" w:rsidRDefault="00BF7B0E" w:rsidP="00BF7B0E">
      <w:pPr>
        <w:spacing w:line="276" w:lineRule="auto"/>
        <w:jc w:val="both"/>
        <w:rPr>
          <w:rFonts w:asciiTheme="majorBidi" w:hAnsiTheme="majorBidi" w:cstheme="majorBidi"/>
          <w:b/>
          <w:bCs/>
          <w:color w:val="000000"/>
        </w:rPr>
      </w:pP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b/>
          <w:bCs/>
          <w:color w:val="000000"/>
        </w:rPr>
        <w:t>5- Intégration des données et mise en place</w:t>
      </w:r>
    </w:p>
    <w:p w:rsidR="00BF7B0E" w:rsidRPr="002D4B1A" w:rsidRDefault="00BF7B0E" w:rsidP="00BF7B0E">
      <w:pPr>
        <w:spacing w:line="276" w:lineRule="auto"/>
        <w:jc w:val="both"/>
        <w:rPr>
          <w:rFonts w:asciiTheme="majorBidi" w:hAnsiTheme="majorBidi" w:cstheme="majorBidi"/>
          <w:color w:val="000000"/>
        </w:rPr>
      </w:pPr>
      <w:r w:rsidRPr="002D4B1A">
        <w:rPr>
          <w:rFonts w:asciiTheme="majorBidi" w:hAnsiTheme="majorBidi" w:cstheme="majorBidi"/>
        </w:rPr>
        <w:t xml:space="preserve">      -Les Logiciels (SIG -</w:t>
      </w:r>
      <w:r w:rsidRPr="002D4B1A">
        <w:rPr>
          <w:rFonts w:asciiTheme="majorBidi" w:hAnsiTheme="majorBidi" w:cstheme="majorBidi"/>
          <w:color w:val="000000"/>
        </w:rPr>
        <w:t xml:space="preserve"> modélisation) : </w:t>
      </w:r>
      <w:r w:rsidRPr="002D4B1A">
        <w:rPr>
          <w:rFonts w:asciiTheme="majorBidi" w:hAnsiTheme="majorBidi" w:cstheme="majorBidi"/>
        </w:rPr>
        <w:t>ARCGIS, Power AMC, Visio</w:t>
      </w:r>
      <w:r w:rsidRPr="002D4B1A">
        <w:rPr>
          <w:rFonts w:asciiTheme="majorBidi" w:hAnsiTheme="majorBidi" w:cstheme="majorBidi"/>
          <w:color w:val="000000"/>
        </w:rPr>
        <w:t xml:space="preserve"> </w:t>
      </w: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rPr>
        <w:t xml:space="preserve">      -Importation et</w:t>
      </w:r>
      <w:r w:rsidRPr="002D4B1A">
        <w:rPr>
          <w:rFonts w:asciiTheme="majorBidi" w:eastAsia="Calibri" w:hAnsiTheme="majorBidi" w:cstheme="majorBidi"/>
        </w:rPr>
        <w:t xml:space="preserve"> intégration des données</w:t>
      </w: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rPr>
        <w:t xml:space="preserve">      -La jointure spatiale et attributaire</w:t>
      </w:r>
    </w:p>
    <w:p w:rsidR="00BF7B0E" w:rsidRPr="002D4B1A" w:rsidRDefault="00BF7B0E" w:rsidP="00BF7B0E">
      <w:pPr>
        <w:spacing w:line="276" w:lineRule="auto"/>
        <w:rPr>
          <w:rFonts w:asciiTheme="majorBidi" w:hAnsiTheme="majorBidi" w:cstheme="majorBidi"/>
          <w:b/>
          <w:lang w:bidi="ar-DZ"/>
        </w:rPr>
      </w:pPr>
    </w:p>
    <w:p w:rsidR="00BF7B0E" w:rsidRPr="002D4B1A" w:rsidRDefault="00BF7B0E" w:rsidP="00BF7B0E">
      <w:pPr>
        <w:spacing w:line="276" w:lineRule="auto"/>
        <w:rPr>
          <w:rFonts w:asciiTheme="majorBidi" w:hAnsiTheme="majorBidi" w:cstheme="majorBidi"/>
          <w:b/>
          <w:bCs/>
        </w:rPr>
      </w:pPr>
      <w:r w:rsidRPr="002D4B1A">
        <w:rPr>
          <w:rFonts w:asciiTheme="majorBidi" w:hAnsiTheme="majorBidi" w:cstheme="majorBidi"/>
          <w:b/>
          <w:lang w:bidi="ar-DZ"/>
        </w:rPr>
        <w:t>6- Exploitation et mise en œuvre </w:t>
      </w:r>
      <w:r w:rsidRPr="002D4B1A">
        <w:rPr>
          <w:rFonts w:asciiTheme="majorBidi" w:hAnsiTheme="majorBidi" w:cstheme="majorBidi"/>
          <w:b/>
          <w:bCs/>
        </w:rPr>
        <w:t xml:space="preserve"> </w:t>
      </w:r>
    </w:p>
    <w:p w:rsidR="00BF7B0E" w:rsidRPr="002D4B1A" w:rsidRDefault="00BF7B0E" w:rsidP="00BF7B0E">
      <w:pPr>
        <w:autoSpaceDE w:val="0"/>
        <w:autoSpaceDN w:val="0"/>
        <w:adjustRightInd w:val="0"/>
        <w:spacing w:line="276" w:lineRule="auto"/>
        <w:jc w:val="both"/>
        <w:rPr>
          <w:rFonts w:asciiTheme="majorBidi" w:hAnsiTheme="majorBidi" w:cstheme="majorBidi"/>
        </w:rPr>
      </w:pPr>
      <w:r w:rsidRPr="002D4B1A">
        <w:rPr>
          <w:rFonts w:asciiTheme="majorBidi" w:hAnsiTheme="majorBidi" w:cstheme="majorBidi"/>
        </w:rPr>
        <w:t xml:space="preserve">      -L’ analyse par requête de sélection </w:t>
      </w:r>
    </w:p>
    <w:p w:rsidR="00BF7B0E" w:rsidRPr="002D4B1A" w:rsidRDefault="00BF7B0E" w:rsidP="00BF7B0E">
      <w:pPr>
        <w:autoSpaceDE w:val="0"/>
        <w:autoSpaceDN w:val="0"/>
        <w:adjustRightInd w:val="0"/>
        <w:spacing w:line="276" w:lineRule="auto"/>
        <w:jc w:val="both"/>
        <w:rPr>
          <w:rFonts w:asciiTheme="majorBidi" w:hAnsiTheme="majorBidi" w:cstheme="majorBidi"/>
        </w:rPr>
      </w:pPr>
      <w:r w:rsidRPr="002D4B1A">
        <w:rPr>
          <w:rFonts w:asciiTheme="majorBidi" w:hAnsiTheme="majorBidi" w:cstheme="majorBidi"/>
        </w:rPr>
        <w:t xml:space="preserve">      -L’analyse spatiale </w:t>
      </w:r>
    </w:p>
    <w:p w:rsidR="00BF7B0E" w:rsidRPr="002D4B1A" w:rsidRDefault="00BF7B0E" w:rsidP="00BF7B0E">
      <w:pPr>
        <w:autoSpaceDE w:val="0"/>
        <w:autoSpaceDN w:val="0"/>
        <w:adjustRightInd w:val="0"/>
        <w:spacing w:line="276" w:lineRule="auto"/>
        <w:jc w:val="both"/>
        <w:rPr>
          <w:rFonts w:asciiTheme="majorBidi" w:hAnsiTheme="majorBidi" w:cstheme="majorBidi"/>
        </w:rPr>
      </w:pPr>
      <w:r w:rsidRPr="002D4B1A">
        <w:rPr>
          <w:rFonts w:asciiTheme="majorBidi" w:hAnsiTheme="majorBidi" w:cstheme="majorBidi"/>
        </w:rPr>
        <w:t xml:space="preserve">      -L’analyse Network </w:t>
      </w:r>
    </w:p>
    <w:p w:rsidR="00BF7B0E" w:rsidRPr="002D4B1A" w:rsidRDefault="00BF7B0E" w:rsidP="00BF7B0E">
      <w:pPr>
        <w:spacing w:line="276" w:lineRule="auto"/>
        <w:jc w:val="both"/>
        <w:rPr>
          <w:rFonts w:asciiTheme="majorBidi" w:hAnsiTheme="majorBidi" w:cstheme="majorBidi"/>
        </w:rPr>
      </w:pPr>
      <w:r w:rsidRPr="002D4B1A">
        <w:rPr>
          <w:rFonts w:asciiTheme="majorBidi" w:hAnsiTheme="majorBidi" w:cstheme="majorBidi"/>
        </w:rPr>
        <w:t xml:space="preserve">      -L’analyse statistique et géostatistique</w:t>
      </w:r>
    </w:p>
    <w:p w:rsidR="00BF7B0E" w:rsidRPr="002D4B1A" w:rsidRDefault="00BF7B0E" w:rsidP="00BF7B0E">
      <w:pPr>
        <w:spacing w:line="276" w:lineRule="auto"/>
        <w:jc w:val="both"/>
        <w:rPr>
          <w:rFonts w:asciiTheme="majorBidi" w:hAnsiTheme="majorBidi" w:cstheme="majorBidi"/>
          <w:b/>
        </w:rPr>
      </w:pPr>
    </w:p>
    <w:p w:rsidR="00BF7B0E" w:rsidRPr="002D4B1A" w:rsidRDefault="00BF7B0E" w:rsidP="00175358">
      <w:pPr>
        <w:spacing w:line="276" w:lineRule="auto"/>
        <w:jc w:val="both"/>
        <w:rPr>
          <w:rFonts w:asciiTheme="majorBidi" w:hAnsiTheme="majorBidi" w:cstheme="majorBidi"/>
          <w:b/>
        </w:rPr>
      </w:pPr>
      <w:r w:rsidRPr="002D4B1A">
        <w:rPr>
          <w:rFonts w:asciiTheme="majorBidi" w:hAnsiTheme="majorBidi" w:cstheme="majorBidi"/>
          <w:b/>
        </w:rPr>
        <w:t>Mode d’évaluation : </w:t>
      </w:r>
      <w:r w:rsidR="00175358" w:rsidRPr="002D4B1A">
        <w:rPr>
          <w:rFonts w:asciiTheme="majorBidi" w:hAnsiTheme="majorBidi" w:cstheme="majorBidi"/>
          <w:i/>
        </w:rPr>
        <w:t>Contrôle continu, examen</w:t>
      </w:r>
    </w:p>
    <w:p w:rsidR="00BF7B0E" w:rsidRPr="002D4B1A" w:rsidRDefault="00BF7B0E" w:rsidP="00BF7B0E">
      <w:pPr>
        <w:spacing w:line="276" w:lineRule="auto"/>
        <w:jc w:val="both"/>
        <w:rPr>
          <w:rFonts w:asciiTheme="majorBidi" w:hAnsiTheme="majorBidi" w:cstheme="majorBidi"/>
          <w:b/>
        </w:rPr>
      </w:pPr>
    </w:p>
    <w:p w:rsidR="00BF7B0E" w:rsidRPr="002D4B1A" w:rsidRDefault="00BF7B0E" w:rsidP="00BF7B0E">
      <w:pPr>
        <w:spacing w:line="276" w:lineRule="auto"/>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w:t>
      </w:r>
    </w:p>
    <w:p w:rsidR="00BF7B0E" w:rsidRPr="002D4B1A" w:rsidRDefault="00BF7B0E" w:rsidP="00BF7B0E">
      <w:pPr>
        <w:tabs>
          <w:tab w:val="left" w:pos="3725"/>
        </w:tabs>
        <w:spacing w:line="276" w:lineRule="auto"/>
        <w:ind w:right="282"/>
        <w:rPr>
          <w:rFonts w:asciiTheme="majorBidi" w:hAnsiTheme="majorBidi" w:cstheme="majorBidi"/>
          <w:b/>
          <w:iCs/>
        </w:rPr>
      </w:pPr>
    </w:p>
    <w:p w:rsidR="006D7AF8" w:rsidRPr="002D4B1A" w:rsidRDefault="006D7AF8" w:rsidP="00BF7B0E">
      <w:pPr>
        <w:jc w:val="both"/>
        <w:rPr>
          <w:rFonts w:asciiTheme="majorBidi" w:hAnsiTheme="majorBidi" w:cstheme="majorBidi"/>
          <w:b/>
          <w:iCs/>
        </w:rPr>
      </w:pPr>
    </w:p>
    <w:p w:rsidR="00BF7B0E" w:rsidRPr="002D4B1A" w:rsidRDefault="00BF7B0E" w:rsidP="00BF7B0E">
      <w:pPr>
        <w:jc w:val="both"/>
        <w:rPr>
          <w:rFonts w:asciiTheme="majorBidi" w:hAnsiTheme="majorBidi" w:cstheme="majorBidi"/>
          <w:b/>
          <w:iCs/>
        </w:rPr>
      </w:pPr>
    </w:p>
    <w:p w:rsidR="00BF7B0E" w:rsidRPr="002D4B1A" w:rsidRDefault="00BF7B0E" w:rsidP="00BF7B0E">
      <w:pPr>
        <w:jc w:val="both"/>
        <w:rPr>
          <w:rFonts w:asciiTheme="majorBidi" w:hAnsiTheme="majorBidi" w:cstheme="majorBidi"/>
          <w:b/>
          <w:iCs/>
        </w:rPr>
      </w:pPr>
    </w:p>
    <w:p w:rsidR="00BF7B0E" w:rsidRPr="002D4B1A" w:rsidRDefault="00BF7B0E" w:rsidP="00BF7B0E">
      <w:pPr>
        <w:jc w:val="both"/>
        <w:rPr>
          <w:rFonts w:asciiTheme="majorBidi" w:hAnsiTheme="majorBidi" w:cstheme="majorBidi"/>
          <w:b/>
          <w:iCs/>
        </w:rPr>
      </w:pPr>
    </w:p>
    <w:p w:rsidR="00BF7B0E" w:rsidRPr="002D4B1A" w:rsidRDefault="00BF7B0E" w:rsidP="00BF7B0E">
      <w:pPr>
        <w:jc w:val="both"/>
        <w:rPr>
          <w:rFonts w:asciiTheme="majorBidi" w:hAnsiTheme="majorBidi" w:cstheme="majorBidi"/>
          <w:b/>
          <w:iCs/>
        </w:rPr>
      </w:pPr>
    </w:p>
    <w:p w:rsidR="00BF7B0E" w:rsidRPr="002D4B1A" w:rsidRDefault="00BF7B0E" w:rsidP="00BF7B0E">
      <w:pPr>
        <w:jc w:val="both"/>
        <w:rPr>
          <w:rFonts w:asciiTheme="majorBidi" w:hAnsiTheme="majorBidi" w:cstheme="majorBidi"/>
          <w:b/>
          <w:iCs/>
        </w:rPr>
      </w:pPr>
    </w:p>
    <w:p w:rsidR="00BF7B0E" w:rsidRPr="002D4B1A" w:rsidRDefault="00BF7B0E" w:rsidP="00BF7B0E">
      <w:pPr>
        <w:jc w:val="both"/>
        <w:rPr>
          <w:rFonts w:asciiTheme="majorBidi" w:hAnsiTheme="majorBidi" w:cstheme="majorBidi"/>
          <w:b/>
          <w:iCs/>
        </w:rPr>
      </w:pPr>
    </w:p>
    <w:p w:rsidR="00BF7B0E" w:rsidRPr="002D4B1A" w:rsidRDefault="00BF7B0E" w:rsidP="00BF7B0E">
      <w:pPr>
        <w:jc w:val="both"/>
        <w:rPr>
          <w:rFonts w:asciiTheme="majorBidi" w:hAnsiTheme="majorBidi" w:cstheme="majorBidi"/>
          <w:b/>
          <w:iCs/>
        </w:rPr>
      </w:pPr>
    </w:p>
    <w:p w:rsidR="00BF7B0E" w:rsidRPr="002D4B1A" w:rsidRDefault="00BF7B0E" w:rsidP="00BF7B0E">
      <w:pPr>
        <w:jc w:val="both"/>
        <w:rPr>
          <w:rFonts w:asciiTheme="majorBidi" w:hAnsiTheme="majorBidi" w:cstheme="majorBidi"/>
          <w:b/>
          <w:iCs/>
        </w:rPr>
      </w:pPr>
    </w:p>
    <w:p w:rsidR="00BF7B0E" w:rsidRPr="002D4B1A" w:rsidRDefault="00BF7B0E" w:rsidP="00BF7B0E">
      <w:pPr>
        <w:jc w:val="both"/>
        <w:rPr>
          <w:rFonts w:asciiTheme="majorBidi" w:hAnsiTheme="majorBidi" w:cstheme="majorBidi"/>
          <w:b/>
          <w:iCs/>
        </w:rPr>
      </w:pPr>
    </w:p>
    <w:p w:rsidR="006D7AF8" w:rsidRPr="002D4B1A" w:rsidRDefault="006D7AF8" w:rsidP="006D7AF8">
      <w:pPr>
        <w:ind w:right="282"/>
        <w:jc w:val="center"/>
        <w:rPr>
          <w:rFonts w:asciiTheme="majorBidi" w:hAnsiTheme="majorBidi" w:cstheme="majorBidi"/>
          <w:b/>
          <w:iCs/>
        </w:rPr>
      </w:pPr>
    </w:p>
    <w:p w:rsidR="002F7284" w:rsidRPr="002D4B1A" w:rsidRDefault="002F7284" w:rsidP="006D7AF8">
      <w:pPr>
        <w:ind w:right="282"/>
        <w:jc w:val="center"/>
        <w:rPr>
          <w:rFonts w:asciiTheme="majorBidi" w:hAnsiTheme="majorBidi" w:cstheme="majorBidi"/>
          <w:b/>
          <w:iCs/>
        </w:rPr>
      </w:pPr>
    </w:p>
    <w:p w:rsidR="002F7284" w:rsidRPr="002D4B1A" w:rsidRDefault="002F7284" w:rsidP="006D7AF8">
      <w:pPr>
        <w:ind w:right="282"/>
        <w:jc w:val="center"/>
        <w:rPr>
          <w:rFonts w:asciiTheme="majorBidi" w:hAnsiTheme="majorBidi" w:cstheme="majorBidi"/>
          <w:b/>
          <w:iCs/>
        </w:rPr>
      </w:pPr>
    </w:p>
    <w:p w:rsidR="002F7284" w:rsidRPr="002D4B1A" w:rsidRDefault="002F7284" w:rsidP="006D7AF8">
      <w:pPr>
        <w:ind w:right="282"/>
        <w:jc w:val="center"/>
        <w:rPr>
          <w:rFonts w:asciiTheme="majorBidi" w:hAnsiTheme="majorBidi" w:cstheme="majorBidi"/>
          <w:b/>
          <w:iCs/>
        </w:rPr>
      </w:pPr>
    </w:p>
    <w:p w:rsidR="002F7284" w:rsidRPr="002D4B1A" w:rsidRDefault="002F7284"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4D06C0" w:rsidRPr="002D4B1A" w:rsidRDefault="004D06C0" w:rsidP="006D7AF8">
      <w:pPr>
        <w:ind w:right="282"/>
        <w:jc w:val="center"/>
        <w:rPr>
          <w:rFonts w:asciiTheme="majorBidi" w:hAnsiTheme="majorBidi" w:cstheme="majorBidi"/>
          <w:b/>
          <w:iCs/>
        </w:rPr>
      </w:pPr>
    </w:p>
    <w:p w:rsidR="002F7284" w:rsidRPr="002D4B1A" w:rsidRDefault="002F7284" w:rsidP="006D7AF8">
      <w:pPr>
        <w:ind w:right="282"/>
        <w:jc w:val="center"/>
        <w:rPr>
          <w:rFonts w:asciiTheme="majorBidi" w:hAnsiTheme="majorBidi" w:cstheme="majorBidi"/>
          <w:b/>
          <w:iCs/>
        </w:rPr>
      </w:pPr>
    </w:p>
    <w:p w:rsidR="002F7284" w:rsidRPr="002D4B1A" w:rsidRDefault="002F7284" w:rsidP="006D7AF8">
      <w:pPr>
        <w:ind w:right="282"/>
        <w:jc w:val="center"/>
        <w:rPr>
          <w:rFonts w:asciiTheme="majorBidi" w:hAnsiTheme="majorBidi" w:cstheme="majorBidi"/>
          <w:b/>
          <w:iCs/>
        </w:rPr>
      </w:pPr>
    </w:p>
    <w:p w:rsidR="002F7284" w:rsidRPr="002D4B1A" w:rsidRDefault="002F7284" w:rsidP="002F7284">
      <w:pPr>
        <w:spacing w:line="276" w:lineRule="auto"/>
        <w:ind w:right="282"/>
        <w:rPr>
          <w:rFonts w:asciiTheme="majorBidi" w:hAnsiTheme="majorBidi" w:cstheme="majorBidi"/>
          <w:b/>
          <w:i/>
        </w:rPr>
      </w:pPr>
      <w:r w:rsidRPr="002D4B1A">
        <w:rPr>
          <w:rFonts w:asciiTheme="majorBidi" w:hAnsiTheme="majorBidi" w:cstheme="majorBidi"/>
          <w:b/>
          <w:iCs/>
        </w:rPr>
        <w:t>Intitulé du Master</w:t>
      </w:r>
      <w:r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2F7284" w:rsidRPr="002D4B1A" w:rsidRDefault="002F7284" w:rsidP="002F7284">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02</w:t>
      </w:r>
    </w:p>
    <w:p w:rsidR="002F7284" w:rsidRPr="002D4B1A" w:rsidRDefault="002F7284" w:rsidP="002F7284">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UEM3</w:t>
      </w:r>
    </w:p>
    <w:p w:rsidR="002F7284" w:rsidRPr="002D4B1A" w:rsidRDefault="002F7284" w:rsidP="002F7284">
      <w:pPr>
        <w:ind w:right="282"/>
        <w:rPr>
          <w:rFonts w:asciiTheme="majorBidi" w:hAnsiTheme="majorBidi" w:cstheme="majorBidi"/>
          <w:b/>
          <w:iCs/>
        </w:rPr>
      </w:pPr>
      <w:r w:rsidRPr="002D4B1A">
        <w:rPr>
          <w:rFonts w:asciiTheme="majorBidi" w:hAnsiTheme="majorBidi" w:cstheme="majorBidi"/>
          <w:b/>
        </w:rPr>
        <w:t xml:space="preserve">Intitulé de la matière : </w:t>
      </w:r>
      <w:r w:rsidRPr="002D4B1A">
        <w:rPr>
          <w:rFonts w:asciiTheme="majorBidi" w:hAnsiTheme="majorBidi" w:cstheme="majorBidi"/>
          <w:b/>
          <w:bCs/>
        </w:rPr>
        <w:t>Le financement des activités locales dans les zones rurales</w:t>
      </w:r>
      <w:r w:rsidRPr="002D4B1A">
        <w:rPr>
          <w:rFonts w:asciiTheme="majorBidi" w:hAnsiTheme="majorBidi" w:cstheme="majorBidi"/>
        </w:rPr>
        <w:t xml:space="preserve">   </w:t>
      </w:r>
    </w:p>
    <w:p w:rsidR="002F7284" w:rsidRPr="002D4B1A" w:rsidRDefault="002F7284" w:rsidP="002F7284">
      <w:pPr>
        <w:spacing w:line="276" w:lineRule="auto"/>
        <w:ind w:left="360" w:hanging="360"/>
        <w:jc w:val="both"/>
        <w:rPr>
          <w:rFonts w:asciiTheme="majorBidi" w:hAnsiTheme="majorBidi" w:cstheme="majorBidi"/>
          <w:b/>
        </w:rPr>
      </w:pPr>
      <w:r w:rsidRPr="002D4B1A">
        <w:rPr>
          <w:rFonts w:asciiTheme="majorBidi" w:hAnsiTheme="majorBidi" w:cstheme="majorBidi"/>
          <w:iCs/>
        </w:rPr>
        <w:tab/>
      </w:r>
      <w:r w:rsidRPr="002D4B1A">
        <w:rPr>
          <w:rFonts w:asciiTheme="majorBidi" w:hAnsiTheme="majorBidi" w:cstheme="majorBidi"/>
          <w:iCs/>
        </w:rPr>
        <w:tab/>
        <w:t xml:space="preserve"> </w:t>
      </w:r>
    </w:p>
    <w:p w:rsidR="002F7284" w:rsidRPr="002D4B1A" w:rsidRDefault="002F7284" w:rsidP="002F7284">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3</w:t>
      </w:r>
      <w:r w:rsidRPr="002D4B1A">
        <w:rPr>
          <w:rFonts w:asciiTheme="majorBidi" w:hAnsiTheme="majorBidi" w:cstheme="majorBidi"/>
          <w:b/>
        </w:rPr>
        <w:tab/>
      </w:r>
      <w:r w:rsidRPr="002D4B1A">
        <w:rPr>
          <w:rFonts w:asciiTheme="majorBidi" w:hAnsiTheme="majorBidi" w:cstheme="majorBidi"/>
          <w:b/>
        </w:rPr>
        <w:tab/>
        <w:t xml:space="preserve">           </w:t>
      </w:r>
    </w:p>
    <w:p w:rsidR="002F7284" w:rsidRPr="002D4B1A" w:rsidRDefault="002F7284" w:rsidP="002F7284">
      <w:pPr>
        <w:ind w:right="282"/>
        <w:rPr>
          <w:rFonts w:asciiTheme="majorBidi" w:hAnsiTheme="majorBidi" w:cstheme="majorBidi"/>
          <w:bCs/>
        </w:rPr>
      </w:pPr>
      <w:r w:rsidRPr="002D4B1A">
        <w:rPr>
          <w:rFonts w:asciiTheme="majorBidi" w:hAnsiTheme="majorBidi" w:cstheme="majorBidi"/>
          <w:b/>
        </w:rPr>
        <w:t>Coefficients :</w:t>
      </w:r>
      <w:r w:rsidRPr="002D4B1A">
        <w:rPr>
          <w:rFonts w:asciiTheme="majorBidi" w:hAnsiTheme="majorBidi" w:cstheme="majorBidi"/>
          <w:bCs/>
        </w:rPr>
        <w:t>2</w:t>
      </w:r>
    </w:p>
    <w:p w:rsidR="002F7284" w:rsidRPr="002D4B1A" w:rsidRDefault="002F7284" w:rsidP="002F7284">
      <w:pPr>
        <w:jc w:val="both"/>
        <w:rPr>
          <w:rFonts w:asciiTheme="majorBidi" w:hAnsiTheme="majorBidi" w:cstheme="majorBidi"/>
          <w:b/>
        </w:rPr>
      </w:pP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i/>
        </w:rPr>
      </w:pPr>
      <w:r w:rsidRPr="002D4B1A">
        <w:rPr>
          <w:rFonts w:asciiTheme="majorBidi" w:hAnsiTheme="majorBidi" w:cstheme="majorBidi"/>
          <w:b/>
        </w:rPr>
        <w:t>Objectifs de l’enseignement</w:t>
      </w:r>
      <w:r w:rsidRPr="002D4B1A">
        <w:rPr>
          <w:rFonts w:asciiTheme="majorBidi" w:hAnsiTheme="majorBidi" w:cstheme="majorBidi"/>
        </w:rPr>
        <w:t xml:space="preserve">  (</w:t>
      </w:r>
      <w:r w:rsidRPr="002D4B1A">
        <w:rPr>
          <w:rFonts w:asciiTheme="majorBidi" w:hAnsiTheme="majorBidi" w:cstheme="majorBidi"/>
          <w:i/>
        </w:rPr>
        <w:t>Décrire ce que l’étudiant est censé avoir acquis comme compétences après le succès à  cette matière).</w:t>
      </w:r>
    </w:p>
    <w:p w:rsidR="006D7AF8" w:rsidRPr="002D4B1A" w:rsidRDefault="006D7AF8" w:rsidP="006D7AF8">
      <w:pPr>
        <w:jc w:val="both"/>
        <w:rPr>
          <w:rFonts w:asciiTheme="majorBidi" w:hAnsiTheme="majorBidi" w:cstheme="majorBidi"/>
          <w:b/>
        </w:rPr>
      </w:pPr>
      <w:r w:rsidRPr="002D4B1A">
        <w:rPr>
          <w:rFonts w:asciiTheme="majorBidi" w:hAnsiTheme="majorBidi" w:cstheme="majorBidi"/>
          <w:i/>
        </w:rPr>
        <w:t>Démontrer l'importance du facteur finance dans le développement rural durable</w:t>
      </w: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i/>
        </w:rPr>
      </w:pPr>
      <w:r w:rsidRPr="002D4B1A">
        <w:rPr>
          <w:rFonts w:asciiTheme="majorBidi" w:hAnsiTheme="majorBidi" w:cstheme="majorBidi"/>
          <w:b/>
        </w:rPr>
        <w:t>Connaissances préalables recommandées (</w:t>
      </w:r>
      <w:r w:rsidRPr="002D4B1A">
        <w:rPr>
          <w:rFonts w:asciiTheme="majorBidi" w:hAnsiTheme="majorBidi" w:cstheme="majorBidi"/>
          <w:i/>
        </w:rPr>
        <w:t>descriptif succinct des connaissances requises pour pouvoir suivre cet enseignement).</w:t>
      </w:r>
    </w:p>
    <w:p w:rsidR="006D7AF8" w:rsidRPr="002D4B1A" w:rsidRDefault="006D7AF8" w:rsidP="006D7AF8">
      <w:pPr>
        <w:jc w:val="both"/>
        <w:rPr>
          <w:rFonts w:asciiTheme="majorBidi" w:hAnsiTheme="majorBidi" w:cstheme="majorBidi"/>
          <w:i/>
        </w:rPr>
      </w:pPr>
      <w:r w:rsidRPr="002D4B1A">
        <w:rPr>
          <w:rFonts w:asciiTheme="majorBidi" w:hAnsiTheme="majorBidi" w:cstheme="majorBidi"/>
          <w:i/>
        </w:rPr>
        <w:t>Connaissances requises en licence</w:t>
      </w:r>
    </w:p>
    <w:p w:rsidR="006D7AF8" w:rsidRPr="002D4B1A" w:rsidRDefault="006D7AF8" w:rsidP="006D7AF8">
      <w:pPr>
        <w:pStyle w:val="Titre1"/>
        <w:ind w:left="360" w:hanging="360"/>
        <w:rPr>
          <w:rFonts w:asciiTheme="majorBidi" w:hAnsiTheme="majorBidi" w:cstheme="majorBidi"/>
        </w:rPr>
      </w:pPr>
    </w:p>
    <w:p w:rsidR="006D7AF8" w:rsidRPr="002D4B1A" w:rsidRDefault="006D7AF8" w:rsidP="006D7AF8">
      <w:pPr>
        <w:ind w:left="360" w:hanging="360"/>
        <w:jc w:val="both"/>
        <w:rPr>
          <w:rFonts w:asciiTheme="majorBidi" w:hAnsiTheme="majorBidi" w:cstheme="majorBidi"/>
          <w:b/>
        </w:rPr>
      </w:pPr>
      <w:r w:rsidRPr="002D4B1A">
        <w:rPr>
          <w:rFonts w:asciiTheme="majorBidi" w:hAnsiTheme="majorBidi" w:cstheme="majorBidi"/>
          <w:b/>
        </w:rPr>
        <w:t>Contenu de la matière : </w:t>
      </w:r>
    </w:p>
    <w:p w:rsidR="006D7AF8" w:rsidRPr="002D4B1A" w:rsidRDefault="006D7AF8" w:rsidP="006D7AF8">
      <w:pPr>
        <w:ind w:left="360" w:hanging="360"/>
        <w:jc w:val="both"/>
        <w:rPr>
          <w:rFonts w:asciiTheme="majorBidi" w:hAnsiTheme="majorBidi" w:cstheme="majorBidi"/>
          <w:bCs/>
        </w:rPr>
      </w:pPr>
      <w:r w:rsidRPr="002D4B1A">
        <w:rPr>
          <w:rFonts w:asciiTheme="majorBidi" w:hAnsiTheme="majorBidi" w:cstheme="majorBidi"/>
          <w:bCs/>
        </w:rPr>
        <w:t>Le contenu de la matière se développe, durant le semestre, autour des axes suivant :</w:t>
      </w:r>
    </w:p>
    <w:p w:rsidR="006D7AF8" w:rsidRPr="002D4B1A" w:rsidRDefault="006D7AF8" w:rsidP="006D7AF8">
      <w:pPr>
        <w:ind w:left="360" w:hanging="360"/>
        <w:jc w:val="both"/>
        <w:rPr>
          <w:rFonts w:asciiTheme="majorBidi" w:hAnsiTheme="majorBidi" w:cstheme="majorBidi"/>
          <w:iCs/>
        </w:rPr>
      </w:pPr>
      <w:r w:rsidRPr="002D4B1A">
        <w:rPr>
          <w:rFonts w:asciiTheme="majorBidi" w:hAnsiTheme="majorBidi" w:cstheme="majorBidi"/>
          <w:iCs/>
        </w:rPr>
        <w:t>Introduction : notion de finance locale</w:t>
      </w:r>
    </w:p>
    <w:p w:rsidR="006D7AF8" w:rsidRPr="002D4B1A" w:rsidRDefault="006D7AF8" w:rsidP="006D7AF8">
      <w:pPr>
        <w:ind w:left="360" w:hanging="360"/>
        <w:jc w:val="both"/>
        <w:rPr>
          <w:rFonts w:asciiTheme="majorBidi" w:hAnsiTheme="majorBidi" w:cstheme="majorBidi"/>
          <w:iCs/>
        </w:rPr>
      </w:pPr>
      <w:r w:rsidRPr="002D4B1A">
        <w:rPr>
          <w:rFonts w:asciiTheme="majorBidi" w:hAnsiTheme="majorBidi" w:cstheme="majorBidi"/>
          <w:iCs/>
        </w:rPr>
        <w:t>1 – typologie des ressources de financement locale</w:t>
      </w:r>
    </w:p>
    <w:p w:rsidR="006D7AF8" w:rsidRPr="002D4B1A" w:rsidRDefault="006D7AF8" w:rsidP="006D7AF8">
      <w:pPr>
        <w:ind w:left="360" w:hanging="360"/>
        <w:jc w:val="both"/>
        <w:rPr>
          <w:rFonts w:asciiTheme="majorBidi" w:hAnsiTheme="majorBidi" w:cstheme="majorBidi"/>
          <w:iCs/>
        </w:rPr>
      </w:pPr>
      <w:r w:rsidRPr="002D4B1A">
        <w:rPr>
          <w:rFonts w:asciiTheme="majorBidi" w:hAnsiTheme="majorBidi" w:cstheme="majorBidi"/>
          <w:iCs/>
        </w:rPr>
        <w:t>2- but et portée des programmes de financement locale</w:t>
      </w:r>
    </w:p>
    <w:p w:rsidR="006D7AF8" w:rsidRPr="002D4B1A" w:rsidRDefault="006D7AF8" w:rsidP="006D7AF8">
      <w:pPr>
        <w:ind w:left="360" w:hanging="360"/>
        <w:jc w:val="both"/>
        <w:rPr>
          <w:rFonts w:asciiTheme="majorBidi" w:hAnsiTheme="majorBidi" w:cstheme="majorBidi"/>
          <w:iCs/>
        </w:rPr>
      </w:pPr>
      <w:r w:rsidRPr="002D4B1A">
        <w:rPr>
          <w:rFonts w:asciiTheme="majorBidi" w:hAnsiTheme="majorBidi" w:cstheme="majorBidi"/>
          <w:iCs/>
        </w:rPr>
        <w:t>3- Le facteur finance dans le développement rural durable :</w:t>
      </w:r>
    </w:p>
    <w:p w:rsidR="006D7AF8" w:rsidRPr="002D4B1A" w:rsidRDefault="006D7AF8" w:rsidP="006D7AF8">
      <w:pPr>
        <w:ind w:left="360" w:hanging="360"/>
        <w:jc w:val="both"/>
        <w:rPr>
          <w:rFonts w:asciiTheme="majorBidi" w:hAnsiTheme="majorBidi" w:cstheme="majorBidi"/>
          <w:iCs/>
        </w:rPr>
      </w:pPr>
      <w:r w:rsidRPr="002D4B1A">
        <w:rPr>
          <w:rFonts w:asciiTheme="majorBidi" w:hAnsiTheme="majorBidi" w:cstheme="majorBidi"/>
          <w:iCs/>
        </w:rPr>
        <w:t xml:space="preserve">-  à l’échelle des collectivités locales </w:t>
      </w:r>
    </w:p>
    <w:p w:rsidR="006D7AF8" w:rsidRPr="002D4B1A" w:rsidRDefault="006D7AF8" w:rsidP="006D7AF8">
      <w:pPr>
        <w:ind w:left="360" w:hanging="360"/>
        <w:jc w:val="both"/>
        <w:rPr>
          <w:rFonts w:asciiTheme="majorBidi" w:hAnsiTheme="majorBidi" w:cstheme="majorBidi"/>
          <w:iCs/>
        </w:rPr>
      </w:pPr>
      <w:r w:rsidRPr="002D4B1A">
        <w:rPr>
          <w:rFonts w:asciiTheme="majorBidi" w:hAnsiTheme="majorBidi" w:cstheme="majorBidi"/>
          <w:iCs/>
        </w:rPr>
        <w:t>- à l’échelle des wilayas</w:t>
      </w:r>
    </w:p>
    <w:p w:rsidR="006D7AF8" w:rsidRPr="002D4B1A" w:rsidRDefault="006D7AF8" w:rsidP="006D7AF8">
      <w:pPr>
        <w:ind w:left="360" w:hanging="360"/>
        <w:jc w:val="both"/>
        <w:rPr>
          <w:rFonts w:asciiTheme="majorBidi" w:hAnsiTheme="majorBidi" w:cstheme="majorBidi"/>
          <w:iCs/>
        </w:rPr>
      </w:pPr>
      <w:r w:rsidRPr="002D4B1A">
        <w:rPr>
          <w:rFonts w:asciiTheme="majorBidi" w:hAnsiTheme="majorBidi" w:cstheme="majorBidi"/>
          <w:iCs/>
        </w:rPr>
        <w:t xml:space="preserve">4- Etude des différentes actions de financement locale :  </w:t>
      </w:r>
    </w:p>
    <w:p w:rsidR="006D7AF8" w:rsidRPr="002D4B1A" w:rsidRDefault="006D7AF8" w:rsidP="006D7AF8">
      <w:pPr>
        <w:ind w:left="360" w:hanging="360"/>
        <w:jc w:val="both"/>
        <w:rPr>
          <w:rFonts w:asciiTheme="majorBidi" w:hAnsiTheme="majorBidi" w:cstheme="majorBidi"/>
          <w:b/>
          <w:iCs/>
        </w:rPr>
      </w:pPr>
      <w:r w:rsidRPr="002D4B1A">
        <w:rPr>
          <w:rFonts w:asciiTheme="majorBidi" w:hAnsiTheme="majorBidi" w:cstheme="majorBidi"/>
          <w:iCs/>
        </w:rPr>
        <w:t>- finance locale entrant dans le développement rural au niveau des Communes</w:t>
      </w:r>
    </w:p>
    <w:p w:rsidR="006D7AF8" w:rsidRPr="002D4B1A" w:rsidRDefault="006D7AF8" w:rsidP="006D7AF8">
      <w:pPr>
        <w:ind w:left="360" w:hanging="360"/>
        <w:jc w:val="both"/>
        <w:rPr>
          <w:rFonts w:asciiTheme="majorBidi" w:hAnsiTheme="majorBidi" w:cstheme="majorBidi"/>
          <w:iCs/>
        </w:rPr>
      </w:pPr>
      <w:r w:rsidRPr="002D4B1A">
        <w:rPr>
          <w:rFonts w:asciiTheme="majorBidi" w:hAnsiTheme="majorBidi" w:cstheme="majorBidi"/>
          <w:iCs/>
        </w:rPr>
        <w:t>- finance locale entrant dans le développement rural au niveau national</w:t>
      </w:r>
    </w:p>
    <w:p w:rsidR="006D7AF8" w:rsidRPr="002D4B1A" w:rsidRDefault="006D7AF8" w:rsidP="006D7AF8">
      <w:pPr>
        <w:ind w:left="360" w:hanging="360"/>
        <w:jc w:val="both"/>
        <w:rPr>
          <w:rFonts w:asciiTheme="majorBidi" w:hAnsiTheme="majorBidi" w:cstheme="majorBidi"/>
          <w:iCs/>
        </w:rPr>
      </w:pPr>
      <w:r w:rsidRPr="002D4B1A">
        <w:rPr>
          <w:rFonts w:asciiTheme="majorBidi" w:hAnsiTheme="majorBidi" w:cstheme="majorBidi"/>
          <w:iCs/>
        </w:rPr>
        <w:t>- finance entrant dans le développement rural au niveau des wilayas</w:t>
      </w:r>
    </w:p>
    <w:p w:rsidR="006D7AF8" w:rsidRPr="002D4B1A" w:rsidRDefault="006D7AF8" w:rsidP="006D7AF8">
      <w:pPr>
        <w:ind w:left="360" w:hanging="360"/>
        <w:jc w:val="both"/>
        <w:rPr>
          <w:rFonts w:asciiTheme="majorBidi" w:hAnsiTheme="majorBidi" w:cstheme="majorBidi"/>
          <w:bCs/>
        </w:rPr>
      </w:pPr>
      <w:r w:rsidRPr="002D4B1A">
        <w:rPr>
          <w:rFonts w:asciiTheme="majorBidi" w:hAnsiTheme="majorBidi" w:cstheme="majorBidi"/>
          <w:bCs/>
        </w:rPr>
        <w:t>5- étude de cas</w:t>
      </w:r>
    </w:p>
    <w:p w:rsidR="006D7AF8" w:rsidRPr="002D4B1A" w:rsidRDefault="006D7AF8" w:rsidP="006D7AF8">
      <w:pPr>
        <w:ind w:left="360" w:hanging="360"/>
        <w:jc w:val="both"/>
        <w:rPr>
          <w:rFonts w:asciiTheme="majorBidi" w:hAnsiTheme="majorBidi" w:cstheme="majorBidi"/>
          <w:b/>
        </w:rPr>
      </w:pPr>
    </w:p>
    <w:p w:rsidR="006D7AF8" w:rsidRPr="002D4B1A" w:rsidRDefault="006D7AF8" w:rsidP="00175358">
      <w:pPr>
        <w:ind w:left="360" w:hanging="360"/>
        <w:jc w:val="both"/>
        <w:rPr>
          <w:rFonts w:asciiTheme="majorBidi" w:hAnsiTheme="majorBidi" w:cstheme="majorBidi"/>
          <w:i/>
        </w:rPr>
      </w:pPr>
      <w:r w:rsidRPr="002D4B1A">
        <w:rPr>
          <w:rFonts w:asciiTheme="majorBidi" w:hAnsiTheme="majorBidi" w:cstheme="majorBidi"/>
          <w:b/>
        </w:rPr>
        <w:t>Mode d’évaluation : </w:t>
      </w:r>
      <w:r w:rsidR="00175358" w:rsidRPr="002D4B1A">
        <w:rPr>
          <w:rFonts w:asciiTheme="majorBidi" w:hAnsiTheme="majorBidi" w:cstheme="majorBidi"/>
          <w:i/>
        </w:rPr>
        <w:t>Contrôle continu, examen</w:t>
      </w:r>
    </w:p>
    <w:p w:rsidR="006D7AF8" w:rsidRPr="002D4B1A" w:rsidRDefault="006D7AF8" w:rsidP="006D7AF8">
      <w:pPr>
        <w:ind w:left="360" w:hanging="360"/>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6D7AF8" w:rsidRPr="002D4B1A" w:rsidRDefault="006D7AF8" w:rsidP="006D7AF8">
      <w:pPr>
        <w:ind w:right="282"/>
        <w:rPr>
          <w:rFonts w:asciiTheme="majorBidi" w:hAnsiTheme="majorBidi" w:cstheme="majorBidi"/>
          <w:b/>
          <w:iCs/>
        </w:rPr>
      </w:pPr>
    </w:p>
    <w:p w:rsidR="006D7AF8" w:rsidRPr="002D4B1A" w:rsidRDefault="006D7AF8" w:rsidP="006D7AF8">
      <w:pPr>
        <w:ind w:right="282"/>
        <w:jc w:val="center"/>
        <w:rPr>
          <w:rFonts w:asciiTheme="majorBidi" w:hAnsiTheme="majorBidi" w:cstheme="majorBidi"/>
          <w:b/>
          <w:iCs/>
        </w:rPr>
      </w:pPr>
    </w:p>
    <w:p w:rsidR="002F7284" w:rsidRPr="002D4B1A" w:rsidRDefault="006D7AF8" w:rsidP="002F7284">
      <w:pPr>
        <w:spacing w:line="276" w:lineRule="auto"/>
        <w:ind w:right="282"/>
        <w:rPr>
          <w:rFonts w:asciiTheme="majorBidi" w:hAnsiTheme="majorBidi" w:cstheme="majorBidi"/>
          <w:b/>
          <w:i/>
        </w:rPr>
      </w:pPr>
      <w:r w:rsidRPr="002D4B1A">
        <w:rPr>
          <w:rFonts w:asciiTheme="majorBidi" w:hAnsiTheme="majorBidi" w:cstheme="majorBidi"/>
          <w:b/>
          <w:iCs/>
        </w:rPr>
        <w:br w:type="page"/>
      </w:r>
      <w:r w:rsidR="002F7284" w:rsidRPr="002D4B1A">
        <w:rPr>
          <w:rFonts w:asciiTheme="majorBidi" w:hAnsiTheme="majorBidi" w:cstheme="majorBidi"/>
          <w:b/>
          <w:iCs/>
        </w:rPr>
        <w:t>Intitulé du Master</w:t>
      </w:r>
      <w:r w:rsidR="002F7284" w:rsidRPr="002D4B1A">
        <w:rPr>
          <w:rFonts w:asciiTheme="majorBidi" w:hAnsiTheme="majorBidi" w:cstheme="majorBidi"/>
          <w:b/>
          <w:i/>
        </w:rPr>
        <w:t xml:space="preserve"> : </w:t>
      </w:r>
      <w:r w:rsidR="002F7284" w:rsidRPr="002D4B1A">
        <w:rPr>
          <w:rFonts w:asciiTheme="majorBidi" w:hAnsiTheme="majorBidi" w:cstheme="majorBidi"/>
          <w:b/>
          <w:bCs/>
        </w:rPr>
        <w:t>Aménagement rural et développement durable</w:t>
      </w:r>
    </w:p>
    <w:p w:rsidR="002F7284" w:rsidRPr="002D4B1A" w:rsidRDefault="002F7284" w:rsidP="002F7284">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02</w:t>
      </w:r>
    </w:p>
    <w:p w:rsidR="002F7284" w:rsidRPr="002D4B1A" w:rsidRDefault="002F7284" w:rsidP="002F7284">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UED</w:t>
      </w:r>
    </w:p>
    <w:p w:rsidR="002F7284" w:rsidRPr="002D4B1A" w:rsidRDefault="002F7284" w:rsidP="00EF672A">
      <w:pPr>
        <w:ind w:right="282"/>
        <w:rPr>
          <w:rFonts w:asciiTheme="majorBidi" w:hAnsiTheme="majorBidi" w:cstheme="majorBidi"/>
          <w:b/>
          <w:iCs/>
        </w:rPr>
      </w:pPr>
      <w:r w:rsidRPr="002D4B1A">
        <w:rPr>
          <w:rFonts w:asciiTheme="majorBidi" w:hAnsiTheme="majorBidi" w:cstheme="majorBidi"/>
          <w:b/>
        </w:rPr>
        <w:t xml:space="preserve">Intitulé de la matière : </w:t>
      </w:r>
      <w:r w:rsidR="00EF672A" w:rsidRPr="002D4B1A">
        <w:rPr>
          <w:rFonts w:asciiTheme="majorBidi" w:hAnsiTheme="majorBidi" w:cstheme="majorBidi"/>
          <w:b/>
          <w:i/>
          <w:iCs/>
        </w:rPr>
        <w:t>Economie rurale</w:t>
      </w:r>
    </w:p>
    <w:p w:rsidR="002F7284" w:rsidRPr="002D4B1A" w:rsidRDefault="002F7284" w:rsidP="002F7284">
      <w:pPr>
        <w:spacing w:line="276" w:lineRule="auto"/>
        <w:ind w:left="360" w:hanging="360"/>
        <w:jc w:val="both"/>
        <w:rPr>
          <w:rFonts w:asciiTheme="majorBidi" w:hAnsiTheme="majorBidi" w:cstheme="majorBidi"/>
          <w:b/>
        </w:rPr>
      </w:pPr>
      <w:r w:rsidRPr="002D4B1A">
        <w:rPr>
          <w:rFonts w:asciiTheme="majorBidi" w:hAnsiTheme="majorBidi" w:cstheme="majorBidi"/>
          <w:iCs/>
        </w:rPr>
        <w:tab/>
      </w:r>
      <w:r w:rsidRPr="002D4B1A">
        <w:rPr>
          <w:rFonts w:asciiTheme="majorBidi" w:hAnsiTheme="majorBidi" w:cstheme="majorBidi"/>
          <w:iCs/>
        </w:rPr>
        <w:tab/>
        <w:t xml:space="preserve"> </w:t>
      </w:r>
    </w:p>
    <w:p w:rsidR="002F7284" w:rsidRPr="002D4B1A" w:rsidRDefault="002F7284" w:rsidP="002F7284">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2</w:t>
      </w:r>
      <w:r w:rsidRPr="002D4B1A">
        <w:rPr>
          <w:rFonts w:asciiTheme="majorBidi" w:hAnsiTheme="majorBidi" w:cstheme="majorBidi"/>
          <w:b/>
        </w:rPr>
        <w:tab/>
      </w:r>
      <w:r w:rsidRPr="002D4B1A">
        <w:rPr>
          <w:rFonts w:asciiTheme="majorBidi" w:hAnsiTheme="majorBidi" w:cstheme="majorBidi"/>
          <w:b/>
        </w:rPr>
        <w:tab/>
        <w:t xml:space="preserve">           </w:t>
      </w:r>
    </w:p>
    <w:p w:rsidR="002F7284" w:rsidRPr="002D4B1A" w:rsidRDefault="002F7284" w:rsidP="002F7284">
      <w:pPr>
        <w:ind w:right="282"/>
        <w:rPr>
          <w:rFonts w:asciiTheme="majorBidi" w:hAnsiTheme="majorBidi" w:cstheme="majorBidi"/>
          <w:bCs/>
        </w:rPr>
      </w:pPr>
      <w:r w:rsidRPr="002D4B1A">
        <w:rPr>
          <w:rFonts w:asciiTheme="majorBidi" w:hAnsiTheme="majorBidi" w:cstheme="majorBidi"/>
          <w:b/>
        </w:rPr>
        <w:t xml:space="preserve">Coefficients : </w:t>
      </w:r>
      <w:r w:rsidRPr="002D4B1A">
        <w:rPr>
          <w:rFonts w:asciiTheme="majorBidi" w:hAnsiTheme="majorBidi" w:cstheme="majorBidi"/>
          <w:bCs/>
        </w:rPr>
        <w:t>1</w:t>
      </w:r>
    </w:p>
    <w:p w:rsidR="00EF672A" w:rsidRPr="002D4B1A" w:rsidRDefault="00EF672A" w:rsidP="00EF672A">
      <w:pPr>
        <w:spacing w:line="276" w:lineRule="auto"/>
        <w:jc w:val="both"/>
        <w:rPr>
          <w:rFonts w:asciiTheme="majorBidi" w:hAnsiTheme="majorBidi" w:cstheme="majorBidi"/>
          <w:iCs/>
        </w:rPr>
      </w:pPr>
    </w:p>
    <w:p w:rsidR="00EF672A" w:rsidRPr="002D4B1A" w:rsidRDefault="00EF672A" w:rsidP="00EF672A">
      <w:pPr>
        <w:spacing w:line="276" w:lineRule="auto"/>
        <w:jc w:val="both"/>
        <w:rPr>
          <w:rFonts w:asciiTheme="majorBidi" w:hAnsiTheme="majorBidi" w:cstheme="majorBidi"/>
          <w:bCs/>
        </w:rPr>
      </w:pPr>
      <w:r w:rsidRPr="002D4B1A">
        <w:rPr>
          <w:rFonts w:asciiTheme="majorBidi" w:hAnsiTheme="majorBidi" w:cstheme="majorBidi"/>
          <w:b/>
        </w:rPr>
        <w:t>Objectifs de l’enseignement</w:t>
      </w:r>
      <w:r w:rsidRPr="002D4B1A">
        <w:rPr>
          <w:rFonts w:asciiTheme="majorBidi" w:hAnsiTheme="majorBidi" w:cstheme="majorBidi"/>
        </w:rPr>
        <w:t xml:space="preserve"> : </w:t>
      </w:r>
    </w:p>
    <w:p w:rsidR="00EF672A" w:rsidRPr="002D4B1A" w:rsidRDefault="00EF672A" w:rsidP="00EF672A">
      <w:pPr>
        <w:jc w:val="both"/>
        <w:rPr>
          <w:rFonts w:asciiTheme="majorBidi" w:hAnsiTheme="majorBidi" w:cstheme="majorBidi"/>
          <w:i/>
          <w:iCs/>
        </w:rPr>
      </w:pPr>
      <w:r w:rsidRPr="002D4B1A">
        <w:rPr>
          <w:rFonts w:asciiTheme="majorBidi" w:hAnsiTheme="majorBidi" w:cstheme="majorBidi"/>
          <w:i/>
          <w:iCs/>
        </w:rPr>
        <w:t>L'étudiant acquiert par cette matière des connaissances théoriques et pratiques du paramètre économique en étudiant les agents et les systèmes économiques ainsi que le rôle de l’unité de production, l’exploitation agricole.</w:t>
      </w:r>
    </w:p>
    <w:p w:rsidR="00EF672A" w:rsidRPr="002D4B1A" w:rsidRDefault="00EF672A" w:rsidP="00EF672A">
      <w:pPr>
        <w:spacing w:line="276" w:lineRule="auto"/>
        <w:jc w:val="both"/>
        <w:rPr>
          <w:rFonts w:asciiTheme="majorBidi" w:hAnsiTheme="majorBidi" w:cstheme="majorBidi"/>
          <w:b/>
        </w:rPr>
      </w:pPr>
      <w:r w:rsidRPr="002D4B1A">
        <w:rPr>
          <w:rFonts w:asciiTheme="majorBidi" w:hAnsiTheme="majorBidi" w:cstheme="majorBidi"/>
          <w:b/>
        </w:rPr>
        <w:t xml:space="preserve">Connaissances préalables recommandées </w:t>
      </w:r>
    </w:p>
    <w:p w:rsidR="00EF672A" w:rsidRPr="002D4B1A" w:rsidRDefault="00EF672A" w:rsidP="00EF672A">
      <w:pPr>
        <w:spacing w:line="276" w:lineRule="auto"/>
        <w:jc w:val="both"/>
        <w:rPr>
          <w:rFonts w:asciiTheme="majorBidi" w:hAnsiTheme="majorBidi" w:cstheme="majorBidi"/>
          <w:bCs/>
          <w:i/>
          <w:iCs/>
        </w:rPr>
      </w:pPr>
      <w:r w:rsidRPr="002D4B1A">
        <w:rPr>
          <w:rFonts w:asciiTheme="majorBidi" w:hAnsiTheme="majorBidi" w:cstheme="majorBidi"/>
          <w:bCs/>
          <w:i/>
          <w:iCs/>
        </w:rPr>
        <w:t xml:space="preserve">Aménagement rural, Agriculture et développement </w:t>
      </w:r>
    </w:p>
    <w:p w:rsidR="00EF672A" w:rsidRPr="002D4B1A" w:rsidRDefault="00EF672A" w:rsidP="00EF672A">
      <w:pPr>
        <w:spacing w:line="276" w:lineRule="auto"/>
        <w:jc w:val="both"/>
        <w:rPr>
          <w:rFonts w:asciiTheme="majorBidi" w:hAnsiTheme="majorBidi" w:cstheme="majorBidi"/>
          <w:b/>
        </w:rPr>
      </w:pPr>
      <w:r w:rsidRPr="002D4B1A">
        <w:rPr>
          <w:rFonts w:asciiTheme="majorBidi" w:hAnsiTheme="majorBidi" w:cstheme="majorBidi"/>
          <w:b/>
        </w:rPr>
        <w:t>Contenu de la matière :</w:t>
      </w:r>
    </w:p>
    <w:p w:rsidR="00EF672A" w:rsidRPr="002D4B1A" w:rsidRDefault="00EF672A" w:rsidP="00EF672A">
      <w:pPr>
        <w:spacing w:line="276" w:lineRule="auto"/>
        <w:jc w:val="both"/>
        <w:rPr>
          <w:rFonts w:asciiTheme="majorBidi" w:hAnsiTheme="majorBidi" w:cstheme="majorBidi"/>
          <w:b/>
        </w:rPr>
      </w:pPr>
      <w:r w:rsidRPr="002D4B1A">
        <w:rPr>
          <w:rFonts w:asciiTheme="majorBidi" w:hAnsiTheme="majorBidi" w:cstheme="majorBidi"/>
          <w:b/>
        </w:rPr>
        <w:t>Introduction </w:t>
      </w:r>
    </w:p>
    <w:p w:rsidR="00EF672A" w:rsidRPr="002D4B1A" w:rsidRDefault="00EF672A" w:rsidP="00EF672A">
      <w:pPr>
        <w:autoSpaceDE w:val="0"/>
        <w:autoSpaceDN w:val="0"/>
        <w:adjustRightInd w:val="0"/>
        <w:rPr>
          <w:rFonts w:asciiTheme="majorBidi" w:eastAsia="Times New Roman" w:hAnsiTheme="majorBidi" w:cstheme="majorBidi"/>
          <w:b/>
          <w:bCs/>
          <w:lang w:eastAsia="fr-FR"/>
        </w:rPr>
      </w:pPr>
      <w:r w:rsidRPr="002D4B1A">
        <w:rPr>
          <w:rFonts w:asciiTheme="majorBidi" w:eastAsia="Times New Roman" w:hAnsiTheme="majorBidi" w:cstheme="majorBidi"/>
          <w:b/>
          <w:bCs/>
          <w:lang w:eastAsia="fr-FR"/>
        </w:rPr>
        <w:t>1. Les rapports : économie rurale – économie nationale</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 xml:space="preserve">1.1. Le contenu des sciences économiques </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1.2. Les agents économiques</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1.3. Les systèmes économiques</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1.4. Le rôle de l’agriculture dans l’économie nationale</w:t>
      </w:r>
    </w:p>
    <w:p w:rsidR="00EF672A" w:rsidRPr="002D4B1A" w:rsidRDefault="00EF672A" w:rsidP="00EF672A">
      <w:pPr>
        <w:autoSpaceDE w:val="0"/>
        <w:autoSpaceDN w:val="0"/>
        <w:adjustRightInd w:val="0"/>
        <w:rPr>
          <w:rFonts w:asciiTheme="majorBidi" w:eastAsia="Times New Roman" w:hAnsiTheme="majorBidi" w:cstheme="majorBidi"/>
          <w:b/>
          <w:bCs/>
          <w:lang w:eastAsia="fr-FR"/>
        </w:rPr>
      </w:pPr>
      <w:r w:rsidRPr="002D4B1A">
        <w:rPr>
          <w:rFonts w:asciiTheme="majorBidi" w:eastAsia="Times New Roman" w:hAnsiTheme="majorBidi" w:cstheme="majorBidi"/>
          <w:b/>
          <w:bCs/>
          <w:lang w:eastAsia="fr-FR"/>
        </w:rPr>
        <w:t xml:space="preserve">2. L’exploitation agricole </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2.1. Les constituants de l’exploitation agricole</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2.2. Le problème foncier</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2.3. L’occupation du sol</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2.4. Le capital de l’exploitation</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2.4. L’emploi agricole</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2.5. Les facteurs de production</w:t>
      </w:r>
    </w:p>
    <w:p w:rsidR="00EF672A" w:rsidRPr="002D4B1A" w:rsidRDefault="00EF672A" w:rsidP="00EF672A">
      <w:pPr>
        <w:autoSpaceDE w:val="0"/>
        <w:autoSpaceDN w:val="0"/>
        <w:adjustRightInd w:val="0"/>
        <w:rPr>
          <w:rFonts w:asciiTheme="majorBidi" w:eastAsia="Times New Roman" w:hAnsiTheme="majorBidi" w:cstheme="majorBidi"/>
          <w:b/>
          <w:bCs/>
          <w:lang w:eastAsia="fr-FR"/>
        </w:rPr>
      </w:pPr>
      <w:r w:rsidRPr="002D4B1A">
        <w:rPr>
          <w:rFonts w:asciiTheme="majorBidi" w:eastAsia="Times New Roman" w:hAnsiTheme="majorBidi" w:cstheme="majorBidi"/>
          <w:b/>
          <w:bCs/>
          <w:lang w:eastAsia="fr-FR"/>
        </w:rPr>
        <w:t>3. La gestion de l’exploitation agricole</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3.1. Définition</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3.2. La conduite de l’exploitation</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3.3. L’analyse économique de l’exploitation</w:t>
      </w:r>
    </w:p>
    <w:p w:rsidR="00EF672A" w:rsidRPr="002D4B1A" w:rsidRDefault="00EF672A" w:rsidP="00EF672A">
      <w:pPr>
        <w:autoSpaceDE w:val="0"/>
        <w:autoSpaceDN w:val="0"/>
        <w:adjustRightInd w:val="0"/>
        <w:rPr>
          <w:rFonts w:asciiTheme="majorBidi" w:eastAsia="Times New Roman" w:hAnsiTheme="majorBidi" w:cstheme="majorBidi"/>
          <w:b/>
          <w:bCs/>
          <w:lang w:eastAsia="fr-FR"/>
        </w:rPr>
      </w:pPr>
      <w:r w:rsidRPr="002D4B1A">
        <w:rPr>
          <w:rFonts w:asciiTheme="majorBidi" w:eastAsia="Times New Roman" w:hAnsiTheme="majorBidi" w:cstheme="majorBidi"/>
          <w:b/>
          <w:bCs/>
          <w:lang w:eastAsia="fr-FR"/>
        </w:rPr>
        <w:t>4. L’agriculture et le marché</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4.1. L’agriculture et l’économie de marché</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4.2. La distribution des produits agricoles</w:t>
      </w:r>
    </w:p>
    <w:p w:rsidR="00EF672A" w:rsidRPr="002D4B1A" w:rsidRDefault="00EF672A" w:rsidP="00EF672A">
      <w:pPr>
        <w:autoSpaceDE w:val="0"/>
        <w:autoSpaceDN w:val="0"/>
        <w:adjustRightInd w:val="0"/>
        <w:ind w:left="708"/>
        <w:rPr>
          <w:rFonts w:asciiTheme="majorBidi" w:eastAsia="Times New Roman" w:hAnsiTheme="majorBidi" w:cstheme="majorBidi"/>
          <w:lang w:eastAsia="fr-FR"/>
        </w:rPr>
      </w:pPr>
      <w:r w:rsidRPr="002D4B1A">
        <w:rPr>
          <w:rFonts w:asciiTheme="majorBidi" w:eastAsia="Times New Roman" w:hAnsiTheme="majorBidi" w:cstheme="majorBidi"/>
          <w:lang w:eastAsia="fr-FR"/>
        </w:rPr>
        <w:t>4.3. Le prix, le marché, le souk</w:t>
      </w:r>
    </w:p>
    <w:p w:rsidR="00EF672A" w:rsidRPr="002D4B1A" w:rsidRDefault="00EF672A" w:rsidP="00EF672A">
      <w:pPr>
        <w:autoSpaceDE w:val="0"/>
        <w:autoSpaceDN w:val="0"/>
        <w:adjustRightInd w:val="0"/>
        <w:rPr>
          <w:rFonts w:asciiTheme="majorBidi" w:eastAsia="Times New Roman" w:hAnsiTheme="majorBidi" w:cstheme="majorBidi"/>
          <w:lang w:eastAsia="fr-FR"/>
        </w:rPr>
      </w:pPr>
    </w:p>
    <w:p w:rsidR="00EF672A" w:rsidRPr="002D4B1A" w:rsidRDefault="00EF672A" w:rsidP="00EF672A">
      <w:pPr>
        <w:jc w:val="both"/>
        <w:rPr>
          <w:rFonts w:asciiTheme="majorBidi" w:hAnsiTheme="majorBidi" w:cstheme="majorBidi"/>
        </w:rPr>
      </w:pPr>
      <w:r w:rsidRPr="002D4B1A">
        <w:rPr>
          <w:rFonts w:asciiTheme="majorBidi" w:hAnsiTheme="majorBidi" w:cstheme="majorBidi"/>
          <w:b/>
        </w:rPr>
        <w:t>Mode d’évaluation : </w:t>
      </w:r>
      <w:r w:rsidRPr="002D4B1A">
        <w:rPr>
          <w:rFonts w:asciiTheme="majorBidi" w:hAnsiTheme="majorBidi" w:cstheme="majorBidi"/>
          <w:bCs/>
        </w:rPr>
        <w:t xml:space="preserve"> examen</w:t>
      </w:r>
    </w:p>
    <w:p w:rsidR="00EF672A" w:rsidRPr="002D4B1A" w:rsidRDefault="00EF672A" w:rsidP="00EF672A">
      <w:pPr>
        <w:spacing w:line="276" w:lineRule="auto"/>
        <w:jc w:val="both"/>
        <w:rPr>
          <w:rFonts w:asciiTheme="majorBidi" w:hAnsiTheme="majorBidi" w:cstheme="majorBidi"/>
          <w:b/>
        </w:rPr>
      </w:pPr>
    </w:p>
    <w:p w:rsidR="00EF672A" w:rsidRPr="002D4B1A" w:rsidRDefault="00EF672A" w:rsidP="00EF672A">
      <w:pPr>
        <w:spacing w:line="276" w:lineRule="auto"/>
        <w:jc w:val="both"/>
        <w:rPr>
          <w:rFonts w:asciiTheme="majorBidi" w:hAnsiTheme="majorBidi" w:cstheme="majorBidi"/>
          <w:iCs/>
        </w:rPr>
      </w:pPr>
      <w:r w:rsidRPr="002D4B1A">
        <w:rPr>
          <w:rFonts w:asciiTheme="majorBidi" w:hAnsiTheme="majorBidi" w:cstheme="majorBidi"/>
          <w:b/>
        </w:rPr>
        <w:t>Références</w:t>
      </w:r>
      <w:r w:rsidRPr="002D4B1A">
        <w:rPr>
          <w:rFonts w:asciiTheme="majorBidi" w:hAnsiTheme="majorBidi" w:cstheme="majorBidi"/>
        </w:rPr>
        <w:t xml:space="preserve"> </w:t>
      </w:r>
    </w:p>
    <w:p w:rsidR="00EF672A" w:rsidRPr="002D4B1A" w:rsidRDefault="00EF672A" w:rsidP="00EF672A">
      <w:pPr>
        <w:ind w:right="282"/>
        <w:rPr>
          <w:rFonts w:asciiTheme="majorBidi" w:hAnsiTheme="majorBidi" w:cstheme="majorBidi"/>
          <w:bCs/>
        </w:rPr>
      </w:pPr>
      <w:r w:rsidRPr="002D4B1A">
        <w:rPr>
          <w:rFonts w:asciiTheme="majorBidi" w:hAnsiTheme="majorBidi" w:cstheme="majorBidi"/>
          <w:bCs/>
        </w:rPr>
        <w:t>GENEAU DE LAMARLIERE Isabelle, François STASZAK Jean (2000): « Principes de géographie économique », Editions Bréal, 448 p.</w:t>
      </w:r>
    </w:p>
    <w:p w:rsidR="00EF672A" w:rsidRPr="002D4B1A" w:rsidRDefault="00EF672A" w:rsidP="00EF672A">
      <w:pPr>
        <w:ind w:right="282"/>
        <w:rPr>
          <w:rFonts w:asciiTheme="majorBidi" w:hAnsiTheme="majorBidi" w:cstheme="majorBidi"/>
          <w:bCs/>
        </w:rPr>
      </w:pPr>
      <w:r w:rsidRPr="002D4B1A">
        <w:rPr>
          <w:rFonts w:asciiTheme="majorBidi" w:hAnsiTheme="majorBidi" w:cstheme="majorBidi"/>
          <w:bCs/>
        </w:rPr>
        <w:t xml:space="preserve">BADOUIN Robert (1971) : « Economie rurale », </w:t>
      </w:r>
      <w:proofErr w:type="spellStart"/>
      <w:r w:rsidRPr="002D4B1A">
        <w:rPr>
          <w:rFonts w:asciiTheme="majorBidi" w:hAnsiTheme="majorBidi" w:cstheme="majorBidi"/>
          <w:bCs/>
        </w:rPr>
        <w:t>Armond</w:t>
      </w:r>
      <w:proofErr w:type="spellEnd"/>
      <w:r w:rsidRPr="002D4B1A">
        <w:rPr>
          <w:rFonts w:asciiTheme="majorBidi" w:hAnsiTheme="majorBidi" w:cstheme="majorBidi"/>
          <w:bCs/>
        </w:rPr>
        <w:t xml:space="preserve"> </w:t>
      </w:r>
      <w:proofErr w:type="spellStart"/>
      <w:r w:rsidRPr="002D4B1A">
        <w:rPr>
          <w:rFonts w:asciiTheme="majorBidi" w:hAnsiTheme="majorBidi" w:cstheme="majorBidi"/>
          <w:bCs/>
        </w:rPr>
        <w:t>Collin</w:t>
      </w:r>
      <w:proofErr w:type="spellEnd"/>
      <w:r w:rsidRPr="002D4B1A">
        <w:rPr>
          <w:rFonts w:asciiTheme="majorBidi" w:hAnsiTheme="majorBidi" w:cstheme="majorBidi"/>
          <w:bCs/>
        </w:rPr>
        <w:t>, Paris, 598p.</w:t>
      </w:r>
    </w:p>
    <w:p w:rsidR="00EF672A" w:rsidRPr="002D4B1A" w:rsidRDefault="00EF672A" w:rsidP="00EF672A">
      <w:pPr>
        <w:ind w:right="282"/>
        <w:rPr>
          <w:rFonts w:asciiTheme="majorBidi" w:hAnsiTheme="majorBidi" w:cstheme="majorBidi"/>
          <w:bCs/>
        </w:rPr>
      </w:pPr>
      <w:r w:rsidRPr="002D4B1A">
        <w:rPr>
          <w:rFonts w:asciiTheme="majorBidi" w:hAnsiTheme="majorBidi" w:cstheme="majorBidi"/>
          <w:bCs/>
        </w:rPr>
        <w:t>BADOUIN Robert (1971) : « Economie et aménagement de l’espace rural», Ed. PUF, France, 234p.</w:t>
      </w:r>
    </w:p>
    <w:p w:rsidR="00EF672A" w:rsidRPr="002D4B1A" w:rsidRDefault="00EF672A" w:rsidP="00EF672A">
      <w:pPr>
        <w:ind w:right="282"/>
        <w:rPr>
          <w:rFonts w:asciiTheme="majorBidi" w:hAnsiTheme="majorBidi" w:cstheme="majorBidi"/>
          <w:bCs/>
        </w:rPr>
      </w:pPr>
      <w:r w:rsidRPr="002D4B1A">
        <w:rPr>
          <w:rFonts w:asciiTheme="majorBidi" w:hAnsiTheme="majorBidi" w:cstheme="majorBidi"/>
          <w:bCs/>
        </w:rPr>
        <w:t>BOUKHOBZA M’</w:t>
      </w:r>
      <w:proofErr w:type="spellStart"/>
      <w:r w:rsidRPr="002D4B1A">
        <w:rPr>
          <w:rFonts w:asciiTheme="majorBidi" w:hAnsiTheme="majorBidi" w:cstheme="majorBidi"/>
          <w:bCs/>
        </w:rPr>
        <w:t>hamed</w:t>
      </w:r>
      <w:proofErr w:type="spellEnd"/>
      <w:r w:rsidRPr="002D4B1A">
        <w:rPr>
          <w:rFonts w:asciiTheme="majorBidi" w:hAnsiTheme="majorBidi" w:cstheme="majorBidi"/>
          <w:bCs/>
        </w:rPr>
        <w:t xml:space="preserve"> (1992) : « Le monde rural, contraintes et mutations » OPU, Alger, 235p.</w:t>
      </w:r>
    </w:p>
    <w:p w:rsidR="00EF672A" w:rsidRPr="002D4B1A" w:rsidRDefault="00EF672A" w:rsidP="00EF672A">
      <w:pPr>
        <w:spacing w:line="276" w:lineRule="auto"/>
        <w:jc w:val="both"/>
        <w:rPr>
          <w:rFonts w:asciiTheme="majorBidi" w:hAnsiTheme="majorBidi" w:cstheme="majorBidi"/>
          <w:b/>
        </w:rPr>
      </w:pPr>
    </w:p>
    <w:p w:rsidR="002F7284" w:rsidRPr="002D4B1A" w:rsidRDefault="002F7284" w:rsidP="002F7284">
      <w:pPr>
        <w:spacing w:line="276" w:lineRule="auto"/>
        <w:ind w:right="282"/>
        <w:rPr>
          <w:rFonts w:asciiTheme="majorBidi" w:hAnsiTheme="majorBidi" w:cstheme="majorBidi"/>
          <w:b/>
          <w:i/>
        </w:rPr>
      </w:pPr>
      <w:r w:rsidRPr="002D4B1A">
        <w:rPr>
          <w:rFonts w:asciiTheme="majorBidi" w:hAnsiTheme="majorBidi" w:cstheme="majorBidi"/>
          <w:b/>
          <w:iCs/>
        </w:rPr>
        <w:t>Intitulé du Master</w:t>
      </w:r>
      <w:r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2F7284" w:rsidRPr="002D4B1A" w:rsidRDefault="002F7284" w:rsidP="002F7284">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02</w:t>
      </w:r>
    </w:p>
    <w:p w:rsidR="002F7284" w:rsidRPr="002D4B1A" w:rsidRDefault="002F7284" w:rsidP="002F7284">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UET</w:t>
      </w:r>
    </w:p>
    <w:p w:rsidR="002F7284" w:rsidRPr="002D4B1A" w:rsidRDefault="002F7284" w:rsidP="002F7284">
      <w:pPr>
        <w:ind w:right="282"/>
        <w:rPr>
          <w:rFonts w:asciiTheme="majorBidi" w:hAnsiTheme="majorBidi" w:cstheme="majorBidi"/>
          <w:b/>
          <w:iCs/>
        </w:rPr>
      </w:pPr>
      <w:r w:rsidRPr="002D4B1A">
        <w:rPr>
          <w:rFonts w:asciiTheme="majorBidi" w:hAnsiTheme="majorBidi" w:cstheme="majorBidi"/>
          <w:b/>
        </w:rPr>
        <w:t xml:space="preserve">Intitulé de la matière : </w:t>
      </w:r>
      <w:r w:rsidRPr="002D4B1A">
        <w:rPr>
          <w:rFonts w:asciiTheme="majorBidi" w:hAnsiTheme="majorBidi" w:cstheme="majorBidi"/>
          <w:b/>
          <w:i/>
          <w:iCs/>
        </w:rPr>
        <w:t>Anglais 2</w:t>
      </w:r>
    </w:p>
    <w:p w:rsidR="002F7284" w:rsidRPr="002D4B1A" w:rsidRDefault="002F7284" w:rsidP="002F7284">
      <w:pPr>
        <w:spacing w:line="276" w:lineRule="auto"/>
        <w:ind w:left="360" w:hanging="360"/>
        <w:jc w:val="both"/>
        <w:rPr>
          <w:rFonts w:asciiTheme="majorBidi" w:hAnsiTheme="majorBidi" w:cstheme="majorBidi"/>
          <w:b/>
        </w:rPr>
      </w:pPr>
      <w:r w:rsidRPr="002D4B1A">
        <w:rPr>
          <w:rFonts w:asciiTheme="majorBidi" w:hAnsiTheme="majorBidi" w:cstheme="majorBidi"/>
          <w:iCs/>
        </w:rPr>
        <w:tab/>
      </w:r>
      <w:r w:rsidRPr="002D4B1A">
        <w:rPr>
          <w:rFonts w:asciiTheme="majorBidi" w:hAnsiTheme="majorBidi" w:cstheme="majorBidi"/>
          <w:iCs/>
        </w:rPr>
        <w:tab/>
        <w:t xml:space="preserve"> </w:t>
      </w:r>
    </w:p>
    <w:p w:rsidR="002F7284" w:rsidRPr="002D4B1A" w:rsidRDefault="002F7284" w:rsidP="00151670">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00151670" w:rsidRPr="002D4B1A">
        <w:rPr>
          <w:rFonts w:asciiTheme="majorBidi" w:hAnsiTheme="majorBidi" w:cstheme="majorBidi"/>
          <w:b/>
        </w:rPr>
        <w:t>1</w:t>
      </w:r>
      <w:r w:rsidRPr="002D4B1A">
        <w:rPr>
          <w:rFonts w:asciiTheme="majorBidi" w:hAnsiTheme="majorBidi" w:cstheme="majorBidi"/>
          <w:b/>
        </w:rPr>
        <w:tab/>
      </w:r>
      <w:r w:rsidRPr="002D4B1A">
        <w:rPr>
          <w:rFonts w:asciiTheme="majorBidi" w:hAnsiTheme="majorBidi" w:cstheme="majorBidi"/>
          <w:b/>
        </w:rPr>
        <w:tab/>
        <w:t xml:space="preserve">           </w:t>
      </w:r>
    </w:p>
    <w:p w:rsidR="002F7284" w:rsidRPr="002D4B1A" w:rsidRDefault="002F7284" w:rsidP="002F7284">
      <w:pPr>
        <w:ind w:right="282"/>
        <w:rPr>
          <w:rFonts w:asciiTheme="majorBidi" w:hAnsiTheme="majorBidi" w:cstheme="majorBidi"/>
          <w:bCs/>
        </w:rPr>
      </w:pPr>
      <w:r w:rsidRPr="002D4B1A">
        <w:rPr>
          <w:rFonts w:asciiTheme="majorBidi" w:hAnsiTheme="majorBidi" w:cstheme="majorBidi"/>
          <w:b/>
        </w:rPr>
        <w:t xml:space="preserve">Coefficients : </w:t>
      </w:r>
      <w:r w:rsidRPr="002D4B1A">
        <w:rPr>
          <w:rFonts w:asciiTheme="majorBidi" w:hAnsiTheme="majorBidi" w:cstheme="majorBidi"/>
          <w:bCs/>
        </w:rPr>
        <w:t>1</w:t>
      </w:r>
    </w:p>
    <w:p w:rsidR="002F7284" w:rsidRPr="002D4B1A" w:rsidRDefault="002F7284" w:rsidP="002F7284">
      <w:pPr>
        <w:ind w:right="282"/>
        <w:rPr>
          <w:rFonts w:asciiTheme="majorBidi" w:hAnsiTheme="majorBidi" w:cstheme="majorBidi"/>
          <w:bCs/>
        </w:rPr>
      </w:pPr>
    </w:p>
    <w:p w:rsidR="002F7284" w:rsidRPr="002D4B1A" w:rsidRDefault="002F7284" w:rsidP="002F7284">
      <w:pPr>
        <w:spacing w:before="92" w:line="276" w:lineRule="auto"/>
        <w:ind w:right="1630"/>
        <w:rPr>
          <w:rFonts w:asciiTheme="majorBidi" w:hAnsiTheme="majorBidi" w:cstheme="majorBidi"/>
          <w:b/>
        </w:rPr>
      </w:pPr>
      <w:r w:rsidRPr="002D4B1A">
        <w:rPr>
          <w:rFonts w:asciiTheme="majorBidi" w:hAnsiTheme="majorBidi" w:cstheme="majorBidi"/>
          <w:b/>
        </w:rPr>
        <w:t>Objectifs de l’enseignement :</w:t>
      </w:r>
    </w:p>
    <w:p w:rsidR="002F7284" w:rsidRPr="002D4B1A" w:rsidRDefault="002F7284" w:rsidP="002F7284">
      <w:pPr>
        <w:spacing w:before="92" w:line="276" w:lineRule="auto"/>
        <w:ind w:right="1630"/>
        <w:rPr>
          <w:rFonts w:asciiTheme="majorBidi" w:hAnsiTheme="majorBidi" w:cstheme="majorBidi"/>
          <w:bCs/>
        </w:rPr>
      </w:pPr>
      <w:r w:rsidRPr="002D4B1A">
        <w:rPr>
          <w:rFonts w:asciiTheme="majorBidi" w:hAnsiTheme="majorBidi" w:cstheme="majorBidi"/>
          <w:bCs/>
        </w:rPr>
        <w:t xml:space="preserve">A ce stade d’enseignement de la langue anglaise, l’étudiant peut passer à travers cette matière vers le langage technique relatif à l’activité touristique en utilisant un vocabulaire adéquat à l’orale et à l’écrit </w:t>
      </w:r>
    </w:p>
    <w:p w:rsidR="002F7284" w:rsidRPr="002D4B1A" w:rsidRDefault="002F7284" w:rsidP="002F7284">
      <w:pPr>
        <w:spacing w:before="92" w:line="276" w:lineRule="auto"/>
        <w:ind w:right="1630"/>
        <w:rPr>
          <w:rFonts w:asciiTheme="majorBidi" w:hAnsiTheme="majorBidi" w:cstheme="majorBidi"/>
          <w:b/>
        </w:rPr>
      </w:pPr>
    </w:p>
    <w:p w:rsidR="002F7284" w:rsidRPr="002D4B1A" w:rsidRDefault="002F7284" w:rsidP="002F7284">
      <w:pPr>
        <w:spacing w:before="92" w:line="276" w:lineRule="auto"/>
        <w:ind w:right="1630"/>
        <w:rPr>
          <w:rFonts w:asciiTheme="majorBidi" w:hAnsiTheme="majorBidi" w:cstheme="majorBidi"/>
          <w:bCs/>
        </w:rPr>
      </w:pPr>
      <w:r w:rsidRPr="002D4B1A">
        <w:rPr>
          <w:rFonts w:asciiTheme="majorBidi" w:hAnsiTheme="majorBidi" w:cstheme="majorBidi"/>
          <w:bCs/>
        </w:rPr>
        <w:t>Connaissances préalables recommandées :</w:t>
      </w:r>
    </w:p>
    <w:p w:rsidR="002F7284" w:rsidRPr="002D4B1A" w:rsidRDefault="002F7284" w:rsidP="002F7284">
      <w:pPr>
        <w:spacing w:before="92" w:line="276" w:lineRule="auto"/>
        <w:ind w:right="1630"/>
        <w:rPr>
          <w:rFonts w:asciiTheme="majorBidi" w:hAnsiTheme="majorBidi" w:cstheme="majorBidi"/>
          <w:bCs/>
        </w:rPr>
      </w:pPr>
      <w:r w:rsidRPr="002D4B1A">
        <w:rPr>
          <w:rFonts w:asciiTheme="majorBidi" w:hAnsiTheme="majorBidi" w:cstheme="majorBidi"/>
          <w:bCs/>
        </w:rPr>
        <w:t xml:space="preserve">Pour pouvoir suivre cet enseignement l’étudiant doit connaitre les bases de la langue anglaise enseignées durant le semestre 1. </w:t>
      </w:r>
    </w:p>
    <w:p w:rsidR="002F7284" w:rsidRPr="002D4B1A" w:rsidRDefault="002F7284" w:rsidP="002F7284">
      <w:pPr>
        <w:spacing w:before="92" w:line="276" w:lineRule="auto"/>
        <w:ind w:right="1630"/>
        <w:rPr>
          <w:rFonts w:asciiTheme="majorBidi" w:hAnsiTheme="majorBidi" w:cstheme="majorBidi"/>
          <w:b/>
          <w:lang w:val="en-US"/>
        </w:rPr>
      </w:pPr>
      <w:proofErr w:type="spellStart"/>
      <w:r w:rsidRPr="002D4B1A">
        <w:rPr>
          <w:rFonts w:asciiTheme="majorBidi" w:hAnsiTheme="majorBidi" w:cstheme="majorBidi"/>
          <w:b/>
          <w:lang w:val="en-US"/>
        </w:rPr>
        <w:t>Contenu</w:t>
      </w:r>
      <w:proofErr w:type="spellEnd"/>
      <w:r w:rsidRPr="002D4B1A">
        <w:rPr>
          <w:rFonts w:asciiTheme="majorBidi" w:hAnsiTheme="majorBidi" w:cstheme="majorBidi"/>
          <w:b/>
          <w:lang w:val="en-US"/>
        </w:rPr>
        <w:t xml:space="preserve"> de la </w:t>
      </w:r>
      <w:proofErr w:type="gramStart"/>
      <w:r w:rsidRPr="002D4B1A">
        <w:rPr>
          <w:rFonts w:asciiTheme="majorBidi" w:hAnsiTheme="majorBidi" w:cstheme="majorBidi"/>
          <w:b/>
          <w:lang w:val="en-US"/>
        </w:rPr>
        <w:t>matière :</w:t>
      </w:r>
      <w:proofErr w:type="gramEnd"/>
    </w:p>
    <w:p w:rsidR="002F7284" w:rsidRPr="002D4B1A" w:rsidRDefault="002F7284" w:rsidP="002F7284">
      <w:pPr>
        <w:spacing w:before="92" w:line="276" w:lineRule="auto"/>
        <w:ind w:right="1630"/>
        <w:rPr>
          <w:rFonts w:asciiTheme="majorBidi" w:hAnsiTheme="majorBidi" w:cstheme="majorBidi"/>
          <w:bCs/>
          <w:lang w:val="en-US"/>
        </w:rPr>
      </w:pPr>
      <w:r w:rsidRPr="002D4B1A">
        <w:rPr>
          <w:rFonts w:asciiTheme="majorBidi" w:hAnsiTheme="majorBidi" w:cstheme="majorBidi"/>
          <w:bCs/>
          <w:lang w:val="en-US"/>
        </w:rPr>
        <w:t>1-</w:t>
      </w:r>
      <w:r w:rsidRPr="002D4B1A">
        <w:rPr>
          <w:rFonts w:asciiTheme="majorBidi" w:hAnsiTheme="majorBidi" w:cstheme="majorBidi"/>
          <w:bCs/>
          <w:lang w:val="en-US"/>
        </w:rPr>
        <w:tab/>
        <w:t>Writings kills: initiation to how to write a report</w:t>
      </w:r>
    </w:p>
    <w:p w:rsidR="002F7284" w:rsidRPr="002D4B1A" w:rsidRDefault="002F7284" w:rsidP="002F7284">
      <w:pPr>
        <w:spacing w:before="92" w:line="276" w:lineRule="auto"/>
        <w:ind w:right="1630"/>
        <w:rPr>
          <w:rFonts w:asciiTheme="majorBidi" w:hAnsiTheme="majorBidi" w:cstheme="majorBidi"/>
          <w:bCs/>
          <w:lang w:val="en-US"/>
        </w:rPr>
      </w:pPr>
      <w:r w:rsidRPr="002D4B1A">
        <w:rPr>
          <w:rFonts w:asciiTheme="majorBidi" w:hAnsiTheme="majorBidi" w:cstheme="majorBidi"/>
          <w:bCs/>
          <w:lang w:val="en-US"/>
        </w:rPr>
        <w:t>2-</w:t>
      </w:r>
      <w:r w:rsidRPr="002D4B1A">
        <w:rPr>
          <w:rFonts w:asciiTheme="majorBidi" w:hAnsiTheme="majorBidi" w:cstheme="majorBidi"/>
          <w:bCs/>
          <w:lang w:val="en-US"/>
        </w:rPr>
        <w:tab/>
        <w:t xml:space="preserve">Speaking Skills: Situational dialogues </w:t>
      </w:r>
    </w:p>
    <w:p w:rsidR="002F7284" w:rsidRPr="002D4B1A" w:rsidRDefault="002F7284" w:rsidP="002F7284">
      <w:pPr>
        <w:spacing w:before="92" w:line="276" w:lineRule="auto"/>
        <w:ind w:right="1630"/>
        <w:rPr>
          <w:rFonts w:asciiTheme="majorBidi" w:hAnsiTheme="majorBidi" w:cstheme="majorBidi"/>
          <w:bCs/>
          <w:lang w:val="en-US"/>
        </w:rPr>
      </w:pPr>
      <w:r w:rsidRPr="002D4B1A">
        <w:rPr>
          <w:rFonts w:asciiTheme="majorBidi" w:hAnsiTheme="majorBidi" w:cstheme="majorBidi"/>
          <w:bCs/>
          <w:lang w:val="en-US"/>
        </w:rPr>
        <w:t>3-</w:t>
      </w:r>
      <w:r w:rsidRPr="002D4B1A">
        <w:rPr>
          <w:rFonts w:asciiTheme="majorBidi" w:hAnsiTheme="majorBidi" w:cstheme="majorBidi"/>
          <w:bCs/>
          <w:lang w:val="en-US"/>
        </w:rPr>
        <w:tab/>
        <w:t xml:space="preserve"> Reading Skills: Read a scientific paper</w:t>
      </w:r>
    </w:p>
    <w:p w:rsidR="002F7284" w:rsidRPr="002D4B1A" w:rsidRDefault="002F7284" w:rsidP="002F7284">
      <w:pPr>
        <w:spacing w:before="92" w:line="276" w:lineRule="auto"/>
        <w:ind w:right="1630"/>
        <w:rPr>
          <w:rFonts w:asciiTheme="majorBidi" w:hAnsiTheme="majorBidi" w:cstheme="majorBidi"/>
          <w:bCs/>
          <w:lang w:val="en-US"/>
        </w:rPr>
      </w:pPr>
      <w:r w:rsidRPr="002D4B1A">
        <w:rPr>
          <w:rFonts w:asciiTheme="majorBidi" w:hAnsiTheme="majorBidi" w:cstheme="majorBidi"/>
          <w:bCs/>
          <w:lang w:val="en-US"/>
        </w:rPr>
        <w:t>4-</w:t>
      </w:r>
      <w:r w:rsidRPr="002D4B1A">
        <w:rPr>
          <w:rFonts w:asciiTheme="majorBidi" w:hAnsiTheme="majorBidi" w:cstheme="majorBidi"/>
          <w:bCs/>
          <w:lang w:val="en-US"/>
        </w:rPr>
        <w:tab/>
        <w:t>Listening Skills: understanding a technical language or video</w:t>
      </w:r>
    </w:p>
    <w:p w:rsidR="002F7284" w:rsidRPr="002D4B1A" w:rsidRDefault="002F7284" w:rsidP="002F7284">
      <w:pPr>
        <w:spacing w:before="92" w:line="276" w:lineRule="auto"/>
        <w:ind w:right="1630"/>
        <w:rPr>
          <w:rFonts w:asciiTheme="majorBidi" w:hAnsiTheme="majorBidi" w:cstheme="majorBidi"/>
          <w:bCs/>
        </w:rPr>
      </w:pPr>
      <w:r w:rsidRPr="002D4B1A">
        <w:rPr>
          <w:rFonts w:asciiTheme="majorBidi" w:hAnsiTheme="majorBidi" w:cstheme="majorBidi"/>
          <w:bCs/>
        </w:rPr>
        <w:t>5-</w:t>
      </w:r>
      <w:r w:rsidRPr="002D4B1A">
        <w:rPr>
          <w:rFonts w:asciiTheme="majorBidi" w:hAnsiTheme="majorBidi" w:cstheme="majorBidi"/>
          <w:bCs/>
        </w:rPr>
        <w:tab/>
      </w:r>
      <w:proofErr w:type="spellStart"/>
      <w:r w:rsidRPr="002D4B1A">
        <w:rPr>
          <w:rFonts w:asciiTheme="majorBidi" w:hAnsiTheme="majorBidi" w:cstheme="majorBidi"/>
          <w:bCs/>
        </w:rPr>
        <w:t>Synthesize</w:t>
      </w:r>
      <w:proofErr w:type="spellEnd"/>
      <w:r w:rsidRPr="002D4B1A">
        <w:rPr>
          <w:rFonts w:asciiTheme="majorBidi" w:hAnsiTheme="majorBidi" w:cstheme="majorBidi"/>
          <w:bCs/>
        </w:rPr>
        <w:t xml:space="preserve"> a </w:t>
      </w:r>
      <w:proofErr w:type="spellStart"/>
      <w:r w:rsidRPr="002D4B1A">
        <w:rPr>
          <w:rFonts w:asciiTheme="majorBidi" w:hAnsiTheme="majorBidi" w:cstheme="majorBidi"/>
          <w:bCs/>
        </w:rPr>
        <w:t>professional</w:t>
      </w:r>
      <w:proofErr w:type="spellEnd"/>
      <w:r w:rsidRPr="002D4B1A">
        <w:rPr>
          <w:rFonts w:asciiTheme="majorBidi" w:hAnsiTheme="majorBidi" w:cstheme="majorBidi"/>
          <w:bCs/>
        </w:rPr>
        <w:t xml:space="preserve"> document</w:t>
      </w:r>
    </w:p>
    <w:p w:rsidR="002F7284" w:rsidRPr="002D4B1A" w:rsidRDefault="002F7284" w:rsidP="002F7284">
      <w:pPr>
        <w:pStyle w:val="Paragraphedeliste"/>
        <w:spacing w:before="92" w:line="276" w:lineRule="auto"/>
        <w:ind w:left="1238" w:right="1630"/>
        <w:rPr>
          <w:rFonts w:asciiTheme="majorBidi" w:hAnsiTheme="majorBidi" w:cstheme="majorBidi"/>
          <w:bCs/>
          <w:sz w:val="24"/>
          <w:szCs w:val="24"/>
        </w:rPr>
      </w:pPr>
    </w:p>
    <w:p w:rsidR="002F7284" w:rsidRPr="002D4B1A" w:rsidRDefault="002F7284" w:rsidP="002F7284">
      <w:pPr>
        <w:rPr>
          <w:rFonts w:asciiTheme="majorBidi" w:hAnsiTheme="majorBidi" w:cstheme="majorBidi"/>
          <w:i/>
        </w:rPr>
      </w:pPr>
      <w:r w:rsidRPr="002D4B1A">
        <w:rPr>
          <w:rFonts w:asciiTheme="majorBidi" w:hAnsiTheme="majorBidi" w:cstheme="majorBidi"/>
          <w:b/>
          <w:bCs/>
        </w:rPr>
        <w:t>Mode d’évaluation</w:t>
      </w:r>
      <w:r w:rsidRPr="002D4B1A">
        <w:rPr>
          <w:rFonts w:asciiTheme="majorBidi" w:hAnsiTheme="majorBidi" w:cstheme="majorBidi"/>
        </w:rPr>
        <w:t xml:space="preserve"> : </w:t>
      </w:r>
      <w:r w:rsidRPr="002D4B1A">
        <w:rPr>
          <w:rFonts w:asciiTheme="majorBidi" w:hAnsiTheme="majorBidi" w:cstheme="majorBidi"/>
          <w:iCs/>
        </w:rPr>
        <w:t xml:space="preserve">Examen </w:t>
      </w:r>
    </w:p>
    <w:p w:rsidR="002F7284" w:rsidRPr="002D4B1A" w:rsidRDefault="002F7284" w:rsidP="002F7284">
      <w:pPr>
        <w:ind w:left="1238"/>
        <w:rPr>
          <w:rFonts w:asciiTheme="majorBidi" w:hAnsiTheme="majorBidi" w:cstheme="majorBidi"/>
          <w:i/>
        </w:rPr>
      </w:pPr>
    </w:p>
    <w:p w:rsidR="002F7284" w:rsidRPr="002D4B1A" w:rsidRDefault="002F7284" w:rsidP="002F7284">
      <w:pPr>
        <w:rPr>
          <w:rFonts w:asciiTheme="majorBidi" w:hAnsiTheme="majorBidi" w:cstheme="majorBidi"/>
          <w:b/>
          <w:bCs/>
          <w:i/>
        </w:rPr>
      </w:pPr>
      <w:r w:rsidRPr="002D4B1A">
        <w:rPr>
          <w:rFonts w:asciiTheme="majorBidi" w:hAnsiTheme="majorBidi" w:cstheme="majorBidi"/>
          <w:b/>
          <w:bCs/>
        </w:rPr>
        <w:t>Références :</w:t>
      </w:r>
    </w:p>
    <w:p w:rsidR="002F7284" w:rsidRPr="002D4B1A" w:rsidRDefault="002F7284" w:rsidP="002F7284">
      <w:pPr>
        <w:numPr>
          <w:ilvl w:val="0"/>
          <w:numId w:val="23"/>
        </w:numPr>
        <w:rPr>
          <w:rFonts w:asciiTheme="majorBidi" w:hAnsiTheme="majorBidi" w:cstheme="majorBidi"/>
          <w:i/>
        </w:rPr>
      </w:pPr>
      <w:r w:rsidRPr="002D4B1A">
        <w:rPr>
          <w:rFonts w:asciiTheme="majorBidi" w:hAnsiTheme="majorBidi" w:cstheme="majorBidi"/>
        </w:rPr>
        <w:t xml:space="preserve">J. Upjohn, S. Blattes, V. Jans, Minimum </w:t>
      </w:r>
      <w:proofErr w:type="spellStart"/>
      <w:r w:rsidRPr="002D4B1A">
        <w:rPr>
          <w:rFonts w:asciiTheme="majorBidi" w:hAnsiTheme="majorBidi" w:cstheme="majorBidi"/>
        </w:rPr>
        <w:t>Competence</w:t>
      </w:r>
      <w:proofErr w:type="spellEnd"/>
      <w:r w:rsidRPr="002D4B1A">
        <w:rPr>
          <w:rFonts w:asciiTheme="majorBidi" w:hAnsiTheme="majorBidi" w:cstheme="majorBidi"/>
        </w:rPr>
        <w:t xml:space="preserve"> in Scientific English, Office des Publications Universitaires, 1994. </w:t>
      </w:r>
    </w:p>
    <w:p w:rsidR="002F7284" w:rsidRPr="002D4B1A" w:rsidRDefault="002F7284" w:rsidP="002F7284">
      <w:pPr>
        <w:numPr>
          <w:ilvl w:val="0"/>
          <w:numId w:val="23"/>
        </w:numPr>
        <w:rPr>
          <w:rFonts w:asciiTheme="majorBidi" w:hAnsiTheme="majorBidi" w:cstheme="majorBidi"/>
          <w:i/>
          <w:lang w:val="en-ZA"/>
        </w:rPr>
      </w:pPr>
      <w:r w:rsidRPr="002D4B1A">
        <w:rPr>
          <w:rFonts w:asciiTheme="majorBidi" w:hAnsiTheme="majorBidi" w:cstheme="majorBidi"/>
          <w:lang w:val="en-ZA"/>
        </w:rPr>
        <w:t xml:space="preserve">A.J. Herbert, The Structure of Technical English, Longman, 1972. </w:t>
      </w:r>
    </w:p>
    <w:p w:rsidR="002F7284" w:rsidRPr="002D4B1A" w:rsidRDefault="002F7284" w:rsidP="002F7284">
      <w:pPr>
        <w:numPr>
          <w:ilvl w:val="0"/>
          <w:numId w:val="23"/>
        </w:numPr>
        <w:rPr>
          <w:rFonts w:asciiTheme="majorBidi" w:hAnsiTheme="majorBidi" w:cstheme="majorBidi"/>
          <w:i/>
        </w:rPr>
      </w:pPr>
      <w:r w:rsidRPr="002D4B1A">
        <w:rPr>
          <w:rFonts w:asciiTheme="majorBidi" w:hAnsiTheme="majorBidi" w:cstheme="majorBidi"/>
        </w:rPr>
        <w:t>S. Berland-</w:t>
      </w:r>
      <w:proofErr w:type="spellStart"/>
      <w:r w:rsidRPr="002D4B1A">
        <w:rPr>
          <w:rFonts w:asciiTheme="majorBidi" w:hAnsiTheme="majorBidi" w:cstheme="majorBidi"/>
        </w:rPr>
        <w:t>Delepine</w:t>
      </w:r>
      <w:proofErr w:type="spellEnd"/>
      <w:r w:rsidRPr="002D4B1A">
        <w:rPr>
          <w:rFonts w:asciiTheme="majorBidi" w:hAnsiTheme="majorBidi" w:cstheme="majorBidi"/>
        </w:rPr>
        <w:t xml:space="preserve">, Grammaire méthodique de l’anglais moderne avec exercices, Ophrys, 1982. </w:t>
      </w:r>
    </w:p>
    <w:p w:rsidR="002F7284" w:rsidRPr="002D4B1A" w:rsidRDefault="002F7284" w:rsidP="002F7284">
      <w:pPr>
        <w:numPr>
          <w:ilvl w:val="0"/>
          <w:numId w:val="23"/>
        </w:numPr>
        <w:rPr>
          <w:rFonts w:asciiTheme="majorBidi" w:hAnsiTheme="majorBidi" w:cstheme="majorBidi"/>
          <w:i/>
          <w:lang w:val="en-ZA"/>
        </w:rPr>
      </w:pPr>
      <w:r w:rsidRPr="002D4B1A">
        <w:rPr>
          <w:rFonts w:asciiTheme="majorBidi" w:hAnsiTheme="majorBidi" w:cstheme="majorBidi"/>
          <w:lang w:val="en-ZA"/>
        </w:rPr>
        <w:t>Test of English as a Foreign Language – Preparation Guide, Cliffs, 1991.</w:t>
      </w:r>
    </w:p>
    <w:p w:rsidR="002F7284" w:rsidRPr="002D4B1A" w:rsidRDefault="002F7284" w:rsidP="002F7284">
      <w:pPr>
        <w:numPr>
          <w:ilvl w:val="0"/>
          <w:numId w:val="23"/>
        </w:numPr>
        <w:rPr>
          <w:rFonts w:asciiTheme="majorBidi" w:hAnsiTheme="majorBidi" w:cstheme="majorBidi"/>
          <w:i/>
        </w:rPr>
      </w:pPr>
      <w:r w:rsidRPr="002D4B1A">
        <w:rPr>
          <w:rFonts w:asciiTheme="majorBidi" w:hAnsiTheme="majorBidi" w:cstheme="majorBidi"/>
          <w:lang w:val="en-ZA"/>
        </w:rPr>
        <w:t xml:space="preserve">R. Fowler, The Little, Brown Handbook, Little, Brown Company, 1980. 6. Cambridge – First Certificate in English, Cambridge books, 2008. 7. K. Wilson, Th. </w:t>
      </w:r>
      <w:r w:rsidRPr="002D4B1A">
        <w:rPr>
          <w:rFonts w:asciiTheme="majorBidi" w:hAnsiTheme="majorBidi" w:cstheme="majorBidi"/>
        </w:rPr>
        <w:t xml:space="preserve">Healy, First </w:t>
      </w:r>
      <w:proofErr w:type="spellStart"/>
      <w:r w:rsidRPr="002D4B1A">
        <w:rPr>
          <w:rFonts w:asciiTheme="majorBidi" w:hAnsiTheme="majorBidi" w:cstheme="majorBidi"/>
        </w:rPr>
        <w:t>Choice</w:t>
      </w:r>
      <w:proofErr w:type="spellEnd"/>
      <w:r w:rsidRPr="002D4B1A">
        <w:rPr>
          <w:rFonts w:asciiTheme="majorBidi" w:hAnsiTheme="majorBidi" w:cstheme="majorBidi"/>
        </w:rPr>
        <w:t>, Oxford, 2007.</w:t>
      </w:r>
    </w:p>
    <w:p w:rsidR="002F7284" w:rsidRPr="002D4B1A" w:rsidRDefault="002F7284" w:rsidP="002F7284">
      <w:pPr>
        <w:ind w:right="282"/>
        <w:rPr>
          <w:rFonts w:asciiTheme="majorBidi" w:hAnsiTheme="majorBidi" w:cstheme="majorBidi"/>
          <w:bCs/>
        </w:rPr>
      </w:pPr>
    </w:p>
    <w:p w:rsidR="002F7284" w:rsidRPr="002D4B1A" w:rsidRDefault="002F7284" w:rsidP="002F7284">
      <w:pPr>
        <w:ind w:right="282"/>
        <w:rPr>
          <w:rFonts w:asciiTheme="majorBidi" w:hAnsiTheme="majorBidi" w:cstheme="majorBidi"/>
          <w:bCs/>
        </w:rPr>
      </w:pPr>
    </w:p>
    <w:p w:rsidR="002F7284" w:rsidRPr="002D4B1A" w:rsidRDefault="002F7284" w:rsidP="002F7284">
      <w:pPr>
        <w:ind w:right="282"/>
        <w:rPr>
          <w:rFonts w:asciiTheme="majorBidi" w:hAnsiTheme="majorBidi" w:cstheme="majorBidi"/>
          <w:bCs/>
        </w:rPr>
      </w:pPr>
    </w:p>
    <w:p w:rsidR="002F7284" w:rsidRPr="002D4B1A" w:rsidRDefault="002F7284" w:rsidP="002F7284">
      <w:pPr>
        <w:ind w:right="282"/>
        <w:rPr>
          <w:rFonts w:asciiTheme="majorBidi" w:hAnsiTheme="majorBidi" w:cstheme="majorBidi"/>
          <w:bCs/>
        </w:rPr>
      </w:pPr>
    </w:p>
    <w:p w:rsidR="002F7284" w:rsidRPr="002D4B1A" w:rsidRDefault="002F7284" w:rsidP="002F7284">
      <w:pPr>
        <w:ind w:right="282"/>
        <w:rPr>
          <w:rFonts w:asciiTheme="majorBidi" w:hAnsiTheme="majorBidi" w:cstheme="majorBidi"/>
          <w:bCs/>
        </w:rPr>
      </w:pPr>
    </w:p>
    <w:p w:rsidR="002F7284" w:rsidRPr="002D4B1A" w:rsidRDefault="002F7284" w:rsidP="002F7284">
      <w:pPr>
        <w:ind w:right="282"/>
        <w:rPr>
          <w:rFonts w:asciiTheme="majorBidi" w:hAnsiTheme="majorBidi" w:cstheme="majorBidi"/>
          <w:bCs/>
        </w:rPr>
      </w:pPr>
    </w:p>
    <w:p w:rsidR="004D06C0" w:rsidRPr="002D4B1A" w:rsidRDefault="004D06C0" w:rsidP="002F7284">
      <w:pPr>
        <w:ind w:right="282"/>
        <w:rPr>
          <w:rFonts w:asciiTheme="majorBidi" w:hAnsiTheme="majorBidi" w:cstheme="majorBidi"/>
          <w:bCs/>
        </w:rPr>
      </w:pPr>
    </w:p>
    <w:p w:rsidR="002F7284" w:rsidRPr="002D4B1A" w:rsidRDefault="002F7284" w:rsidP="002F7284">
      <w:pPr>
        <w:ind w:right="282"/>
        <w:rPr>
          <w:rFonts w:asciiTheme="majorBidi" w:hAnsiTheme="majorBidi" w:cstheme="majorBidi"/>
          <w:bCs/>
        </w:rPr>
      </w:pPr>
    </w:p>
    <w:p w:rsidR="002F7284" w:rsidRPr="002D4B1A" w:rsidRDefault="002F7284" w:rsidP="002F7284">
      <w:pPr>
        <w:spacing w:line="276" w:lineRule="auto"/>
        <w:ind w:right="282"/>
        <w:rPr>
          <w:rFonts w:asciiTheme="majorBidi" w:hAnsiTheme="majorBidi" w:cstheme="majorBidi"/>
          <w:b/>
          <w:i/>
        </w:rPr>
      </w:pPr>
      <w:r w:rsidRPr="002D4B1A">
        <w:rPr>
          <w:rFonts w:asciiTheme="majorBidi" w:hAnsiTheme="majorBidi" w:cstheme="majorBidi"/>
          <w:b/>
          <w:iCs/>
        </w:rPr>
        <w:t>Intitulé du Master</w:t>
      </w:r>
      <w:r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2F7284" w:rsidRPr="002D4B1A" w:rsidRDefault="002F7284" w:rsidP="00151670">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w:t>
      </w:r>
      <w:r w:rsidR="00151670" w:rsidRPr="002D4B1A">
        <w:rPr>
          <w:rFonts w:asciiTheme="majorBidi" w:hAnsiTheme="majorBidi" w:cstheme="majorBidi"/>
          <w:b/>
          <w:i/>
        </w:rPr>
        <w:t>3</w:t>
      </w:r>
    </w:p>
    <w:p w:rsidR="002F7284" w:rsidRPr="002D4B1A" w:rsidRDefault="002F7284" w:rsidP="00151670">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w:t>
      </w:r>
      <w:r w:rsidR="00151670" w:rsidRPr="002D4B1A">
        <w:rPr>
          <w:rFonts w:asciiTheme="majorBidi" w:hAnsiTheme="majorBidi" w:cstheme="majorBidi"/>
          <w:iCs/>
        </w:rPr>
        <w:t>F1</w:t>
      </w:r>
    </w:p>
    <w:p w:rsidR="002F7284" w:rsidRPr="002D4B1A" w:rsidRDefault="002F7284" w:rsidP="00151670">
      <w:pPr>
        <w:ind w:right="282"/>
        <w:rPr>
          <w:rFonts w:asciiTheme="majorBidi" w:hAnsiTheme="majorBidi" w:cstheme="majorBidi"/>
          <w:b/>
        </w:rPr>
      </w:pPr>
      <w:r w:rsidRPr="002D4B1A">
        <w:rPr>
          <w:rFonts w:asciiTheme="majorBidi" w:hAnsiTheme="majorBidi" w:cstheme="majorBidi"/>
          <w:b/>
        </w:rPr>
        <w:t xml:space="preserve">Intitulé de la matière : </w:t>
      </w:r>
      <w:r w:rsidR="00151670" w:rsidRPr="002D4B1A">
        <w:rPr>
          <w:rFonts w:asciiTheme="majorBidi" w:hAnsiTheme="majorBidi" w:cstheme="majorBidi"/>
          <w:b/>
          <w:bCs/>
        </w:rPr>
        <w:t xml:space="preserve">Urbanisation et Agriculture  </w:t>
      </w:r>
      <w:r w:rsidRPr="002D4B1A">
        <w:rPr>
          <w:rFonts w:asciiTheme="majorBidi" w:hAnsiTheme="majorBidi" w:cstheme="majorBidi"/>
          <w:iCs/>
        </w:rPr>
        <w:tab/>
      </w:r>
      <w:r w:rsidRPr="002D4B1A">
        <w:rPr>
          <w:rFonts w:asciiTheme="majorBidi" w:hAnsiTheme="majorBidi" w:cstheme="majorBidi"/>
          <w:iCs/>
        </w:rPr>
        <w:tab/>
        <w:t xml:space="preserve"> </w:t>
      </w:r>
    </w:p>
    <w:p w:rsidR="00151670" w:rsidRPr="002D4B1A" w:rsidRDefault="00151670" w:rsidP="002F7284">
      <w:pPr>
        <w:spacing w:line="276" w:lineRule="auto"/>
        <w:jc w:val="both"/>
        <w:rPr>
          <w:rFonts w:asciiTheme="majorBidi" w:hAnsiTheme="majorBidi" w:cstheme="majorBidi"/>
          <w:b/>
        </w:rPr>
      </w:pPr>
    </w:p>
    <w:p w:rsidR="002F7284" w:rsidRPr="002D4B1A" w:rsidRDefault="002F7284" w:rsidP="002F7284">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00151670" w:rsidRPr="002D4B1A">
        <w:rPr>
          <w:rFonts w:asciiTheme="majorBidi" w:hAnsiTheme="majorBidi" w:cstheme="majorBidi"/>
          <w:b/>
        </w:rPr>
        <w:t>6</w:t>
      </w:r>
      <w:r w:rsidRPr="002D4B1A">
        <w:rPr>
          <w:rFonts w:asciiTheme="majorBidi" w:hAnsiTheme="majorBidi" w:cstheme="majorBidi"/>
          <w:b/>
        </w:rPr>
        <w:tab/>
      </w:r>
      <w:r w:rsidRPr="002D4B1A">
        <w:rPr>
          <w:rFonts w:asciiTheme="majorBidi" w:hAnsiTheme="majorBidi" w:cstheme="majorBidi"/>
          <w:b/>
        </w:rPr>
        <w:tab/>
        <w:t xml:space="preserve">           </w:t>
      </w:r>
    </w:p>
    <w:p w:rsidR="002F7284" w:rsidRPr="002D4B1A" w:rsidRDefault="002F7284" w:rsidP="00151670">
      <w:pPr>
        <w:ind w:right="282"/>
        <w:rPr>
          <w:rFonts w:asciiTheme="majorBidi" w:hAnsiTheme="majorBidi" w:cstheme="majorBidi"/>
          <w:bCs/>
        </w:rPr>
      </w:pPr>
      <w:r w:rsidRPr="002D4B1A">
        <w:rPr>
          <w:rFonts w:asciiTheme="majorBidi" w:hAnsiTheme="majorBidi" w:cstheme="majorBidi"/>
          <w:b/>
        </w:rPr>
        <w:t xml:space="preserve">Coefficients : </w:t>
      </w:r>
      <w:r w:rsidR="00151670" w:rsidRPr="002D4B1A">
        <w:rPr>
          <w:rFonts w:asciiTheme="majorBidi" w:hAnsiTheme="majorBidi" w:cstheme="majorBidi"/>
          <w:bCs/>
        </w:rPr>
        <w:t>3</w:t>
      </w: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i/>
        </w:rPr>
      </w:pPr>
      <w:r w:rsidRPr="002D4B1A">
        <w:rPr>
          <w:rFonts w:asciiTheme="majorBidi" w:hAnsiTheme="majorBidi" w:cstheme="majorBidi"/>
          <w:b/>
        </w:rPr>
        <w:t>Objectifs de l’enseignement</w:t>
      </w:r>
      <w:r w:rsidRPr="002D4B1A">
        <w:rPr>
          <w:rFonts w:asciiTheme="majorBidi" w:hAnsiTheme="majorBidi" w:cstheme="majorBidi"/>
        </w:rPr>
        <w:t xml:space="preserve"> (</w:t>
      </w:r>
      <w:r w:rsidRPr="002D4B1A">
        <w:rPr>
          <w:rFonts w:asciiTheme="majorBidi" w:hAnsiTheme="majorBidi" w:cstheme="majorBidi"/>
          <w:i/>
        </w:rPr>
        <w:t>Décrire ce que l’étudiant est censé avoir acquis comme compétences après le succès à cette matière).</w:t>
      </w:r>
    </w:p>
    <w:p w:rsidR="006D7AF8" w:rsidRPr="002D4B1A" w:rsidRDefault="006D7AF8" w:rsidP="006D7AF8">
      <w:pPr>
        <w:jc w:val="both"/>
        <w:rPr>
          <w:rFonts w:asciiTheme="majorBidi" w:hAnsiTheme="majorBidi" w:cstheme="majorBidi"/>
          <w:i/>
        </w:rPr>
      </w:pPr>
    </w:p>
    <w:p w:rsidR="006D7AF8" w:rsidRPr="002D4B1A" w:rsidRDefault="006D7AF8" w:rsidP="006D7AF8">
      <w:pPr>
        <w:jc w:val="both"/>
        <w:rPr>
          <w:rFonts w:asciiTheme="majorBidi" w:hAnsiTheme="majorBidi" w:cstheme="majorBidi"/>
          <w:i/>
        </w:rPr>
      </w:pPr>
      <w:r w:rsidRPr="002D4B1A">
        <w:rPr>
          <w:rFonts w:asciiTheme="majorBidi" w:hAnsiTheme="majorBidi" w:cstheme="majorBidi"/>
          <w:i/>
        </w:rPr>
        <w:t>Acquisition des compétences en gestion des conflits entre agriculture et urbanisme</w:t>
      </w: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i/>
        </w:rPr>
      </w:pPr>
      <w:r w:rsidRPr="002D4B1A">
        <w:rPr>
          <w:rFonts w:asciiTheme="majorBidi" w:hAnsiTheme="majorBidi" w:cstheme="majorBidi"/>
          <w:b/>
        </w:rPr>
        <w:t>Connaissances préalables recommandées (</w:t>
      </w:r>
      <w:r w:rsidRPr="002D4B1A">
        <w:rPr>
          <w:rFonts w:asciiTheme="majorBidi" w:hAnsiTheme="majorBidi" w:cstheme="majorBidi"/>
          <w:i/>
        </w:rPr>
        <w:t>descriptif succinct des connaissances requises pour pouvoir suivre cet enseignement).</w:t>
      </w:r>
    </w:p>
    <w:p w:rsidR="006D7AF8" w:rsidRPr="002D4B1A" w:rsidRDefault="006D7AF8" w:rsidP="006D7AF8">
      <w:pPr>
        <w:jc w:val="both"/>
        <w:rPr>
          <w:rFonts w:asciiTheme="majorBidi" w:hAnsiTheme="majorBidi" w:cstheme="majorBidi"/>
          <w:i/>
        </w:rPr>
      </w:pPr>
      <w:r w:rsidRPr="002D4B1A">
        <w:rPr>
          <w:rFonts w:asciiTheme="majorBidi" w:hAnsiTheme="majorBidi" w:cstheme="majorBidi"/>
          <w:i/>
        </w:rPr>
        <w:t>Connaissances requises en licence</w:t>
      </w:r>
    </w:p>
    <w:p w:rsidR="006D7AF8" w:rsidRPr="002D4B1A" w:rsidRDefault="006D7AF8" w:rsidP="006D7AF8">
      <w:pPr>
        <w:ind w:left="360" w:hanging="360"/>
        <w:jc w:val="both"/>
        <w:rPr>
          <w:rFonts w:asciiTheme="majorBidi" w:hAnsiTheme="majorBidi" w:cstheme="majorBidi"/>
          <w:b/>
        </w:rPr>
      </w:pPr>
    </w:p>
    <w:p w:rsidR="006D7AF8" w:rsidRPr="002D4B1A" w:rsidRDefault="006D7AF8" w:rsidP="006D7AF8">
      <w:pPr>
        <w:ind w:left="360" w:hanging="360"/>
        <w:jc w:val="both"/>
        <w:rPr>
          <w:rFonts w:asciiTheme="majorBidi" w:hAnsiTheme="majorBidi" w:cstheme="majorBidi"/>
          <w:b/>
        </w:rPr>
      </w:pPr>
      <w:r w:rsidRPr="002D4B1A">
        <w:rPr>
          <w:rFonts w:asciiTheme="majorBidi" w:hAnsiTheme="majorBidi" w:cstheme="majorBidi"/>
          <w:b/>
        </w:rPr>
        <w:t>Contenu de la matière : </w:t>
      </w:r>
    </w:p>
    <w:p w:rsidR="006D7AF8" w:rsidRPr="002D4B1A" w:rsidRDefault="006D7AF8" w:rsidP="006D7AF8">
      <w:pPr>
        <w:rPr>
          <w:rFonts w:asciiTheme="majorBidi" w:hAnsiTheme="majorBidi" w:cstheme="majorBidi"/>
          <w:bCs/>
        </w:rPr>
      </w:pPr>
      <w:r w:rsidRPr="002D4B1A">
        <w:rPr>
          <w:rFonts w:asciiTheme="majorBidi" w:hAnsiTheme="majorBidi" w:cstheme="majorBidi"/>
          <w:bCs/>
        </w:rPr>
        <w:t>1 : effet de l’expansion urbaine sur l’espace agricole</w:t>
      </w:r>
    </w:p>
    <w:p w:rsidR="006D7AF8" w:rsidRPr="002D4B1A" w:rsidRDefault="006D7AF8" w:rsidP="006D7AF8">
      <w:pPr>
        <w:numPr>
          <w:ilvl w:val="0"/>
          <w:numId w:val="6"/>
        </w:numPr>
        <w:rPr>
          <w:rFonts w:asciiTheme="majorBidi" w:hAnsiTheme="majorBidi" w:cstheme="majorBidi"/>
          <w:bCs/>
        </w:rPr>
      </w:pPr>
      <w:r w:rsidRPr="002D4B1A">
        <w:rPr>
          <w:rFonts w:asciiTheme="majorBidi" w:hAnsiTheme="majorBidi" w:cstheme="majorBidi"/>
          <w:bCs/>
        </w:rPr>
        <w:t xml:space="preserve">POS </w:t>
      </w:r>
    </w:p>
    <w:p w:rsidR="006D7AF8" w:rsidRPr="002D4B1A" w:rsidRDefault="006D7AF8" w:rsidP="006D7AF8">
      <w:pPr>
        <w:numPr>
          <w:ilvl w:val="0"/>
          <w:numId w:val="6"/>
        </w:numPr>
        <w:rPr>
          <w:rFonts w:asciiTheme="majorBidi" w:hAnsiTheme="majorBidi" w:cstheme="majorBidi"/>
          <w:b/>
        </w:rPr>
      </w:pPr>
      <w:r w:rsidRPr="002D4B1A">
        <w:rPr>
          <w:rFonts w:asciiTheme="majorBidi" w:hAnsiTheme="majorBidi" w:cstheme="majorBidi"/>
          <w:bCs/>
        </w:rPr>
        <w:t>Réserve foncière urbaine</w:t>
      </w:r>
    </w:p>
    <w:p w:rsidR="006D7AF8" w:rsidRPr="002D4B1A" w:rsidRDefault="006D7AF8" w:rsidP="006D7AF8">
      <w:pPr>
        <w:numPr>
          <w:ilvl w:val="0"/>
          <w:numId w:val="6"/>
        </w:numPr>
        <w:rPr>
          <w:rFonts w:asciiTheme="majorBidi" w:hAnsiTheme="majorBidi" w:cstheme="majorBidi"/>
          <w:b/>
        </w:rPr>
      </w:pPr>
      <w:r w:rsidRPr="002D4B1A">
        <w:rPr>
          <w:rFonts w:asciiTheme="majorBidi" w:hAnsiTheme="majorBidi" w:cstheme="majorBidi"/>
          <w:bCs/>
        </w:rPr>
        <w:t>Valorisation des ressources sols ou priorisation d’extension urbaine.</w:t>
      </w:r>
    </w:p>
    <w:p w:rsidR="006D7AF8" w:rsidRPr="002D4B1A" w:rsidRDefault="006D7AF8" w:rsidP="006D7AF8">
      <w:pPr>
        <w:ind w:left="360" w:hanging="360"/>
        <w:jc w:val="both"/>
        <w:rPr>
          <w:rFonts w:asciiTheme="majorBidi" w:hAnsiTheme="majorBidi" w:cstheme="majorBidi"/>
          <w:b/>
        </w:rPr>
      </w:pPr>
      <w:r w:rsidRPr="002D4B1A">
        <w:rPr>
          <w:rFonts w:asciiTheme="majorBidi" w:hAnsiTheme="majorBidi" w:cstheme="majorBidi"/>
          <w:bCs/>
        </w:rPr>
        <w:t>2 : contrainte et potentialité des activités agricoles face à l’urbanisation</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problèmes de protection du milieu naturel</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 xml:space="preserve">problème de pollution urbaine </w:t>
      </w:r>
    </w:p>
    <w:p w:rsidR="006D7AF8" w:rsidRPr="002D4B1A" w:rsidRDefault="006D7AF8" w:rsidP="006D7AF8">
      <w:pPr>
        <w:numPr>
          <w:ilvl w:val="0"/>
          <w:numId w:val="6"/>
        </w:numPr>
        <w:jc w:val="both"/>
        <w:rPr>
          <w:rFonts w:asciiTheme="majorBidi" w:hAnsiTheme="majorBidi" w:cstheme="majorBidi"/>
          <w:bCs/>
        </w:rPr>
      </w:pPr>
      <w:r w:rsidRPr="002D4B1A">
        <w:rPr>
          <w:rFonts w:asciiTheme="majorBidi" w:hAnsiTheme="majorBidi" w:cstheme="majorBidi"/>
          <w:bCs/>
        </w:rPr>
        <w:t>interdépendance entre urbanisme et préservation des nappes phréatiques</w:t>
      </w:r>
    </w:p>
    <w:p w:rsidR="006D7AF8" w:rsidRPr="002D4B1A" w:rsidRDefault="006D7AF8" w:rsidP="006D7AF8">
      <w:pPr>
        <w:ind w:left="360" w:hanging="360"/>
        <w:jc w:val="both"/>
        <w:rPr>
          <w:rFonts w:asciiTheme="majorBidi" w:hAnsiTheme="majorBidi" w:cstheme="majorBidi"/>
          <w:bCs/>
        </w:rPr>
      </w:pPr>
      <w:r w:rsidRPr="002D4B1A">
        <w:rPr>
          <w:rFonts w:asciiTheme="majorBidi" w:hAnsiTheme="majorBidi" w:cstheme="majorBidi"/>
          <w:bCs/>
        </w:rPr>
        <w:t xml:space="preserve">3 : le phénomène urbain </w:t>
      </w:r>
    </w:p>
    <w:p w:rsidR="006D7AF8" w:rsidRPr="002D4B1A" w:rsidRDefault="006D7AF8" w:rsidP="006D7AF8">
      <w:pPr>
        <w:ind w:left="360" w:hanging="360"/>
        <w:jc w:val="both"/>
        <w:rPr>
          <w:rFonts w:asciiTheme="majorBidi" w:hAnsiTheme="majorBidi" w:cstheme="majorBidi"/>
          <w:bCs/>
        </w:rPr>
      </w:pPr>
      <w:r w:rsidRPr="002D4B1A">
        <w:rPr>
          <w:rFonts w:asciiTheme="majorBidi" w:hAnsiTheme="majorBidi" w:cstheme="majorBidi"/>
          <w:bCs/>
        </w:rPr>
        <w:t xml:space="preserve">- anarchie des extensions </w:t>
      </w:r>
    </w:p>
    <w:p w:rsidR="006D7AF8" w:rsidRPr="002D4B1A" w:rsidRDefault="006D7AF8" w:rsidP="006D7AF8">
      <w:pPr>
        <w:ind w:left="360" w:hanging="360"/>
        <w:jc w:val="both"/>
        <w:rPr>
          <w:rFonts w:asciiTheme="majorBidi" w:hAnsiTheme="majorBidi" w:cstheme="majorBidi"/>
          <w:bCs/>
        </w:rPr>
      </w:pPr>
      <w:r w:rsidRPr="002D4B1A">
        <w:rPr>
          <w:rFonts w:asciiTheme="majorBidi" w:hAnsiTheme="majorBidi" w:cstheme="majorBidi"/>
          <w:bCs/>
        </w:rPr>
        <w:t>- pression sociodémographique</w:t>
      </w:r>
    </w:p>
    <w:p w:rsidR="006D7AF8" w:rsidRPr="002D4B1A" w:rsidRDefault="006D7AF8" w:rsidP="006D7AF8">
      <w:pPr>
        <w:ind w:left="360" w:hanging="360"/>
        <w:jc w:val="both"/>
        <w:rPr>
          <w:rFonts w:asciiTheme="majorBidi" w:hAnsiTheme="majorBidi" w:cstheme="majorBidi"/>
          <w:bCs/>
        </w:rPr>
      </w:pPr>
      <w:r w:rsidRPr="002D4B1A">
        <w:rPr>
          <w:rFonts w:asciiTheme="majorBidi" w:hAnsiTheme="majorBidi" w:cstheme="majorBidi"/>
          <w:bCs/>
        </w:rPr>
        <w:t>- situation exceptionnelle (guerre catastrophe etc.)</w:t>
      </w:r>
    </w:p>
    <w:p w:rsidR="006D7AF8" w:rsidRPr="002D4B1A" w:rsidRDefault="006D7AF8" w:rsidP="006D7AF8">
      <w:pPr>
        <w:jc w:val="both"/>
        <w:rPr>
          <w:rFonts w:asciiTheme="majorBidi" w:hAnsiTheme="majorBidi" w:cstheme="majorBidi"/>
          <w:b/>
        </w:rPr>
      </w:pPr>
    </w:p>
    <w:p w:rsidR="006D7AF8" w:rsidRPr="002D4B1A" w:rsidRDefault="006D7AF8" w:rsidP="00175358">
      <w:pPr>
        <w:ind w:left="360" w:hanging="360"/>
        <w:jc w:val="both"/>
        <w:rPr>
          <w:rFonts w:asciiTheme="majorBidi" w:hAnsiTheme="majorBidi" w:cstheme="majorBidi"/>
          <w:i/>
        </w:rPr>
      </w:pPr>
      <w:r w:rsidRPr="002D4B1A">
        <w:rPr>
          <w:rFonts w:asciiTheme="majorBidi" w:hAnsiTheme="majorBidi" w:cstheme="majorBidi"/>
          <w:b/>
        </w:rPr>
        <w:t>Mode d’évaluation : </w:t>
      </w:r>
      <w:r w:rsidR="00175358" w:rsidRPr="002D4B1A">
        <w:rPr>
          <w:rFonts w:asciiTheme="majorBidi" w:hAnsiTheme="majorBidi" w:cstheme="majorBidi"/>
          <w:i/>
        </w:rPr>
        <w:t>Contrôle continu, examen</w:t>
      </w:r>
    </w:p>
    <w:p w:rsidR="006D7AF8" w:rsidRPr="002D4B1A" w:rsidRDefault="006D7AF8" w:rsidP="006D7AF8">
      <w:pPr>
        <w:ind w:left="360" w:hanging="360"/>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6D7AF8" w:rsidRPr="002D4B1A" w:rsidRDefault="006D7AF8" w:rsidP="006D7AF8">
      <w:pPr>
        <w:rPr>
          <w:rFonts w:asciiTheme="majorBidi" w:hAnsiTheme="majorBidi" w:cstheme="majorBidi"/>
        </w:rPr>
      </w:pPr>
    </w:p>
    <w:p w:rsidR="00151670" w:rsidRPr="002D4B1A" w:rsidRDefault="006D7AF8" w:rsidP="00151670">
      <w:pPr>
        <w:spacing w:line="276" w:lineRule="auto"/>
        <w:ind w:right="282"/>
        <w:rPr>
          <w:rFonts w:asciiTheme="majorBidi" w:hAnsiTheme="majorBidi" w:cstheme="majorBidi"/>
          <w:b/>
          <w:i/>
        </w:rPr>
      </w:pPr>
      <w:r w:rsidRPr="002D4B1A">
        <w:rPr>
          <w:rFonts w:asciiTheme="majorBidi" w:hAnsiTheme="majorBidi" w:cstheme="majorBidi"/>
          <w:b/>
          <w:iCs/>
        </w:rPr>
        <w:br w:type="page"/>
      </w:r>
      <w:r w:rsidR="00151670" w:rsidRPr="002D4B1A">
        <w:rPr>
          <w:rFonts w:asciiTheme="majorBidi" w:hAnsiTheme="majorBidi" w:cstheme="majorBidi"/>
          <w:b/>
          <w:iCs/>
        </w:rPr>
        <w:t>Intitulé du Master</w:t>
      </w:r>
      <w:r w:rsidR="00151670" w:rsidRPr="002D4B1A">
        <w:rPr>
          <w:rFonts w:asciiTheme="majorBidi" w:hAnsiTheme="majorBidi" w:cstheme="majorBidi"/>
          <w:b/>
          <w:i/>
        </w:rPr>
        <w:t xml:space="preserve"> : </w:t>
      </w:r>
      <w:r w:rsidR="00151670" w:rsidRPr="002D4B1A">
        <w:rPr>
          <w:rFonts w:asciiTheme="majorBidi" w:hAnsiTheme="majorBidi" w:cstheme="majorBidi"/>
          <w:b/>
          <w:bCs/>
        </w:rPr>
        <w:t>Aménagement rural et développement durable</w:t>
      </w:r>
    </w:p>
    <w:p w:rsidR="00151670" w:rsidRPr="002D4B1A" w:rsidRDefault="00151670" w:rsidP="00151670">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03</w:t>
      </w:r>
    </w:p>
    <w:p w:rsidR="00151670" w:rsidRPr="002D4B1A" w:rsidRDefault="00151670" w:rsidP="00151670">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UEF2</w:t>
      </w:r>
    </w:p>
    <w:p w:rsidR="00151670" w:rsidRPr="002D4B1A" w:rsidRDefault="00151670" w:rsidP="00151670">
      <w:pPr>
        <w:ind w:right="282"/>
        <w:rPr>
          <w:rFonts w:asciiTheme="majorBidi" w:hAnsiTheme="majorBidi" w:cstheme="majorBidi"/>
          <w:b/>
        </w:rPr>
      </w:pPr>
      <w:r w:rsidRPr="002D4B1A">
        <w:rPr>
          <w:rFonts w:asciiTheme="majorBidi" w:hAnsiTheme="majorBidi" w:cstheme="majorBidi"/>
          <w:b/>
        </w:rPr>
        <w:t xml:space="preserve">Intitulé de la matière : </w:t>
      </w:r>
      <w:r w:rsidRPr="002D4B1A">
        <w:rPr>
          <w:rFonts w:asciiTheme="majorBidi" w:hAnsiTheme="majorBidi" w:cstheme="majorBidi"/>
          <w:bCs/>
        </w:rPr>
        <w:t>Planification et développement durable</w:t>
      </w:r>
      <w:r w:rsidRPr="002D4B1A">
        <w:rPr>
          <w:rFonts w:asciiTheme="majorBidi" w:hAnsiTheme="majorBidi" w:cstheme="majorBidi"/>
          <w:b/>
        </w:rPr>
        <w:t xml:space="preserve">  </w:t>
      </w:r>
      <w:r w:rsidRPr="002D4B1A">
        <w:rPr>
          <w:rFonts w:asciiTheme="majorBidi" w:hAnsiTheme="majorBidi" w:cstheme="majorBidi"/>
          <w:iCs/>
        </w:rPr>
        <w:tab/>
      </w:r>
      <w:r w:rsidRPr="002D4B1A">
        <w:rPr>
          <w:rFonts w:asciiTheme="majorBidi" w:hAnsiTheme="majorBidi" w:cstheme="majorBidi"/>
          <w:iCs/>
        </w:rPr>
        <w:tab/>
        <w:t xml:space="preserve"> </w:t>
      </w:r>
    </w:p>
    <w:p w:rsidR="00151670" w:rsidRPr="002D4B1A" w:rsidRDefault="00151670" w:rsidP="00151670">
      <w:pPr>
        <w:spacing w:line="276" w:lineRule="auto"/>
        <w:jc w:val="both"/>
        <w:rPr>
          <w:rFonts w:asciiTheme="majorBidi" w:hAnsiTheme="majorBidi" w:cstheme="majorBidi"/>
          <w:b/>
        </w:rPr>
      </w:pPr>
    </w:p>
    <w:p w:rsidR="00151670" w:rsidRPr="002D4B1A" w:rsidRDefault="00151670" w:rsidP="00151670">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6</w:t>
      </w:r>
      <w:r w:rsidRPr="002D4B1A">
        <w:rPr>
          <w:rFonts w:asciiTheme="majorBidi" w:hAnsiTheme="majorBidi" w:cstheme="majorBidi"/>
          <w:b/>
        </w:rPr>
        <w:tab/>
      </w:r>
      <w:r w:rsidRPr="002D4B1A">
        <w:rPr>
          <w:rFonts w:asciiTheme="majorBidi" w:hAnsiTheme="majorBidi" w:cstheme="majorBidi"/>
          <w:b/>
        </w:rPr>
        <w:tab/>
        <w:t xml:space="preserve">           </w:t>
      </w:r>
    </w:p>
    <w:p w:rsidR="00151670" w:rsidRPr="002D4B1A" w:rsidRDefault="00151670" w:rsidP="00151670">
      <w:pPr>
        <w:ind w:right="282"/>
        <w:rPr>
          <w:rFonts w:asciiTheme="majorBidi" w:hAnsiTheme="majorBidi" w:cstheme="majorBidi"/>
          <w:bCs/>
        </w:rPr>
      </w:pPr>
      <w:r w:rsidRPr="002D4B1A">
        <w:rPr>
          <w:rFonts w:asciiTheme="majorBidi" w:hAnsiTheme="majorBidi" w:cstheme="majorBidi"/>
          <w:b/>
        </w:rPr>
        <w:t xml:space="preserve">Coefficients : </w:t>
      </w:r>
      <w:r w:rsidRPr="002D4B1A">
        <w:rPr>
          <w:rFonts w:asciiTheme="majorBidi" w:hAnsiTheme="majorBidi" w:cstheme="majorBidi"/>
          <w:bCs/>
        </w:rPr>
        <w:t>3</w:t>
      </w:r>
    </w:p>
    <w:p w:rsidR="006D7AF8" w:rsidRPr="002D4B1A" w:rsidRDefault="006D7AF8" w:rsidP="00151670">
      <w:pPr>
        <w:ind w:right="282"/>
        <w:jc w:val="center"/>
        <w:rPr>
          <w:rFonts w:asciiTheme="majorBidi" w:hAnsiTheme="majorBidi" w:cstheme="majorBidi"/>
          <w:b/>
        </w:rPr>
      </w:pPr>
    </w:p>
    <w:p w:rsidR="006D7AF8" w:rsidRPr="002D4B1A" w:rsidRDefault="006D7AF8" w:rsidP="006D7AF8">
      <w:pPr>
        <w:spacing w:before="120"/>
        <w:rPr>
          <w:rFonts w:asciiTheme="majorBidi" w:hAnsiTheme="majorBidi" w:cstheme="majorBidi"/>
          <w:bCs/>
        </w:rPr>
      </w:pPr>
    </w:p>
    <w:p w:rsidR="006D7AF8" w:rsidRPr="002D4B1A" w:rsidRDefault="006D7AF8" w:rsidP="006D7AF8">
      <w:pPr>
        <w:jc w:val="both"/>
        <w:rPr>
          <w:rFonts w:asciiTheme="majorBidi" w:hAnsiTheme="majorBidi" w:cstheme="majorBidi"/>
          <w:i/>
        </w:rPr>
      </w:pPr>
      <w:r w:rsidRPr="002D4B1A">
        <w:rPr>
          <w:rFonts w:asciiTheme="majorBidi" w:hAnsiTheme="majorBidi" w:cstheme="majorBidi"/>
          <w:b/>
        </w:rPr>
        <w:t>Objectifs de l’enseignement</w:t>
      </w:r>
      <w:r w:rsidRPr="002D4B1A">
        <w:rPr>
          <w:rFonts w:asciiTheme="majorBidi" w:hAnsiTheme="majorBidi" w:cstheme="majorBidi"/>
        </w:rPr>
        <w:t xml:space="preserve"> (</w:t>
      </w:r>
      <w:r w:rsidRPr="002D4B1A">
        <w:rPr>
          <w:rFonts w:asciiTheme="majorBidi" w:hAnsiTheme="majorBidi" w:cstheme="majorBidi"/>
          <w:i/>
        </w:rPr>
        <w:t>Décrire ce que l’étudiant est censé avoir acquis comme compétences après le succès à cette matière).</w:t>
      </w:r>
    </w:p>
    <w:p w:rsidR="006D7AF8" w:rsidRPr="002D4B1A" w:rsidRDefault="006D7AF8" w:rsidP="006D7AF8">
      <w:pPr>
        <w:jc w:val="both"/>
        <w:rPr>
          <w:rFonts w:asciiTheme="majorBidi" w:hAnsiTheme="majorBidi" w:cstheme="majorBidi"/>
          <w:i/>
        </w:rPr>
      </w:pPr>
    </w:p>
    <w:p w:rsidR="006D7AF8" w:rsidRPr="002D4B1A" w:rsidRDefault="006D7AF8" w:rsidP="006D7AF8">
      <w:pPr>
        <w:jc w:val="both"/>
        <w:rPr>
          <w:rFonts w:asciiTheme="majorBidi" w:hAnsiTheme="majorBidi" w:cstheme="majorBidi"/>
          <w:i/>
        </w:rPr>
      </w:pPr>
      <w:r w:rsidRPr="002D4B1A">
        <w:rPr>
          <w:rFonts w:asciiTheme="majorBidi" w:hAnsiTheme="majorBidi" w:cstheme="majorBidi"/>
          <w:i/>
        </w:rPr>
        <w:t>Acquisition des compétences en matière de développement durable et prévision économique</w:t>
      </w:r>
    </w:p>
    <w:p w:rsidR="006D7AF8" w:rsidRPr="002D4B1A" w:rsidRDefault="006D7AF8" w:rsidP="006D7AF8">
      <w:pPr>
        <w:jc w:val="both"/>
        <w:rPr>
          <w:rFonts w:asciiTheme="majorBidi" w:hAnsiTheme="majorBidi" w:cstheme="majorBidi"/>
          <w:b/>
        </w:rPr>
      </w:pPr>
    </w:p>
    <w:p w:rsidR="006D7AF8" w:rsidRPr="002D4B1A" w:rsidRDefault="006D7AF8" w:rsidP="006D7AF8">
      <w:pPr>
        <w:jc w:val="both"/>
        <w:rPr>
          <w:rFonts w:asciiTheme="majorBidi" w:hAnsiTheme="majorBidi" w:cstheme="majorBidi"/>
          <w:i/>
        </w:rPr>
      </w:pPr>
      <w:r w:rsidRPr="002D4B1A">
        <w:rPr>
          <w:rFonts w:asciiTheme="majorBidi" w:hAnsiTheme="majorBidi" w:cstheme="majorBidi"/>
          <w:b/>
        </w:rPr>
        <w:t>Connaissances préalables recommandées (</w:t>
      </w:r>
      <w:r w:rsidRPr="002D4B1A">
        <w:rPr>
          <w:rFonts w:asciiTheme="majorBidi" w:hAnsiTheme="majorBidi" w:cstheme="majorBidi"/>
          <w:i/>
        </w:rPr>
        <w:t>descriptif succinct des connaissances requises pour pouvoir suivre cet enseignement).</w:t>
      </w:r>
    </w:p>
    <w:p w:rsidR="006D7AF8" w:rsidRPr="002D4B1A" w:rsidRDefault="006D7AF8" w:rsidP="006D7AF8">
      <w:pPr>
        <w:jc w:val="both"/>
        <w:rPr>
          <w:rFonts w:asciiTheme="majorBidi" w:hAnsiTheme="majorBidi" w:cstheme="majorBidi"/>
          <w:i/>
        </w:rPr>
      </w:pPr>
      <w:r w:rsidRPr="002D4B1A">
        <w:rPr>
          <w:rFonts w:asciiTheme="majorBidi" w:hAnsiTheme="majorBidi" w:cstheme="majorBidi"/>
          <w:i/>
        </w:rPr>
        <w:t>Connaissances requises en licence</w:t>
      </w:r>
    </w:p>
    <w:p w:rsidR="006D7AF8" w:rsidRPr="002D4B1A" w:rsidRDefault="006D7AF8" w:rsidP="006D7AF8">
      <w:pPr>
        <w:ind w:left="360" w:hanging="360"/>
        <w:jc w:val="both"/>
        <w:rPr>
          <w:rFonts w:asciiTheme="majorBidi" w:hAnsiTheme="majorBidi" w:cstheme="majorBidi"/>
          <w:b/>
        </w:rPr>
      </w:pPr>
    </w:p>
    <w:p w:rsidR="006D7AF8" w:rsidRPr="002D4B1A" w:rsidRDefault="006D7AF8" w:rsidP="006D7AF8">
      <w:pPr>
        <w:ind w:left="360" w:hanging="360"/>
        <w:jc w:val="both"/>
        <w:rPr>
          <w:rFonts w:asciiTheme="majorBidi" w:hAnsiTheme="majorBidi" w:cstheme="majorBidi"/>
          <w:b/>
        </w:rPr>
      </w:pPr>
      <w:r w:rsidRPr="002D4B1A">
        <w:rPr>
          <w:rFonts w:asciiTheme="majorBidi" w:hAnsiTheme="majorBidi" w:cstheme="majorBidi"/>
          <w:b/>
        </w:rPr>
        <w:t>Contenu de la matière : </w:t>
      </w:r>
    </w:p>
    <w:p w:rsidR="006D7AF8" w:rsidRPr="002D4B1A" w:rsidRDefault="006D7AF8" w:rsidP="00151670">
      <w:pPr>
        <w:spacing w:line="360" w:lineRule="auto"/>
        <w:ind w:left="360" w:hanging="360"/>
        <w:jc w:val="both"/>
        <w:rPr>
          <w:rFonts w:asciiTheme="majorBidi" w:hAnsiTheme="majorBidi" w:cstheme="majorBidi"/>
          <w:b/>
        </w:rPr>
      </w:pPr>
      <w:r w:rsidRPr="002D4B1A">
        <w:rPr>
          <w:rFonts w:asciiTheme="majorBidi" w:hAnsiTheme="majorBidi" w:cstheme="majorBidi"/>
          <w:bCs/>
        </w:rPr>
        <w:t xml:space="preserve">1- Définition du développement rural et urbain  </w:t>
      </w:r>
    </w:p>
    <w:p w:rsidR="006D7AF8" w:rsidRPr="002D4B1A" w:rsidRDefault="006D7AF8" w:rsidP="00151670">
      <w:pPr>
        <w:spacing w:line="360" w:lineRule="auto"/>
        <w:ind w:left="360" w:hanging="360"/>
        <w:jc w:val="both"/>
        <w:rPr>
          <w:rFonts w:asciiTheme="majorBidi" w:hAnsiTheme="majorBidi" w:cstheme="majorBidi"/>
          <w:b/>
        </w:rPr>
      </w:pPr>
      <w:r w:rsidRPr="002D4B1A">
        <w:rPr>
          <w:rFonts w:asciiTheme="majorBidi" w:hAnsiTheme="majorBidi" w:cstheme="majorBidi"/>
          <w:bCs/>
        </w:rPr>
        <w:t>2- Définition</w:t>
      </w:r>
      <w:r w:rsidRPr="002D4B1A">
        <w:rPr>
          <w:rFonts w:asciiTheme="majorBidi" w:hAnsiTheme="majorBidi" w:cstheme="majorBidi"/>
          <w:b/>
        </w:rPr>
        <w:t xml:space="preserve"> </w:t>
      </w:r>
      <w:r w:rsidRPr="002D4B1A">
        <w:rPr>
          <w:rFonts w:asciiTheme="majorBidi" w:hAnsiTheme="majorBidi" w:cstheme="majorBidi"/>
          <w:bCs/>
        </w:rPr>
        <w:t>de la durabilité</w:t>
      </w:r>
      <w:r w:rsidRPr="002D4B1A">
        <w:rPr>
          <w:rFonts w:asciiTheme="majorBidi" w:hAnsiTheme="majorBidi" w:cstheme="majorBidi"/>
          <w:b/>
        </w:rPr>
        <w:t xml:space="preserve"> </w:t>
      </w:r>
    </w:p>
    <w:p w:rsidR="006D7AF8" w:rsidRPr="002D4B1A" w:rsidRDefault="006D7AF8" w:rsidP="00151670">
      <w:pPr>
        <w:spacing w:line="360" w:lineRule="auto"/>
        <w:ind w:left="360" w:hanging="360"/>
        <w:jc w:val="both"/>
        <w:rPr>
          <w:rFonts w:asciiTheme="majorBidi" w:hAnsiTheme="majorBidi" w:cstheme="majorBidi"/>
          <w:bCs/>
        </w:rPr>
      </w:pPr>
      <w:r w:rsidRPr="002D4B1A">
        <w:rPr>
          <w:rFonts w:asciiTheme="majorBidi" w:hAnsiTheme="majorBidi" w:cstheme="majorBidi"/>
          <w:bCs/>
        </w:rPr>
        <w:t>3- Outils et moyen du DD</w:t>
      </w:r>
    </w:p>
    <w:p w:rsidR="006D7AF8" w:rsidRPr="002D4B1A" w:rsidRDefault="006D7AF8" w:rsidP="00151670">
      <w:pPr>
        <w:spacing w:line="360" w:lineRule="auto"/>
        <w:ind w:left="360" w:hanging="360"/>
        <w:jc w:val="both"/>
        <w:rPr>
          <w:rFonts w:asciiTheme="majorBidi" w:hAnsiTheme="majorBidi" w:cstheme="majorBidi"/>
          <w:bCs/>
        </w:rPr>
      </w:pPr>
      <w:r w:rsidRPr="002D4B1A">
        <w:rPr>
          <w:rFonts w:asciiTheme="majorBidi" w:hAnsiTheme="majorBidi" w:cstheme="majorBidi"/>
          <w:bCs/>
        </w:rPr>
        <w:t>4- Géopolitique et DD</w:t>
      </w:r>
    </w:p>
    <w:p w:rsidR="006D7AF8" w:rsidRPr="002D4B1A" w:rsidRDefault="006D7AF8" w:rsidP="00151670">
      <w:pPr>
        <w:spacing w:line="360" w:lineRule="auto"/>
        <w:ind w:left="360" w:hanging="360"/>
        <w:jc w:val="both"/>
        <w:rPr>
          <w:rFonts w:asciiTheme="majorBidi" w:hAnsiTheme="majorBidi" w:cstheme="majorBidi"/>
          <w:bCs/>
        </w:rPr>
      </w:pPr>
      <w:r w:rsidRPr="002D4B1A">
        <w:rPr>
          <w:rFonts w:asciiTheme="majorBidi" w:hAnsiTheme="majorBidi" w:cstheme="majorBidi"/>
          <w:bCs/>
        </w:rPr>
        <w:t xml:space="preserve">5 Instances d'aide et de développement  </w:t>
      </w:r>
    </w:p>
    <w:p w:rsidR="006D7AF8" w:rsidRPr="002D4B1A" w:rsidRDefault="006D7AF8" w:rsidP="00151670">
      <w:pPr>
        <w:spacing w:line="360" w:lineRule="auto"/>
        <w:ind w:left="360" w:hanging="360"/>
        <w:jc w:val="both"/>
        <w:rPr>
          <w:rFonts w:asciiTheme="majorBidi" w:hAnsiTheme="majorBidi" w:cstheme="majorBidi"/>
          <w:bCs/>
        </w:rPr>
      </w:pPr>
      <w:r w:rsidRPr="002D4B1A">
        <w:rPr>
          <w:rFonts w:asciiTheme="majorBidi" w:hAnsiTheme="majorBidi" w:cstheme="majorBidi"/>
          <w:bCs/>
        </w:rPr>
        <w:t>6- OCDE BM FAO OMC etc.</w:t>
      </w:r>
    </w:p>
    <w:p w:rsidR="006D7AF8" w:rsidRPr="002D4B1A" w:rsidRDefault="006D7AF8" w:rsidP="00151670">
      <w:pPr>
        <w:spacing w:line="360" w:lineRule="auto"/>
        <w:ind w:left="360" w:hanging="360"/>
        <w:jc w:val="both"/>
        <w:rPr>
          <w:rFonts w:asciiTheme="majorBidi" w:hAnsiTheme="majorBidi" w:cstheme="majorBidi"/>
          <w:bCs/>
        </w:rPr>
      </w:pPr>
      <w:r w:rsidRPr="002D4B1A">
        <w:rPr>
          <w:rFonts w:asciiTheme="majorBidi" w:hAnsiTheme="majorBidi" w:cstheme="majorBidi"/>
          <w:bCs/>
        </w:rPr>
        <w:t>7- Pour un équilibre socioéconomique</w:t>
      </w:r>
    </w:p>
    <w:p w:rsidR="006D7AF8" w:rsidRPr="002D4B1A" w:rsidRDefault="006D7AF8" w:rsidP="006D7AF8">
      <w:pPr>
        <w:ind w:left="360" w:hanging="360"/>
        <w:jc w:val="both"/>
        <w:rPr>
          <w:rFonts w:asciiTheme="majorBidi" w:hAnsiTheme="majorBidi" w:cstheme="majorBidi"/>
          <w:b/>
        </w:rPr>
      </w:pPr>
    </w:p>
    <w:p w:rsidR="006D7AF8" w:rsidRPr="002D4B1A" w:rsidRDefault="006D7AF8" w:rsidP="00175358">
      <w:pPr>
        <w:ind w:left="360" w:hanging="360"/>
        <w:jc w:val="both"/>
        <w:rPr>
          <w:rFonts w:asciiTheme="majorBidi" w:hAnsiTheme="majorBidi" w:cstheme="majorBidi"/>
          <w:b/>
        </w:rPr>
      </w:pPr>
      <w:r w:rsidRPr="002D4B1A">
        <w:rPr>
          <w:rFonts w:asciiTheme="majorBidi" w:hAnsiTheme="majorBidi" w:cstheme="majorBidi"/>
          <w:b/>
        </w:rPr>
        <w:t>Mode d’évaluation : </w:t>
      </w:r>
      <w:r w:rsidR="00175358" w:rsidRPr="002D4B1A">
        <w:rPr>
          <w:rFonts w:asciiTheme="majorBidi" w:hAnsiTheme="majorBidi" w:cstheme="majorBidi"/>
          <w:i/>
        </w:rPr>
        <w:t>Contrôle continu, examen</w:t>
      </w:r>
    </w:p>
    <w:p w:rsidR="006D7AF8" w:rsidRPr="002D4B1A" w:rsidRDefault="006D7AF8" w:rsidP="006D7AF8">
      <w:pPr>
        <w:ind w:left="360" w:hanging="360"/>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6D7AF8" w:rsidRPr="002D4B1A" w:rsidRDefault="006D7AF8" w:rsidP="006D7AF8">
      <w:pPr>
        <w:rPr>
          <w:rFonts w:asciiTheme="majorBidi" w:hAnsiTheme="majorBidi" w:cstheme="majorBidi"/>
        </w:rPr>
      </w:pPr>
    </w:p>
    <w:p w:rsidR="006D7AF8" w:rsidRPr="002D4B1A" w:rsidRDefault="006D7AF8" w:rsidP="006D7AF8">
      <w:pPr>
        <w:rPr>
          <w:rFonts w:asciiTheme="majorBidi" w:hAnsiTheme="majorBidi" w:cstheme="majorBidi"/>
        </w:rPr>
      </w:pPr>
    </w:p>
    <w:p w:rsidR="006D7AF8" w:rsidRPr="002D4B1A" w:rsidRDefault="006D7AF8" w:rsidP="006D7AF8">
      <w:pPr>
        <w:rPr>
          <w:rFonts w:asciiTheme="majorBidi" w:hAnsiTheme="majorBidi" w:cstheme="majorBidi"/>
        </w:rPr>
      </w:pPr>
    </w:p>
    <w:p w:rsidR="006D7AF8" w:rsidRPr="002D4B1A" w:rsidRDefault="006D7AF8" w:rsidP="006D7AF8">
      <w:pPr>
        <w:rPr>
          <w:rFonts w:asciiTheme="majorBidi" w:hAnsiTheme="majorBidi" w:cstheme="majorBidi"/>
        </w:rPr>
      </w:pPr>
    </w:p>
    <w:p w:rsidR="006D7AF8" w:rsidRPr="002D4B1A" w:rsidRDefault="006D7AF8" w:rsidP="006D7AF8">
      <w:pPr>
        <w:rPr>
          <w:rFonts w:asciiTheme="majorBidi" w:hAnsiTheme="majorBidi" w:cstheme="majorBidi"/>
        </w:rPr>
      </w:pPr>
    </w:p>
    <w:p w:rsidR="00151670" w:rsidRPr="002D4B1A" w:rsidRDefault="006D7AF8" w:rsidP="00151670">
      <w:pPr>
        <w:spacing w:line="276" w:lineRule="auto"/>
        <w:ind w:right="282"/>
        <w:rPr>
          <w:rFonts w:asciiTheme="majorBidi" w:hAnsiTheme="majorBidi" w:cstheme="majorBidi"/>
          <w:b/>
          <w:i/>
        </w:rPr>
      </w:pPr>
      <w:r w:rsidRPr="002D4B1A">
        <w:rPr>
          <w:rFonts w:asciiTheme="majorBidi" w:hAnsiTheme="majorBidi" w:cstheme="majorBidi"/>
          <w:b/>
          <w:iCs/>
        </w:rPr>
        <w:br w:type="page"/>
      </w:r>
      <w:r w:rsidR="00151670" w:rsidRPr="002D4B1A">
        <w:rPr>
          <w:rFonts w:asciiTheme="majorBidi" w:hAnsiTheme="majorBidi" w:cstheme="majorBidi"/>
          <w:b/>
          <w:iCs/>
        </w:rPr>
        <w:t>Intitulé du Master</w:t>
      </w:r>
      <w:r w:rsidR="00151670" w:rsidRPr="002D4B1A">
        <w:rPr>
          <w:rFonts w:asciiTheme="majorBidi" w:hAnsiTheme="majorBidi" w:cstheme="majorBidi"/>
          <w:b/>
          <w:i/>
        </w:rPr>
        <w:t xml:space="preserve"> : </w:t>
      </w:r>
      <w:r w:rsidR="00151670" w:rsidRPr="002D4B1A">
        <w:rPr>
          <w:rFonts w:asciiTheme="majorBidi" w:hAnsiTheme="majorBidi" w:cstheme="majorBidi"/>
          <w:b/>
          <w:bCs/>
        </w:rPr>
        <w:t>Aménagement rural et développement durable</w:t>
      </w:r>
    </w:p>
    <w:p w:rsidR="00151670" w:rsidRPr="002D4B1A" w:rsidRDefault="00151670" w:rsidP="00151670">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03</w:t>
      </w:r>
    </w:p>
    <w:p w:rsidR="00151670" w:rsidRPr="002D4B1A" w:rsidRDefault="00151670" w:rsidP="00151670">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UEF3</w:t>
      </w:r>
    </w:p>
    <w:p w:rsidR="00151670" w:rsidRPr="002D4B1A" w:rsidRDefault="00151670" w:rsidP="00C93E2A">
      <w:pPr>
        <w:ind w:right="282"/>
        <w:rPr>
          <w:rFonts w:asciiTheme="majorBidi" w:hAnsiTheme="majorBidi" w:cstheme="majorBidi"/>
          <w:b/>
        </w:rPr>
      </w:pPr>
      <w:r w:rsidRPr="002D4B1A">
        <w:rPr>
          <w:rFonts w:asciiTheme="majorBidi" w:hAnsiTheme="majorBidi" w:cstheme="majorBidi"/>
          <w:b/>
        </w:rPr>
        <w:t xml:space="preserve">Intitulé de la matière : </w:t>
      </w:r>
      <w:r w:rsidR="00C93E2A" w:rsidRPr="002D4B1A">
        <w:rPr>
          <w:rFonts w:asciiTheme="majorBidi" w:hAnsiTheme="majorBidi" w:cstheme="majorBidi"/>
          <w:bCs/>
        </w:rPr>
        <w:t>Les risques majeurs en milieux ruraux</w:t>
      </w:r>
      <w:r w:rsidRPr="002D4B1A">
        <w:rPr>
          <w:rFonts w:asciiTheme="majorBidi" w:hAnsiTheme="majorBidi" w:cstheme="majorBidi"/>
          <w:b/>
        </w:rPr>
        <w:t xml:space="preserve">  </w:t>
      </w:r>
      <w:r w:rsidRPr="002D4B1A">
        <w:rPr>
          <w:rFonts w:asciiTheme="majorBidi" w:hAnsiTheme="majorBidi" w:cstheme="majorBidi"/>
          <w:iCs/>
        </w:rPr>
        <w:tab/>
      </w:r>
      <w:r w:rsidRPr="002D4B1A">
        <w:rPr>
          <w:rFonts w:asciiTheme="majorBidi" w:hAnsiTheme="majorBidi" w:cstheme="majorBidi"/>
          <w:iCs/>
        </w:rPr>
        <w:tab/>
        <w:t xml:space="preserve"> </w:t>
      </w:r>
    </w:p>
    <w:p w:rsidR="00151670" w:rsidRPr="002D4B1A" w:rsidRDefault="00151670" w:rsidP="00151670">
      <w:pPr>
        <w:spacing w:line="276" w:lineRule="auto"/>
        <w:jc w:val="both"/>
        <w:rPr>
          <w:rFonts w:asciiTheme="majorBidi" w:hAnsiTheme="majorBidi" w:cstheme="majorBidi"/>
          <w:b/>
        </w:rPr>
      </w:pPr>
    </w:p>
    <w:p w:rsidR="00151670" w:rsidRPr="002D4B1A" w:rsidRDefault="00151670" w:rsidP="00151670">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6</w:t>
      </w:r>
      <w:r w:rsidRPr="002D4B1A">
        <w:rPr>
          <w:rFonts w:asciiTheme="majorBidi" w:hAnsiTheme="majorBidi" w:cstheme="majorBidi"/>
          <w:b/>
        </w:rPr>
        <w:tab/>
      </w:r>
      <w:r w:rsidRPr="002D4B1A">
        <w:rPr>
          <w:rFonts w:asciiTheme="majorBidi" w:hAnsiTheme="majorBidi" w:cstheme="majorBidi"/>
          <w:b/>
        </w:rPr>
        <w:tab/>
        <w:t xml:space="preserve">           </w:t>
      </w:r>
    </w:p>
    <w:p w:rsidR="00151670" w:rsidRPr="002D4B1A" w:rsidRDefault="00151670" w:rsidP="00151670">
      <w:pPr>
        <w:ind w:right="282"/>
        <w:rPr>
          <w:rFonts w:asciiTheme="majorBidi" w:hAnsiTheme="majorBidi" w:cstheme="majorBidi"/>
          <w:bCs/>
        </w:rPr>
      </w:pPr>
      <w:r w:rsidRPr="002D4B1A">
        <w:rPr>
          <w:rFonts w:asciiTheme="majorBidi" w:hAnsiTheme="majorBidi" w:cstheme="majorBidi"/>
          <w:b/>
        </w:rPr>
        <w:t xml:space="preserve">Coefficients : </w:t>
      </w:r>
      <w:r w:rsidRPr="002D4B1A">
        <w:rPr>
          <w:rFonts w:asciiTheme="majorBidi" w:hAnsiTheme="majorBidi" w:cstheme="majorBidi"/>
          <w:bCs/>
        </w:rPr>
        <w:t>3</w:t>
      </w:r>
    </w:p>
    <w:p w:rsidR="006D7AF8" w:rsidRPr="002D4B1A" w:rsidRDefault="006D7AF8" w:rsidP="00151670">
      <w:pPr>
        <w:ind w:right="282"/>
        <w:jc w:val="center"/>
        <w:rPr>
          <w:rFonts w:asciiTheme="majorBidi" w:hAnsiTheme="majorBidi" w:cstheme="majorBidi"/>
          <w:b/>
        </w:rPr>
      </w:pPr>
    </w:p>
    <w:p w:rsidR="00151670" w:rsidRPr="002D4B1A" w:rsidRDefault="00151670" w:rsidP="00151670">
      <w:pPr>
        <w:jc w:val="both"/>
        <w:rPr>
          <w:rFonts w:asciiTheme="majorBidi" w:hAnsiTheme="majorBidi" w:cstheme="majorBidi"/>
          <w:i/>
        </w:rPr>
      </w:pPr>
      <w:r w:rsidRPr="002D4B1A">
        <w:rPr>
          <w:rFonts w:asciiTheme="majorBidi" w:hAnsiTheme="majorBidi" w:cstheme="majorBidi"/>
          <w:b/>
        </w:rPr>
        <w:t>Objectifs de l’enseignement</w:t>
      </w:r>
      <w:r w:rsidRPr="002D4B1A">
        <w:rPr>
          <w:rFonts w:asciiTheme="majorBidi" w:hAnsiTheme="majorBidi" w:cstheme="majorBidi"/>
        </w:rPr>
        <w:t xml:space="preserve">  (</w:t>
      </w:r>
      <w:r w:rsidRPr="002D4B1A">
        <w:rPr>
          <w:rFonts w:asciiTheme="majorBidi" w:hAnsiTheme="majorBidi" w:cstheme="majorBidi"/>
          <w:i/>
        </w:rPr>
        <w:t>Décrire ce que l’étudiant est censé avoir acquis comme compétences après le succès à  cette matière).</w:t>
      </w:r>
    </w:p>
    <w:p w:rsidR="00151670" w:rsidRPr="002D4B1A" w:rsidRDefault="00151670" w:rsidP="00151670">
      <w:pPr>
        <w:jc w:val="both"/>
        <w:rPr>
          <w:rFonts w:asciiTheme="majorBidi" w:hAnsiTheme="majorBidi" w:cstheme="majorBidi"/>
          <w:i/>
        </w:rPr>
      </w:pPr>
    </w:p>
    <w:p w:rsidR="00151670" w:rsidRPr="002D4B1A" w:rsidRDefault="00151670" w:rsidP="00151670">
      <w:pPr>
        <w:jc w:val="both"/>
        <w:rPr>
          <w:rFonts w:asciiTheme="majorBidi" w:hAnsiTheme="majorBidi" w:cstheme="majorBidi"/>
          <w:i/>
        </w:rPr>
      </w:pPr>
      <w:r w:rsidRPr="002D4B1A">
        <w:rPr>
          <w:rFonts w:asciiTheme="majorBidi" w:hAnsiTheme="majorBidi" w:cstheme="majorBidi"/>
          <w:i/>
        </w:rPr>
        <w:t>Acquisition de compétences en matière de techniques et d'analyse du monde rural</w:t>
      </w:r>
    </w:p>
    <w:p w:rsidR="00151670" w:rsidRPr="002D4B1A" w:rsidRDefault="00151670" w:rsidP="00151670">
      <w:pPr>
        <w:jc w:val="both"/>
        <w:rPr>
          <w:rFonts w:asciiTheme="majorBidi" w:hAnsiTheme="majorBidi" w:cstheme="majorBidi"/>
          <w:b/>
        </w:rPr>
      </w:pPr>
    </w:p>
    <w:p w:rsidR="00151670" w:rsidRPr="002D4B1A" w:rsidRDefault="00151670" w:rsidP="00151670">
      <w:pPr>
        <w:jc w:val="both"/>
        <w:rPr>
          <w:rFonts w:asciiTheme="majorBidi" w:hAnsiTheme="majorBidi" w:cstheme="majorBidi"/>
          <w:i/>
        </w:rPr>
      </w:pPr>
      <w:r w:rsidRPr="002D4B1A">
        <w:rPr>
          <w:rFonts w:asciiTheme="majorBidi" w:hAnsiTheme="majorBidi" w:cstheme="majorBidi"/>
          <w:b/>
        </w:rPr>
        <w:t>Connaissances préalables recommandées (</w:t>
      </w:r>
      <w:r w:rsidRPr="002D4B1A">
        <w:rPr>
          <w:rFonts w:asciiTheme="majorBidi" w:hAnsiTheme="majorBidi" w:cstheme="majorBidi"/>
          <w:i/>
        </w:rPr>
        <w:t>descriptif succinct des connaissances requises pour pouvoir suivre cet enseignement).</w:t>
      </w:r>
    </w:p>
    <w:p w:rsidR="00151670" w:rsidRPr="002D4B1A" w:rsidRDefault="00151670" w:rsidP="00151670">
      <w:pPr>
        <w:jc w:val="both"/>
        <w:rPr>
          <w:rFonts w:asciiTheme="majorBidi" w:hAnsiTheme="majorBidi" w:cstheme="majorBidi"/>
          <w:i/>
        </w:rPr>
      </w:pPr>
      <w:r w:rsidRPr="002D4B1A">
        <w:rPr>
          <w:rFonts w:asciiTheme="majorBidi" w:hAnsiTheme="majorBidi" w:cstheme="majorBidi"/>
          <w:i/>
        </w:rPr>
        <w:t>Connaissances requises en licence</w:t>
      </w:r>
    </w:p>
    <w:p w:rsidR="00151670" w:rsidRPr="002D4B1A" w:rsidRDefault="00151670" w:rsidP="00151670">
      <w:pPr>
        <w:pStyle w:val="Titre1"/>
        <w:ind w:left="360" w:hanging="360"/>
        <w:rPr>
          <w:rFonts w:asciiTheme="majorBidi" w:hAnsiTheme="majorBidi" w:cstheme="majorBidi"/>
        </w:rPr>
      </w:pPr>
    </w:p>
    <w:p w:rsidR="00151670" w:rsidRPr="002D4B1A" w:rsidRDefault="00151670" w:rsidP="00151670">
      <w:pPr>
        <w:ind w:left="360" w:hanging="360"/>
        <w:jc w:val="both"/>
        <w:rPr>
          <w:rFonts w:asciiTheme="majorBidi" w:hAnsiTheme="majorBidi" w:cstheme="majorBidi"/>
          <w:b/>
        </w:rPr>
      </w:pPr>
      <w:r w:rsidRPr="002D4B1A">
        <w:rPr>
          <w:rFonts w:asciiTheme="majorBidi" w:hAnsiTheme="majorBidi" w:cstheme="majorBidi"/>
          <w:b/>
        </w:rPr>
        <w:t>Contenu de la matière : </w:t>
      </w:r>
    </w:p>
    <w:p w:rsidR="00F77620" w:rsidRPr="002D4B1A" w:rsidRDefault="00F77620" w:rsidP="00F77620">
      <w:pPr>
        <w:pStyle w:val="Paragraphedeliste"/>
        <w:numPr>
          <w:ilvl w:val="0"/>
          <w:numId w:val="25"/>
        </w:numPr>
        <w:adjustRightInd w:val="0"/>
        <w:spacing w:line="360" w:lineRule="auto"/>
        <w:contextualSpacing/>
        <w:rPr>
          <w:rFonts w:asciiTheme="majorBidi" w:hAnsiTheme="majorBidi" w:cstheme="majorBidi"/>
          <w:bCs/>
          <w:sz w:val="24"/>
          <w:szCs w:val="24"/>
        </w:rPr>
      </w:pPr>
      <w:r w:rsidRPr="002D4B1A">
        <w:rPr>
          <w:rFonts w:asciiTheme="majorBidi" w:hAnsiTheme="majorBidi" w:cstheme="majorBidi"/>
          <w:bCs/>
          <w:sz w:val="24"/>
          <w:szCs w:val="24"/>
        </w:rPr>
        <w:t>Les risques naturels</w:t>
      </w:r>
    </w:p>
    <w:p w:rsidR="00F77620" w:rsidRPr="002D4B1A" w:rsidRDefault="00F77620" w:rsidP="00F77620">
      <w:pPr>
        <w:adjustRightInd w:val="0"/>
        <w:spacing w:line="360" w:lineRule="auto"/>
        <w:ind w:left="567" w:firstLine="709"/>
        <w:rPr>
          <w:rFonts w:asciiTheme="majorBidi" w:hAnsiTheme="majorBidi" w:cstheme="majorBidi"/>
        </w:rPr>
      </w:pPr>
      <w:r w:rsidRPr="002D4B1A">
        <w:rPr>
          <w:rFonts w:asciiTheme="majorBidi" w:hAnsiTheme="majorBidi" w:cstheme="majorBidi"/>
          <w:bCs/>
          <w:i/>
          <w:iCs/>
        </w:rPr>
        <w:t>(</w:t>
      </w:r>
      <w:proofErr w:type="gramStart"/>
      <w:r w:rsidRPr="002D4B1A">
        <w:rPr>
          <w:rFonts w:asciiTheme="majorBidi" w:hAnsiTheme="majorBidi" w:cstheme="majorBidi"/>
          <w:bCs/>
          <w:i/>
          <w:iCs/>
        </w:rPr>
        <w:t>séisme</w:t>
      </w:r>
      <w:proofErr w:type="gramEnd"/>
      <w:r w:rsidRPr="002D4B1A">
        <w:rPr>
          <w:rFonts w:asciiTheme="majorBidi" w:hAnsiTheme="majorBidi" w:cstheme="majorBidi"/>
          <w:bCs/>
          <w:i/>
          <w:iCs/>
        </w:rPr>
        <w:t>, inondation, désertification)</w:t>
      </w:r>
      <w:r w:rsidRPr="002D4B1A">
        <w:rPr>
          <w:rFonts w:asciiTheme="majorBidi" w:hAnsiTheme="majorBidi" w:cstheme="majorBidi"/>
          <w:bCs/>
          <w:i/>
          <w:iCs/>
        </w:rPr>
        <w:br/>
      </w:r>
      <w:r w:rsidRPr="002D4B1A">
        <w:rPr>
          <w:rFonts w:asciiTheme="majorBidi" w:hAnsiTheme="majorBidi" w:cstheme="majorBidi"/>
          <w:b/>
        </w:rPr>
        <w:t>2</w:t>
      </w:r>
      <w:r w:rsidRPr="002D4B1A">
        <w:rPr>
          <w:rFonts w:asciiTheme="majorBidi" w:hAnsiTheme="majorBidi" w:cstheme="majorBidi"/>
          <w:bCs/>
        </w:rPr>
        <w:t>- les grandes catastrophes et leurs effets</w:t>
      </w:r>
      <w:r w:rsidRPr="002D4B1A">
        <w:rPr>
          <w:rFonts w:asciiTheme="majorBidi" w:hAnsiTheme="majorBidi" w:cstheme="majorBidi"/>
          <w:bCs/>
        </w:rPr>
        <w:br/>
      </w:r>
      <w:r w:rsidRPr="002D4B1A">
        <w:rPr>
          <w:rFonts w:asciiTheme="majorBidi" w:hAnsiTheme="majorBidi" w:cstheme="majorBidi"/>
          <w:b/>
          <w:bCs/>
        </w:rPr>
        <w:t xml:space="preserve"> 3-</w:t>
      </w:r>
      <w:r w:rsidRPr="002D4B1A">
        <w:rPr>
          <w:rFonts w:asciiTheme="majorBidi" w:hAnsiTheme="majorBidi" w:cstheme="majorBidi"/>
        </w:rPr>
        <w:t xml:space="preserve"> Les risques technologiques</w:t>
      </w:r>
    </w:p>
    <w:p w:rsidR="00F77620" w:rsidRPr="002D4B1A" w:rsidRDefault="00F77620" w:rsidP="00F77620">
      <w:pPr>
        <w:adjustRightInd w:val="0"/>
        <w:spacing w:line="360" w:lineRule="auto"/>
        <w:ind w:left="567" w:firstLine="709"/>
        <w:rPr>
          <w:rFonts w:asciiTheme="majorBidi" w:hAnsiTheme="majorBidi" w:cstheme="majorBidi"/>
        </w:rPr>
      </w:pPr>
      <w:r w:rsidRPr="002D4B1A">
        <w:rPr>
          <w:rFonts w:asciiTheme="majorBidi" w:hAnsiTheme="majorBidi" w:cstheme="majorBidi"/>
          <w:b/>
          <w:bCs/>
        </w:rPr>
        <w:t>(</w:t>
      </w:r>
      <w:r w:rsidRPr="002D4B1A">
        <w:rPr>
          <w:rFonts w:asciiTheme="majorBidi" w:hAnsiTheme="majorBidi" w:cstheme="majorBidi"/>
          <w:i/>
          <w:iCs/>
        </w:rPr>
        <w:t>Explosion, incendie, pollution, accidents)</w:t>
      </w:r>
      <w:r w:rsidRPr="002D4B1A">
        <w:rPr>
          <w:rFonts w:asciiTheme="majorBidi" w:hAnsiTheme="majorBidi" w:cstheme="majorBidi"/>
          <w:i/>
          <w:iCs/>
        </w:rPr>
        <w:br/>
      </w:r>
      <w:r w:rsidRPr="002D4B1A">
        <w:rPr>
          <w:rFonts w:asciiTheme="majorBidi" w:hAnsiTheme="majorBidi" w:cstheme="majorBidi"/>
          <w:b/>
          <w:bCs/>
        </w:rPr>
        <w:t xml:space="preserve">4 </w:t>
      </w:r>
      <w:r w:rsidRPr="002D4B1A">
        <w:rPr>
          <w:rFonts w:asciiTheme="majorBidi" w:hAnsiTheme="majorBidi" w:cstheme="majorBidi"/>
        </w:rPr>
        <w:t>- les écosystèmes face à des risques naturels et technologiques</w:t>
      </w:r>
      <w:r w:rsidRPr="002D4B1A">
        <w:rPr>
          <w:rFonts w:asciiTheme="majorBidi" w:hAnsiTheme="majorBidi" w:cstheme="majorBidi"/>
        </w:rPr>
        <w:br/>
        <w:t xml:space="preserve">5- Gestion des risques </w:t>
      </w:r>
    </w:p>
    <w:p w:rsidR="00F77620" w:rsidRPr="002D4B1A" w:rsidRDefault="00F77620" w:rsidP="00F77620">
      <w:pPr>
        <w:autoSpaceDE w:val="0"/>
        <w:autoSpaceDN w:val="0"/>
        <w:adjustRightInd w:val="0"/>
        <w:spacing w:line="360" w:lineRule="auto"/>
        <w:ind w:left="567"/>
        <w:rPr>
          <w:rFonts w:asciiTheme="majorBidi" w:eastAsia="Times New Roman" w:hAnsiTheme="majorBidi" w:cstheme="majorBidi"/>
          <w:lang w:eastAsia="fr-FR"/>
        </w:rPr>
      </w:pPr>
      <w:r w:rsidRPr="002D4B1A">
        <w:rPr>
          <w:rFonts w:asciiTheme="majorBidi" w:eastAsia="Times New Roman" w:hAnsiTheme="majorBidi" w:cstheme="majorBidi"/>
          <w:lang w:eastAsia="fr-FR"/>
        </w:rPr>
        <w:t xml:space="preserve">a)Avant la catastrophe </w:t>
      </w:r>
    </w:p>
    <w:p w:rsidR="00F77620" w:rsidRPr="002D4B1A" w:rsidRDefault="00F77620" w:rsidP="00F77620">
      <w:pPr>
        <w:autoSpaceDE w:val="0"/>
        <w:autoSpaceDN w:val="0"/>
        <w:adjustRightInd w:val="0"/>
        <w:spacing w:line="360" w:lineRule="auto"/>
        <w:ind w:firstLine="1134"/>
        <w:rPr>
          <w:rFonts w:asciiTheme="majorBidi" w:eastAsia="Times New Roman" w:hAnsiTheme="majorBidi" w:cstheme="majorBidi"/>
          <w:lang w:eastAsia="fr-FR"/>
        </w:rPr>
      </w:pPr>
      <w:r w:rsidRPr="002D4B1A">
        <w:rPr>
          <w:rFonts w:asciiTheme="majorBidi" w:eastAsia="Times New Roman" w:hAnsiTheme="majorBidi" w:cstheme="majorBidi"/>
          <w:lang w:eastAsia="fr-FR"/>
        </w:rPr>
        <w:t>-La prévision, la surveillance, l’alerte</w:t>
      </w:r>
    </w:p>
    <w:p w:rsidR="00F77620" w:rsidRPr="002D4B1A" w:rsidRDefault="00F77620" w:rsidP="00F77620">
      <w:pPr>
        <w:adjustRightInd w:val="0"/>
        <w:spacing w:line="360" w:lineRule="auto"/>
        <w:ind w:firstLine="1134"/>
        <w:rPr>
          <w:rFonts w:asciiTheme="majorBidi" w:eastAsia="Times New Roman" w:hAnsiTheme="majorBidi" w:cstheme="majorBidi"/>
          <w:lang w:eastAsia="fr-FR"/>
        </w:rPr>
      </w:pPr>
      <w:r w:rsidRPr="002D4B1A">
        <w:rPr>
          <w:rFonts w:asciiTheme="majorBidi" w:eastAsia="Times New Roman" w:hAnsiTheme="majorBidi" w:cstheme="majorBidi"/>
          <w:lang w:eastAsia="fr-FR"/>
        </w:rPr>
        <w:t xml:space="preserve">-La prévention et la protection, </w:t>
      </w:r>
    </w:p>
    <w:p w:rsidR="00F77620" w:rsidRPr="002D4B1A" w:rsidRDefault="00F77620" w:rsidP="00F77620">
      <w:pPr>
        <w:adjustRightInd w:val="0"/>
        <w:spacing w:line="360" w:lineRule="auto"/>
        <w:ind w:firstLine="1134"/>
        <w:rPr>
          <w:rFonts w:asciiTheme="majorBidi" w:hAnsiTheme="majorBidi" w:cstheme="majorBidi"/>
        </w:rPr>
      </w:pPr>
      <w:r w:rsidRPr="002D4B1A">
        <w:rPr>
          <w:rFonts w:asciiTheme="majorBidi" w:hAnsiTheme="majorBidi" w:cstheme="majorBidi"/>
        </w:rPr>
        <w:t xml:space="preserve">-L’information préventive,   </w:t>
      </w:r>
    </w:p>
    <w:p w:rsidR="00F77620" w:rsidRPr="002D4B1A" w:rsidRDefault="00F77620" w:rsidP="00F77620">
      <w:pPr>
        <w:adjustRightInd w:val="0"/>
        <w:spacing w:line="360" w:lineRule="auto"/>
        <w:ind w:firstLine="1134"/>
        <w:rPr>
          <w:rFonts w:asciiTheme="majorBidi" w:hAnsiTheme="majorBidi" w:cstheme="majorBidi"/>
        </w:rPr>
      </w:pPr>
      <w:r w:rsidRPr="002D4B1A">
        <w:rPr>
          <w:rFonts w:asciiTheme="majorBidi" w:hAnsiTheme="majorBidi" w:cstheme="majorBidi"/>
        </w:rPr>
        <w:t>-Maîtrise de l’urbanisation</w:t>
      </w:r>
    </w:p>
    <w:p w:rsidR="00F77620" w:rsidRPr="002D4B1A" w:rsidRDefault="00F77620" w:rsidP="00F77620">
      <w:pPr>
        <w:autoSpaceDE w:val="0"/>
        <w:autoSpaceDN w:val="0"/>
        <w:adjustRightInd w:val="0"/>
        <w:spacing w:line="360" w:lineRule="auto"/>
        <w:ind w:left="567"/>
        <w:rPr>
          <w:rFonts w:asciiTheme="majorBidi" w:eastAsia="Times New Roman" w:hAnsiTheme="majorBidi" w:cstheme="majorBidi"/>
          <w:lang w:eastAsia="fr-FR"/>
        </w:rPr>
      </w:pPr>
      <w:r w:rsidRPr="002D4B1A">
        <w:rPr>
          <w:rFonts w:asciiTheme="majorBidi" w:eastAsia="Times New Roman" w:hAnsiTheme="majorBidi" w:cstheme="majorBidi"/>
          <w:lang w:eastAsia="fr-FR"/>
        </w:rPr>
        <w:t>b) Pendant la catastrophe</w:t>
      </w:r>
    </w:p>
    <w:p w:rsidR="00F77620" w:rsidRPr="002D4B1A" w:rsidRDefault="00F77620" w:rsidP="00F77620">
      <w:pPr>
        <w:autoSpaceDE w:val="0"/>
        <w:autoSpaceDN w:val="0"/>
        <w:adjustRightInd w:val="0"/>
        <w:spacing w:line="360" w:lineRule="auto"/>
        <w:ind w:firstLine="1134"/>
        <w:rPr>
          <w:rFonts w:asciiTheme="majorBidi" w:eastAsia="Times New Roman" w:hAnsiTheme="majorBidi" w:cstheme="majorBidi"/>
          <w:lang w:eastAsia="fr-FR"/>
        </w:rPr>
      </w:pPr>
      <w:r w:rsidRPr="002D4B1A">
        <w:rPr>
          <w:rFonts w:asciiTheme="majorBidi" w:eastAsia="Times New Roman" w:hAnsiTheme="majorBidi" w:cstheme="majorBidi"/>
          <w:lang w:eastAsia="fr-FR"/>
        </w:rPr>
        <w:t>-Le Plan ORSEC</w:t>
      </w:r>
    </w:p>
    <w:p w:rsidR="00F77620" w:rsidRPr="002D4B1A" w:rsidRDefault="00F77620" w:rsidP="00F77620">
      <w:pPr>
        <w:autoSpaceDE w:val="0"/>
        <w:autoSpaceDN w:val="0"/>
        <w:adjustRightInd w:val="0"/>
        <w:spacing w:line="360" w:lineRule="auto"/>
        <w:ind w:left="567"/>
        <w:rPr>
          <w:rFonts w:asciiTheme="majorBidi" w:eastAsia="Times New Roman" w:hAnsiTheme="majorBidi" w:cstheme="majorBidi"/>
          <w:lang w:eastAsia="fr-FR"/>
        </w:rPr>
      </w:pPr>
      <w:r w:rsidRPr="002D4B1A">
        <w:rPr>
          <w:rFonts w:asciiTheme="majorBidi" w:eastAsia="Times New Roman" w:hAnsiTheme="majorBidi" w:cstheme="majorBidi"/>
          <w:lang w:eastAsia="fr-FR"/>
        </w:rPr>
        <w:t>c) Après la catastrophe</w:t>
      </w:r>
    </w:p>
    <w:p w:rsidR="00F77620" w:rsidRPr="002D4B1A" w:rsidRDefault="00F77620" w:rsidP="00F77620">
      <w:pPr>
        <w:adjustRightInd w:val="0"/>
        <w:spacing w:line="360" w:lineRule="auto"/>
        <w:ind w:firstLine="1134"/>
        <w:rPr>
          <w:rFonts w:asciiTheme="majorBidi" w:hAnsiTheme="majorBidi" w:cstheme="majorBidi"/>
        </w:rPr>
      </w:pPr>
      <w:r w:rsidRPr="002D4B1A">
        <w:rPr>
          <w:rFonts w:asciiTheme="majorBidi" w:hAnsiTheme="majorBidi" w:cstheme="majorBidi"/>
        </w:rPr>
        <w:t>-L’indemnisation et la reconstruction</w:t>
      </w:r>
    </w:p>
    <w:p w:rsidR="00F77620" w:rsidRPr="002D4B1A" w:rsidRDefault="00F77620" w:rsidP="00F77620">
      <w:pPr>
        <w:adjustRightInd w:val="0"/>
        <w:spacing w:line="360" w:lineRule="auto"/>
        <w:ind w:firstLine="1134"/>
        <w:rPr>
          <w:rFonts w:asciiTheme="majorBidi" w:hAnsiTheme="majorBidi" w:cstheme="majorBidi"/>
        </w:rPr>
      </w:pPr>
      <w:r w:rsidRPr="002D4B1A">
        <w:rPr>
          <w:rFonts w:asciiTheme="majorBidi" w:hAnsiTheme="majorBidi" w:cstheme="majorBidi"/>
        </w:rPr>
        <w:t xml:space="preserve">-Tirer des enseignements  </w:t>
      </w:r>
    </w:p>
    <w:p w:rsidR="00F77620" w:rsidRPr="002D4B1A" w:rsidRDefault="00F77620" w:rsidP="00C93E2A">
      <w:pPr>
        <w:spacing w:line="312" w:lineRule="auto"/>
        <w:jc w:val="both"/>
        <w:rPr>
          <w:rFonts w:asciiTheme="majorBidi" w:hAnsiTheme="majorBidi" w:cstheme="majorBidi"/>
          <w:b/>
          <w:i/>
        </w:rPr>
      </w:pPr>
      <w:r w:rsidRPr="002D4B1A">
        <w:rPr>
          <w:rFonts w:asciiTheme="majorBidi" w:hAnsiTheme="majorBidi" w:cstheme="majorBidi"/>
          <w:b/>
        </w:rPr>
        <w:t>Mode d’évaluation : </w:t>
      </w:r>
      <w:r w:rsidRPr="002D4B1A">
        <w:rPr>
          <w:rFonts w:asciiTheme="majorBidi" w:hAnsiTheme="majorBidi" w:cstheme="majorBidi"/>
          <w:i/>
        </w:rPr>
        <w:t xml:space="preserve"> </w:t>
      </w:r>
      <w:r w:rsidR="00C93E2A" w:rsidRPr="002D4B1A">
        <w:rPr>
          <w:rFonts w:asciiTheme="majorBidi" w:hAnsiTheme="majorBidi" w:cstheme="majorBidi"/>
          <w:i/>
        </w:rPr>
        <w:t>Contrôle continu, examen</w:t>
      </w:r>
    </w:p>
    <w:p w:rsidR="00F77620" w:rsidRPr="002D4B1A" w:rsidRDefault="00F77620" w:rsidP="00F77620">
      <w:pPr>
        <w:spacing w:line="312" w:lineRule="auto"/>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i/>
          <w:iCs/>
        </w:rPr>
        <w:t>(Livres</w:t>
      </w:r>
      <w:r w:rsidRPr="002D4B1A">
        <w:rPr>
          <w:rFonts w:asciiTheme="majorBidi" w:hAnsiTheme="majorBidi" w:cstheme="majorBidi"/>
          <w:i/>
        </w:rPr>
        <w:t xml:space="preserve"> et polycopiés,  sites internet).</w:t>
      </w:r>
    </w:p>
    <w:p w:rsidR="00F77620" w:rsidRPr="002D4B1A" w:rsidRDefault="00F77620" w:rsidP="00F77620">
      <w:pPr>
        <w:spacing w:line="312" w:lineRule="auto"/>
        <w:rPr>
          <w:rFonts w:asciiTheme="majorBidi" w:hAnsiTheme="majorBidi" w:cstheme="majorBidi"/>
          <w:i/>
          <w:iCs/>
        </w:rPr>
      </w:pPr>
      <w:r w:rsidRPr="002D4B1A">
        <w:rPr>
          <w:rFonts w:asciiTheme="majorBidi" w:hAnsiTheme="majorBidi" w:cstheme="majorBidi"/>
          <w:i/>
          <w:iCs/>
        </w:rPr>
        <w:t xml:space="preserve">DUBOIS MAURY </w:t>
      </w:r>
      <w:proofErr w:type="gramStart"/>
      <w:r w:rsidRPr="002D4B1A">
        <w:rPr>
          <w:rFonts w:asciiTheme="majorBidi" w:hAnsiTheme="majorBidi" w:cstheme="majorBidi"/>
          <w:i/>
          <w:iCs/>
        </w:rPr>
        <w:t>J. ,</w:t>
      </w:r>
      <w:proofErr w:type="gramEnd"/>
      <w:r w:rsidRPr="002D4B1A">
        <w:rPr>
          <w:rFonts w:asciiTheme="majorBidi" w:hAnsiTheme="majorBidi" w:cstheme="majorBidi"/>
          <w:i/>
          <w:iCs/>
        </w:rPr>
        <w:t xml:space="preserve"> les risques naturels, 2001</w:t>
      </w:r>
      <w:r w:rsidRPr="002D4B1A">
        <w:rPr>
          <w:rFonts w:asciiTheme="majorBidi" w:hAnsiTheme="majorBidi" w:cstheme="majorBidi"/>
          <w:i/>
          <w:iCs/>
        </w:rPr>
        <w:br/>
        <w:t>DUBOIS MAURY J. ,les risques industriels et technologiques, 2002</w:t>
      </w:r>
    </w:p>
    <w:p w:rsidR="00F77620" w:rsidRPr="002D4B1A" w:rsidRDefault="00F77620" w:rsidP="00F77620">
      <w:pPr>
        <w:spacing w:line="312" w:lineRule="auto"/>
        <w:rPr>
          <w:rFonts w:asciiTheme="majorBidi" w:hAnsiTheme="majorBidi" w:cstheme="majorBidi"/>
          <w:i/>
          <w:iCs/>
        </w:rPr>
      </w:pPr>
      <w:r w:rsidRPr="002D4B1A">
        <w:rPr>
          <w:rFonts w:asciiTheme="majorBidi" w:hAnsiTheme="majorBidi" w:cstheme="majorBidi"/>
          <w:i/>
          <w:iCs/>
        </w:rPr>
        <w:t>PIGEON P., Ville et environnement, 1994</w:t>
      </w:r>
    </w:p>
    <w:p w:rsidR="00F77620" w:rsidRPr="002D4B1A" w:rsidRDefault="00F77620" w:rsidP="00F77620">
      <w:pPr>
        <w:pStyle w:val="Paragraphedeliste"/>
        <w:spacing w:line="312" w:lineRule="auto"/>
        <w:ind w:left="0"/>
        <w:rPr>
          <w:rFonts w:asciiTheme="majorBidi" w:hAnsiTheme="majorBidi" w:cstheme="majorBidi"/>
          <w:i/>
          <w:iCs/>
          <w:sz w:val="24"/>
          <w:szCs w:val="24"/>
        </w:rPr>
      </w:pPr>
      <w:r w:rsidRPr="002D4B1A">
        <w:rPr>
          <w:rFonts w:asciiTheme="majorBidi" w:hAnsiTheme="majorBidi" w:cstheme="majorBidi"/>
          <w:i/>
          <w:iCs/>
          <w:sz w:val="24"/>
          <w:szCs w:val="24"/>
        </w:rPr>
        <w:t>DIANE SL, Inondations en milieu urbain et péri urbain, 2008</w:t>
      </w:r>
      <w:r w:rsidRPr="002D4B1A">
        <w:rPr>
          <w:rFonts w:asciiTheme="majorBidi" w:hAnsiTheme="majorBidi" w:cstheme="majorBidi"/>
          <w:i/>
          <w:iCs/>
          <w:sz w:val="24"/>
          <w:szCs w:val="24"/>
        </w:rPr>
        <w:br/>
        <w:t>DAUPHINE A. (2005) : Risques et catastrophes, observer, spatialiser, comprendre, gérer, Armand Colin, Paris, 287 p.</w:t>
      </w:r>
    </w:p>
    <w:p w:rsidR="00F77620" w:rsidRPr="002D4B1A" w:rsidRDefault="00F77620" w:rsidP="00F77620">
      <w:pPr>
        <w:pStyle w:val="Paragraphedeliste"/>
        <w:spacing w:line="312" w:lineRule="auto"/>
        <w:ind w:left="0"/>
        <w:rPr>
          <w:rFonts w:asciiTheme="majorBidi" w:hAnsiTheme="majorBidi" w:cstheme="majorBidi"/>
          <w:i/>
          <w:iCs/>
          <w:sz w:val="24"/>
          <w:szCs w:val="24"/>
        </w:rPr>
      </w:pPr>
      <w:r w:rsidRPr="002D4B1A">
        <w:rPr>
          <w:rFonts w:asciiTheme="majorBidi" w:hAnsiTheme="majorBidi" w:cstheme="majorBidi"/>
          <w:i/>
          <w:iCs/>
          <w:sz w:val="24"/>
          <w:szCs w:val="24"/>
        </w:rPr>
        <w:t>LE RAY J., 2006 : Gérer les risques - Pourquoi ? Comment ? AFNOR, Paris, 417 p.</w:t>
      </w:r>
    </w:p>
    <w:p w:rsidR="00F77620" w:rsidRPr="002D4B1A" w:rsidRDefault="00F77620" w:rsidP="00F77620">
      <w:pPr>
        <w:pStyle w:val="Paragraphedeliste"/>
        <w:spacing w:line="312" w:lineRule="auto"/>
        <w:ind w:left="0"/>
        <w:rPr>
          <w:rFonts w:asciiTheme="majorBidi" w:hAnsiTheme="majorBidi" w:cstheme="majorBidi"/>
          <w:i/>
          <w:iCs/>
          <w:sz w:val="24"/>
          <w:szCs w:val="24"/>
        </w:rPr>
      </w:pPr>
      <w:r w:rsidRPr="002D4B1A">
        <w:rPr>
          <w:rFonts w:asciiTheme="majorBidi" w:hAnsiTheme="majorBidi" w:cstheme="majorBidi"/>
          <w:i/>
          <w:iCs/>
          <w:sz w:val="24"/>
          <w:szCs w:val="24"/>
        </w:rPr>
        <w:t xml:space="preserve"> MORINIAUX V. (sous la direction de), 2003 : Les risques. Collection : Questions de géographie, Editions du temps, Paris, 256 p.</w:t>
      </w:r>
    </w:p>
    <w:p w:rsidR="00F77620" w:rsidRPr="002D4B1A" w:rsidRDefault="00F77620" w:rsidP="00F77620">
      <w:pPr>
        <w:pStyle w:val="Paragraphedeliste"/>
        <w:spacing w:line="312" w:lineRule="auto"/>
        <w:ind w:left="0"/>
        <w:rPr>
          <w:rFonts w:asciiTheme="majorBidi" w:hAnsiTheme="majorBidi" w:cstheme="majorBidi"/>
          <w:i/>
          <w:iCs/>
          <w:sz w:val="24"/>
          <w:szCs w:val="24"/>
        </w:rPr>
      </w:pPr>
      <w:r w:rsidRPr="002D4B1A">
        <w:rPr>
          <w:rFonts w:asciiTheme="majorBidi" w:hAnsiTheme="majorBidi" w:cstheme="majorBidi"/>
          <w:i/>
          <w:iCs/>
          <w:sz w:val="24"/>
          <w:szCs w:val="24"/>
        </w:rPr>
        <w:t xml:space="preserve">THOURET J.-C., D’ERCOLE R., 1996 : Vulnérabilité aux risques naturels en milieu urbain: effets, facteurs et réponses sociales, </w:t>
      </w:r>
      <w:proofErr w:type="spellStart"/>
      <w:r w:rsidRPr="002D4B1A">
        <w:rPr>
          <w:rFonts w:asciiTheme="majorBidi" w:hAnsiTheme="majorBidi" w:cstheme="majorBidi"/>
          <w:i/>
          <w:iCs/>
          <w:sz w:val="24"/>
          <w:szCs w:val="24"/>
        </w:rPr>
        <w:t>Cah</w:t>
      </w:r>
      <w:proofErr w:type="spellEnd"/>
      <w:r w:rsidRPr="002D4B1A">
        <w:rPr>
          <w:rFonts w:asciiTheme="majorBidi" w:hAnsiTheme="majorBidi" w:cstheme="majorBidi"/>
          <w:i/>
          <w:iCs/>
          <w:sz w:val="24"/>
          <w:szCs w:val="24"/>
        </w:rPr>
        <w:t xml:space="preserve">. </w:t>
      </w:r>
      <w:proofErr w:type="spellStart"/>
      <w:r w:rsidRPr="002D4B1A">
        <w:rPr>
          <w:rFonts w:asciiTheme="majorBidi" w:hAnsiTheme="majorBidi" w:cstheme="majorBidi"/>
          <w:i/>
          <w:iCs/>
          <w:sz w:val="24"/>
          <w:szCs w:val="24"/>
        </w:rPr>
        <w:t>Sci</w:t>
      </w:r>
      <w:proofErr w:type="spellEnd"/>
      <w:r w:rsidRPr="002D4B1A">
        <w:rPr>
          <w:rFonts w:asciiTheme="majorBidi" w:hAnsiTheme="majorBidi" w:cstheme="majorBidi"/>
          <w:i/>
          <w:iCs/>
          <w:sz w:val="24"/>
          <w:szCs w:val="24"/>
        </w:rPr>
        <w:t>. Hum. Volume 32, n° 2, pp. 407-422.</w:t>
      </w:r>
    </w:p>
    <w:p w:rsidR="00F77620" w:rsidRPr="002D4B1A" w:rsidRDefault="00F77620" w:rsidP="00151670">
      <w:pPr>
        <w:ind w:left="360" w:hanging="360"/>
        <w:jc w:val="both"/>
        <w:rPr>
          <w:rFonts w:asciiTheme="majorBidi" w:hAnsiTheme="majorBidi" w:cstheme="majorBidi"/>
          <w:b/>
        </w:rPr>
      </w:pPr>
    </w:p>
    <w:p w:rsidR="00151670" w:rsidRPr="002D4B1A" w:rsidRDefault="00151670" w:rsidP="00151670">
      <w:pPr>
        <w:tabs>
          <w:tab w:val="left" w:pos="5546"/>
        </w:tabs>
        <w:ind w:left="360" w:hanging="360"/>
        <w:jc w:val="both"/>
        <w:rPr>
          <w:rFonts w:asciiTheme="majorBidi" w:hAnsiTheme="majorBidi" w:cstheme="majorBidi"/>
          <w:b/>
        </w:rPr>
      </w:pPr>
      <w:r w:rsidRPr="002D4B1A">
        <w:rPr>
          <w:rFonts w:asciiTheme="majorBidi" w:hAnsiTheme="majorBidi" w:cstheme="majorBidi"/>
          <w:b/>
        </w:rPr>
        <w:tab/>
      </w:r>
      <w:r w:rsidRPr="002D4B1A">
        <w:rPr>
          <w:rFonts w:asciiTheme="majorBidi" w:hAnsiTheme="majorBidi" w:cstheme="majorBidi"/>
          <w:b/>
        </w:rPr>
        <w:tab/>
      </w:r>
    </w:p>
    <w:p w:rsidR="00175358" w:rsidRPr="002D4B1A" w:rsidRDefault="00151670" w:rsidP="00175358">
      <w:pPr>
        <w:ind w:left="360" w:hanging="360"/>
        <w:jc w:val="both"/>
        <w:rPr>
          <w:rFonts w:asciiTheme="majorBidi" w:hAnsiTheme="majorBidi" w:cstheme="majorBidi"/>
          <w:b/>
        </w:rPr>
      </w:pPr>
      <w:r w:rsidRPr="002D4B1A">
        <w:rPr>
          <w:rFonts w:asciiTheme="majorBidi" w:hAnsiTheme="majorBidi" w:cstheme="majorBidi"/>
          <w:b/>
        </w:rPr>
        <w:t>Mode d’évaluation : </w:t>
      </w:r>
      <w:r w:rsidR="00175358" w:rsidRPr="002D4B1A">
        <w:rPr>
          <w:rFonts w:asciiTheme="majorBidi" w:hAnsiTheme="majorBidi" w:cstheme="majorBidi"/>
          <w:i/>
        </w:rPr>
        <w:t>Contrôle continu, examen</w:t>
      </w:r>
      <w:r w:rsidR="00175358" w:rsidRPr="002D4B1A">
        <w:rPr>
          <w:rFonts w:asciiTheme="majorBidi" w:hAnsiTheme="majorBidi" w:cstheme="majorBidi"/>
          <w:b/>
        </w:rPr>
        <w:t xml:space="preserve"> </w:t>
      </w:r>
    </w:p>
    <w:p w:rsidR="00151670" w:rsidRPr="002D4B1A" w:rsidRDefault="00151670" w:rsidP="00175358">
      <w:pPr>
        <w:ind w:left="360" w:hanging="360"/>
        <w:jc w:val="both"/>
        <w:rPr>
          <w:rFonts w:asciiTheme="majorBidi" w:hAnsiTheme="majorBidi" w:cstheme="majorBidi"/>
          <w:i/>
        </w:rPr>
      </w:pPr>
      <w:r w:rsidRPr="002D4B1A">
        <w:rPr>
          <w:rFonts w:asciiTheme="majorBidi" w:hAnsiTheme="majorBidi" w:cstheme="majorBidi"/>
          <w:b/>
        </w:rPr>
        <w:t xml:space="preserve">Références   </w:t>
      </w:r>
      <w:r w:rsidRPr="002D4B1A">
        <w:rPr>
          <w:rFonts w:asciiTheme="majorBidi" w:hAnsiTheme="majorBidi" w:cstheme="majorBidi"/>
        </w:rPr>
        <w:t xml:space="preserve">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 xml:space="preserve">). </w:t>
      </w:r>
    </w:p>
    <w:p w:rsidR="00151670" w:rsidRPr="002D4B1A" w:rsidRDefault="00151670" w:rsidP="00151670">
      <w:pPr>
        <w:rPr>
          <w:rFonts w:asciiTheme="majorBidi" w:hAnsiTheme="majorBidi" w:cstheme="majorBidi"/>
        </w:rPr>
      </w:pPr>
    </w:p>
    <w:p w:rsidR="00151670" w:rsidRPr="002D4B1A" w:rsidRDefault="00151670" w:rsidP="00151670">
      <w:pPr>
        <w:rPr>
          <w:rFonts w:asciiTheme="majorBidi" w:hAnsiTheme="majorBidi" w:cstheme="majorBidi"/>
        </w:rPr>
      </w:pPr>
    </w:p>
    <w:p w:rsidR="00151670" w:rsidRPr="002D4B1A" w:rsidRDefault="00151670" w:rsidP="00151670">
      <w:pPr>
        <w:ind w:right="282"/>
        <w:jc w:val="center"/>
        <w:rPr>
          <w:rFonts w:asciiTheme="majorBidi" w:hAnsiTheme="majorBidi" w:cstheme="majorBidi"/>
          <w:b/>
        </w:rPr>
      </w:pPr>
      <w:r w:rsidRPr="002D4B1A">
        <w:rPr>
          <w:rFonts w:asciiTheme="majorBidi" w:hAnsiTheme="majorBidi" w:cstheme="majorBidi"/>
          <w:b/>
          <w:iCs/>
        </w:rPr>
        <w:br w:type="page"/>
      </w:r>
    </w:p>
    <w:p w:rsidR="00151670" w:rsidRPr="002D4B1A" w:rsidRDefault="00151670" w:rsidP="00151670">
      <w:pPr>
        <w:spacing w:line="276" w:lineRule="auto"/>
        <w:ind w:right="282"/>
        <w:rPr>
          <w:rFonts w:asciiTheme="majorBidi" w:hAnsiTheme="majorBidi" w:cstheme="majorBidi"/>
          <w:b/>
          <w:i/>
        </w:rPr>
      </w:pPr>
      <w:r w:rsidRPr="002D4B1A">
        <w:rPr>
          <w:rFonts w:asciiTheme="majorBidi" w:hAnsiTheme="majorBidi" w:cstheme="majorBidi"/>
          <w:b/>
          <w:iCs/>
        </w:rPr>
        <w:t>Intitulé du Master</w:t>
      </w:r>
      <w:r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151670" w:rsidRPr="002D4B1A" w:rsidRDefault="00151670" w:rsidP="00151670">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03</w:t>
      </w:r>
    </w:p>
    <w:p w:rsidR="00151670" w:rsidRPr="002D4B1A" w:rsidRDefault="00151670" w:rsidP="00151670">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UEM1</w:t>
      </w:r>
    </w:p>
    <w:p w:rsidR="00151670" w:rsidRPr="002D4B1A" w:rsidRDefault="00151670" w:rsidP="00151670">
      <w:pPr>
        <w:ind w:right="282"/>
        <w:rPr>
          <w:rFonts w:asciiTheme="majorBidi" w:hAnsiTheme="majorBidi" w:cstheme="majorBidi"/>
          <w:b/>
        </w:rPr>
      </w:pPr>
      <w:r w:rsidRPr="002D4B1A">
        <w:rPr>
          <w:rFonts w:asciiTheme="majorBidi" w:hAnsiTheme="majorBidi" w:cstheme="majorBidi"/>
          <w:b/>
        </w:rPr>
        <w:t xml:space="preserve">Intitulé de la matière : </w:t>
      </w:r>
      <w:r w:rsidRPr="002D4B1A">
        <w:rPr>
          <w:rFonts w:asciiTheme="majorBidi" w:hAnsiTheme="majorBidi" w:cstheme="majorBidi"/>
          <w:bCs/>
        </w:rPr>
        <w:t>Méthodologie de recherche</w:t>
      </w:r>
      <w:r w:rsidRPr="002D4B1A">
        <w:rPr>
          <w:rFonts w:asciiTheme="majorBidi" w:hAnsiTheme="majorBidi" w:cstheme="majorBidi"/>
          <w:b/>
        </w:rPr>
        <w:t xml:space="preserve">  </w:t>
      </w:r>
      <w:r w:rsidR="00F77620" w:rsidRPr="002D4B1A">
        <w:rPr>
          <w:rFonts w:asciiTheme="majorBidi" w:hAnsiTheme="majorBidi" w:cstheme="majorBidi"/>
          <w:bCs/>
        </w:rPr>
        <w:t>et techniques d’</w:t>
      </w:r>
      <w:proofErr w:type="spellStart"/>
      <w:r w:rsidR="00F77620" w:rsidRPr="002D4B1A">
        <w:rPr>
          <w:rFonts w:asciiTheme="majorBidi" w:hAnsiTheme="majorBidi" w:cstheme="majorBidi"/>
          <w:bCs/>
        </w:rPr>
        <w:t>enquetes</w:t>
      </w:r>
      <w:proofErr w:type="spellEnd"/>
      <w:r w:rsidRPr="002D4B1A">
        <w:rPr>
          <w:rFonts w:asciiTheme="majorBidi" w:hAnsiTheme="majorBidi" w:cstheme="majorBidi"/>
          <w:bCs/>
          <w:iCs/>
        </w:rPr>
        <w:tab/>
      </w:r>
      <w:r w:rsidRPr="002D4B1A">
        <w:rPr>
          <w:rFonts w:asciiTheme="majorBidi" w:hAnsiTheme="majorBidi" w:cstheme="majorBidi"/>
          <w:iCs/>
        </w:rPr>
        <w:tab/>
        <w:t xml:space="preserve"> </w:t>
      </w:r>
    </w:p>
    <w:p w:rsidR="00151670" w:rsidRPr="002D4B1A" w:rsidRDefault="00151670" w:rsidP="00151670">
      <w:pPr>
        <w:spacing w:line="276" w:lineRule="auto"/>
        <w:jc w:val="both"/>
        <w:rPr>
          <w:rFonts w:asciiTheme="majorBidi" w:hAnsiTheme="majorBidi" w:cstheme="majorBidi"/>
          <w:b/>
        </w:rPr>
      </w:pPr>
    </w:p>
    <w:p w:rsidR="00151670" w:rsidRPr="002D4B1A" w:rsidRDefault="00151670" w:rsidP="00151670">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3</w:t>
      </w:r>
      <w:r w:rsidRPr="002D4B1A">
        <w:rPr>
          <w:rFonts w:asciiTheme="majorBidi" w:hAnsiTheme="majorBidi" w:cstheme="majorBidi"/>
          <w:b/>
        </w:rPr>
        <w:tab/>
      </w:r>
      <w:r w:rsidRPr="002D4B1A">
        <w:rPr>
          <w:rFonts w:asciiTheme="majorBidi" w:hAnsiTheme="majorBidi" w:cstheme="majorBidi"/>
          <w:b/>
        </w:rPr>
        <w:tab/>
        <w:t xml:space="preserve">           </w:t>
      </w:r>
    </w:p>
    <w:p w:rsidR="00151670" w:rsidRPr="002D4B1A" w:rsidRDefault="00151670" w:rsidP="00151670">
      <w:pPr>
        <w:ind w:right="282"/>
        <w:rPr>
          <w:rFonts w:asciiTheme="majorBidi" w:hAnsiTheme="majorBidi" w:cstheme="majorBidi"/>
          <w:bCs/>
        </w:rPr>
      </w:pPr>
      <w:r w:rsidRPr="002D4B1A">
        <w:rPr>
          <w:rFonts w:asciiTheme="majorBidi" w:hAnsiTheme="majorBidi" w:cstheme="majorBidi"/>
          <w:b/>
        </w:rPr>
        <w:t>Coefficients :</w:t>
      </w:r>
      <w:r w:rsidRPr="002D4B1A">
        <w:rPr>
          <w:rFonts w:asciiTheme="majorBidi" w:hAnsiTheme="majorBidi" w:cstheme="majorBidi"/>
          <w:bCs/>
        </w:rPr>
        <w:t>2</w:t>
      </w:r>
    </w:p>
    <w:p w:rsidR="00151670" w:rsidRPr="002D4B1A" w:rsidRDefault="00151670" w:rsidP="00151670">
      <w:pPr>
        <w:ind w:right="282"/>
        <w:rPr>
          <w:rFonts w:asciiTheme="majorBidi" w:hAnsiTheme="majorBidi" w:cstheme="majorBidi"/>
          <w:bCs/>
        </w:rPr>
      </w:pPr>
    </w:p>
    <w:p w:rsidR="00151670" w:rsidRPr="002D4B1A" w:rsidRDefault="00151670" w:rsidP="00151670">
      <w:pPr>
        <w:jc w:val="both"/>
        <w:rPr>
          <w:rFonts w:asciiTheme="majorBidi" w:hAnsiTheme="majorBidi" w:cstheme="majorBidi"/>
          <w:i/>
        </w:rPr>
      </w:pPr>
      <w:r w:rsidRPr="002D4B1A">
        <w:rPr>
          <w:rFonts w:asciiTheme="majorBidi" w:hAnsiTheme="majorBidi" w:cstheme="majorBidi"/>
          <w:b/>
        </w:rPr>
        <w:t>Objectifs de l’enseignement</w:t>
      </w:r>
      <w:r w:rsidRPr="002D4B1A">
        <w:rPr>
          <w:rFonts w:asciiTheme="majorBidi" w:hAnsiTheme="majorBidi" w:cstheme="majorBidi"/>
        </w:rPr>
        <w:t xml:space="preserve">  (</w:t>
      </w:r>
      <w:r w:rsidRPr="002D4B1A">
        <w:rPr>
          <w:rFonts w:asciiTheme="majorBidi" w:hAnsiTheme="majorBidi" w:cstheme="majorBidi"/>
          <w:i/>
        </w:rPr>
        <w:t>Décrire ce que l’étudiant est censé avoir acquis comme compétences après le succès à  cette matière).</w:t>
      </w:r>
    </w:p>
    <w:p w:rsidR="00151670" w:rsidRPr="002D4B1A" w:rsidRDefault="00151670" w:rsidP="00151670">
      <w:pPr>
        <w:jc w:val="both"/>
        <w:rPr>
          <w:rFonts w:asciiTheme="majorBidi" w:hAnsiTheme="majorBidi" w:cstheme="majorBidi"/>
          <w:i/>
        </w:rPr>
      </w:pPr>
    </w:p>
    <w:p w:rsidR="00151670" w:rsidRPr="002D4B1A" w:rsidRDefault="00151670" w:rsidP="00151670">
      <w:pPr>
        <w:ind w:left="360" w:hanging="360"/>
        <w:jc w:val="both"/>
        <w:rPr>
          <w:rFonts w:asciiTheme="majorBidi" w:hAnsiTheme="majorBidi" w:cstheme="majorBidi"/>
        </w:rPr>
      </w:pPr>
      <w:r w:rsidRPr="002D4B1A">
        <w:rPr>
          <w:rFonts w:asciiTheme="majorBidi" w:hAnsiTheme="majorBidi" w:cstheme="majorBidi"/>
        </w:rPr>
        <w:t>Le module de gestion de recherche vise à transmettre aux étudiants une vue d'ensemble de la gestion de recherche, de ses aspects techniques et organisationnels</w:t>
      </w:r>
    </w:p>
    <w:p w:rsidR="00151670" w:rsidRPr="002D4B1A" w:rsidRDefault="00151670" w:rsidP="00151670">
      <w:pPr>
        <w:ind w:left="360" w:hanging="360"/>
        <w:jc w:val="both"/>
        <w:rPr>
          <w:rFonts w:asciiTheme="majorBidi" w:hAnsiTheme="majorBidi" w:cstheme="majorBidi"/>
          <w:i/>
        </w:rPr>
      </w:pPr>
    </w:p>
    <w:p w:rsidR="00151670" w:rsidRPr="002D4B1A" w:rsidRDefault="00151670" w:rsidP="00151670">
      <w:pPr>
        <w:jc w:val="both"/>
        <w:rPr>
          <w:rFonts w:asciiTheme="majorBidi" w:hAnsiTheme="majorBidi" w:cstheme="majorBidi"/>
          <w:i/>
        </w:rPr>
      </w:pPr>
      <w:r w:rsidRPr="002D4B1A">
        <w:rPr>
          <w:rFonts w:asciiTheme="majorBidi" w:hAnsiTheme="majorBidi" w:cstheme="majorBidi"/>
          <w:b/>
        </w:rPr>
        <w:t xml:space="preserve">Connaissances préalables recommandées </w:t>
      </w:r>
    </w:p>
    <w:p w:rsidR="00151670" w:rsidRPr="002D4B1A" w:rsidRDefault="00151670" w:rsidP="00151670">
      <w:pPr>
        <w:ind w:left="360" w:hanging="360"/>
        <w:jc w:val="both"/>
        <w:rPr>
          <w:rFonts w:asciiTheme="majorBidi" w:hAnsiTheme="majorBidi" w:cstheme="majorBidi"/>
          <w:bCs/>
        </w:rPr>
      </w:pPr>
      <w:r w:rsidRPr="002D4B1A">
        <w:rPr>
          <w:rFonts w:asciiTheme="majorBidi" w:hAnsiTheme="majorBidi" w:cstheme="majorBidi"/>
          <w:bCs/>
        </w:rPr>
        <w:t>Unités du S1 au S3</w:t>
      </w:r>
    </w:p>
    <w:p w:rsidR="00151670" w:rsidRPr="002D4B1A" w:rsidRDefault="00151670" w:rsidP="00151670">
      <w:pPr>
        <w:ind w:left="360" w:hanging="360"/>
        <w:jc w:val="both"/>
        <w:rPr>
          <w:rFonts w:asciiTheme="majorBidi" w:hAnsiTheme="majorBidi" w:cstheme="majorBidi"/>
          <w:b/>
        </w:rPr>
      </w:pPr>
    </w:p>
    <w:p w:rsidR="00151670" w:rsidRPr="002D4B1A" w:rsidRDefault="00151670" w:rsidP="00151670">
      <w:pPr>
        <w:ind w:left="360" w:hanging="360"/>
        <w:jc w:val="both"/>
        <w:rPr>
          <w:rFonts w:asciiTheme="majorBidi" w:hAnsiTheme="majorBidi" w:cstheme="majorBidi"/>
          <w:b/>
        </w:rPr>
      </w:pPr>
      <w:r w:rsidRPr="002D4B1A">
        <w:rPr>
          <w:rFonts w:asciiTheme="majorBidi" w:hAnsiTheme="majorBidi" w:cstheme="majorBidi"/>
          <w:b/>
        </w:rPr>
        <w:t>Contenu de la matière : </w:t>
      </w:r>
    </w:p>
    <w:p w:rsidR="00151670" w:rsidRPr="002D4B1A" w:rsidRDefault="00151670" w:rsidP="00151670">
      <w:pPr>
        <w:rPr>
          <w:rFonts w:asciiTheme="majorBidi" w:hAnsiTheme="majorBidi" w:cstheme="majorBidi"/>
        </w:rPr>
      </w:pPr>
    </w:p>
    <w:p w:rsidR="00151670" w:rsidRPr="002D4B1A" w:rsidRDefault="00F77620" w:rsidP="00151670">
      <w:pPr>
        <w:spacing w:line="360" w:lineRule="auto"/>
        <w:rPr>
          <w:rFonts w:asciiTheme="majorBidi" w:hAnsiTheme="majorBidi" w:cstheme="majorBidi"/>
        </w:rPr>
      </w:pPr>
      <w:r w:rsidRPr="002D4B1A">
        <w:rPr>
          <w:rFonts w:asciiTheme="majorBidi" w:hAnsiTheme="majorBidi" w:cstheme="majorBidi"/>
        </w:rPr>
        <w:t xml:space="preserve">Introduction a la gestion de recherche  </w:t>
      </w:r>
    </w:p>
    <w:p w:rsidR="00151670" w:rsidRPr="002D4B1A" w:rsidRDefault="00F77620" w:rsidP="00151670">
      <w:pPr>
        <w:spacing w:line="360" w:lineRule="auto"/>
        <w:rPr>
          <w:rFonts w:asciiTheme="majorBidi" w:hAnsiTheme="majorBidi" w:cstheme="majorBidi"/>
        </w:rPr>
      </w:pPr>
      <w:r w:rsidRPr="002D4B1A">
        <w:rPr>
          <w:rFonts w:asciiTheme="majorBidi" w:hAnsiTheme="majorBidi" w:cstheme="majorBidi"/>
        </w:rPr>
        <w:t xml:space="preserve">Phase de </w:t>
      </w:r>
      <w:proofErr w:type="spellStart"/>
      <w:r w:rsidRPr="002D4B1A">
        <w:rPr>
          <w:rFonts w:asciiTheme="majorBidi" w:hAnsiTheme="majorBidi" w:cstheme="majorBidi"/>
        </w:rPr>
        <w:t>realisation</w:t>
      </w:r>
      <w:proofErr w:type="spellEnd"/>
      <w:r w:rsidRPr="002D4B1A">
        <w:rPr>
          <w:rFonts w:asciiTheme="majorBidi" w:hAnsiTheme="majorBidi" w:cstheme="majorBidi"/>
        </w:rPr>
        <w:t xml:space="preserve"> </w:t>
      </w:r>
    </w:p>
    <w:p w:rsidR="00151670" w:rsidRPr="002D4B1A" w:rsidRDefault="00F77620" w:rsidP="00151670">
      <w:pPr>
        <w:spacing w:line="360" w:lineRule="auto"/>
        <w:rPr>
          <w:rFonts w:asciiTheme="majorBidi" w:hAnsiTheme="majorBidi" w:cstheme="majorBidi"/>
          <w:caps/>
        </w:rPr>
      </w:pPr>
      <w:r w:rsidRPr="002D4B1A">
        <w:rPr>
          <w:rFonts w:asciiTheme="majorBidi" w:hAnsiTheme="majorBidi" w:cstheme="majorBidi"/>
        </w:rPr>
        <w:t>Gestion de recherche et de projet innovant </w:t>
      </w:r>
    </w:p>
    <w:p w:rsidR="00F77620" w:rsidRPr="002D4B1A" w:rsidRDefault="00F77620" w:rsidP="00F77620">
      <w:pPr>
        <w:ind w:left="360" w:hanging="360"/>
        <w:jc w:val="both"/>
        <w:rPr>
          <w:rFonts w:asciiTheme="majorBidi" w:hAnsiTheme="majorBidi" w:cstheme="majorBidi"/>
          <w:b/>
        </w:rPr>
      </w:pPr>
      <w:r w:rsidRPr="002D4B1A">
        <w:rPr>
          <w:rFonts w:asciiTheme="majorBidi" w:hAnsiTheme="majorBidi" w:cstheme="majorBidi"/>
          <w:b/>
        </w:rPr>
        <w:t>Technique de terrain</w:t>
      </w:r>
    </w:p>
    <w:p w:rsidR="00F77620" w:rsidRPr="002D4B1A" w:rsidRDefault="00F77620" w:rsidP="00F77620">
      <w:pPr>
        <w:ind w:left="360" w:hanging="360"/>
        <w:jc w:val="both"/>
        <w:rPr>
          <w:rFonts w:asciiTheme="majorBidi" w:hAnsiTheme="majorBidi" w:cstheme="majorBidi"/>
          <w:bCs/>
        </w:rPr>
      </w:pPr>
      <w:r w:rsidRPr="002D4B1A">
        <w:rPr>
          <w:rFonts w:asciiTheme="majorBidi" w:hAnsiTheme="majorBidi" w:cstheme="majorBidi"/>
          <w:bCs/>
        </w:rPr>
        <w:t>- Etablissement de la Fiche d’enquête sur la typologie des activités rurales</w:t>
      </w:r>
    </w:p>
    <w:p w:rsidR="00F77620" w:rsidRPr="002D4B1A" w:rsidRDefault="00F77620" w:rsidP="00F77620">
      <w:pPr>
        <w:ind w:left="360" w:hanging="360"/>
        <w:jc w:val="both"/>
        <w:rPr>
          <w:rFonts w:asciiTheme="majorBidi" w:hAnsiTheme="majorBidi" w:cstheme="majorBidi"/>
          <w:bCs/>
        </w:rPr>
      </w:pPr>
      <w:r w:rsidRPr="002D4B1A">
        <w:rPr>
          <w:rFonts w:asciiTheme="majorBidi" w:hAnsiTheme="majorBidi" w:cstheme="majorBidi"/>
          <w:bCs/>
        </w:rPr>
        <w:t>- Etablissement de la Fiche d’enquête sur les modèles d’échantillonnage sur le terrain</w:t>
      </w:r>
    </w:p>
    <w:p w:rsidR="00F77620" w:rsidRPr="002D4B1A" w:rsidRDefault="00F77620" w:rsidP="00F77620">
      <w:pPr>
        <w:ind w:left="360" w:hanging="360"/>
        <w:jc w:val="both"/>
        <w:rPr>
          <w:rFonts w:asciiTheme="majorBidi" w:hAnsiTheme="majorBidi" w:cstheme="majorBidi"/>
          <w:bCs/>
        </w:rPr>
      </w:pPr>
      <w:r w:rsidRPr="002D4B1A">
        <w:rPr>
          <w:rFonts w:asciiTheme="majorBidi" w:hAnsiTheme="majorBidi" w:cstheme="majorBidi"/>
          <w:bCs/>
        </w:rPr>
        <w:t xml:space="preserve">- Méthodes d’analyse et de synthèse des données recueillis  </w:t>
      </w:r>
    </w:p>
    <w:p w:rsidR="00F77620" w:rsidRPr="002D4B1A" w:rsidRDefault="00F77620" w:rsidP="00F77620">
      <w:pPr>
        <w:ind w:left="360" w:hanging="360"/>
        <w:jc w:val="both"/>
        <w:rPr>
          <w:rFonts w:asciiTheme="majorBidi" w:hAnsiTheme="majorBidi" w:cstheme="majorBidi"/>
          <w:bCs/>
        </w:rPr>
      </w:pPr>
      <w:r w:rsidRPr="002D4B1A">
        <w:rPr>
          <w:rFonts w:asciiTheme="majorBidi" w:hAnsiTheme="majorBidi" w:cstheme="majorBidi"/>
          <w:bCs/>
        </w:rPr>
        <w:t xml:space="preserve">- levé des schémas et des croquis   </w:t>
      </w:r>
    </w:p>
    <w:p w:rsidR="00F77620" w:rsidRPr="002D4B1A" w:rsidRDefault="00F77620" w:rsidP="00F77620">
      <w:pPr>
        <w:ind w:left="360" w:hanging="360"/>
        <w:jc w:val="both"/>
        <w:rPr>
          <w:rFonts w:asciiTheme="majorBidi" w:hAnsiTheme="majorBidi" w:cstheme="majorBidi"/>
          <w:bCs/>
        </w:rPr>
      </w:pPr>
      <w:r w:rsidRPr="002D4B1A">
        <w:rPr>
          <w:rFonts w:asciiTheme="majorBidi" w:hAnsiTheme="majorBidi" w:cstheme="majorBidi"/>
          <w:b/>
        </w:rPr>
        <w:t xml:space="preserve">Technique de laboratoire </w:t>
      </w:r>
    </w:p>
    <w:p w:rsidR="00F77620" w:rsidRPr="002D4B1A" w:rsidRDefault="00F77620" w:rsidP="00F77620">
      <w:pPr>
        <w:ind w:left="360" w:hanging="360"/>
        <w:jc w:val="both"/>
        <w:rPr>
          <w:rFonts w:asciiTheme="majorBidi" w:hAnsiTheme="majorBidi" w:cstheme="majorBidi"/>
          <w:bCs/>
        </w:rPr>
      </w:pPr>
      <w:r w:rsidRPr="002D4B1A">
        <w:rPr>
          <w:rFonts w:asciiTheme="majorBidi" w:hAnsiTheme="majorBidi" w:cstheme="majorBidi"/>
          <w:bCs/>
        </w:rPr>
        <w:t>- méthodes de traitement de données au laboratoire (analyse mécanique et chimique)</w:t>
      </w:r>
    </w:p>
    <w:p w:rsidR="00F77620" w:rsidRPr="002D4B1A" w:rsidRDefault="00F77620" w:rsidP="00F77620">
      <w:pPr>
        <w:ind w:left="360" w:hanging="360"/>
        <w:jc w:val="both"/>
        <w:rPr>
          <w:rFonts w:asciiTheme="majorBidi" w:hAnsiTheme="majorBidi" w:cstheme="majorBidi"/>
          <w:bCs/>
        </w:rPr>
      </w:pPr>
      <w:r w:rsidRPr="002D4B1A">
        <w:rPr>
          <w:rFonts w:asciiTheme="majorBidi" w:hAnsiTheme="majorBidi" w:cstheme="majorBidi"/>
          <w:bCs/>
        </w:rPr>
        <w:t>- homogénéisation des résultats</w:t>
      </w:r>
    </w:p>
    <w:p w:rsidR="00F77620" w:rsidRPr="002D4B1A" w:rsidRDefault="00F77620" w:rsidP="00F77620">
      <w:pPr>
        <w:ind w:left="360" w:hanging="360"/>
        <w:jc w:val="both"/>
        <w:rPr>
          <w:rFonts w:asciiTheme="majorBidi" w:hAnsiTheme="majorBidi" w:cstheme="majorBidi"/>
          <w:bCs/>
        </w:rPr>
      </w:pPr>
      <w:r w:rsidRPr="002D4B1A">
        <w:rPr>
          <w:rFonts w:asciiTheme="majorBidi" w:hAnsiTheme="majorBidi" w:cstheme="majorBidi"/>
          <w:bCs/>
        </w:rPr>
        <w:t>- exploitation des résultats d’enquêtes pour les rédactions</w:t>
      </w:r>
    </w:p>
    <w:p w:rsidR="00151670" w:rsidRPr="002D4B1A" w:rsidRDefault="00151670" w:rsidP="00151670">
      <w:pPr>
        <w:ind w:left="360" w:hanging="360"/>
        <w:jc w:val="both"/>
        <w:rPr>
          <w:rFonts w:asciiTheme="majorBidi" w:hAnsiTheme="majorBidi" w:cstheme="majorBidi"/>
          <w:b/>
          <w:bCs/>
        </w:rPr>
      </w:pPr>
    </w:p>
    <w:p w:rsidR="00151670" w:rsidRPr="002D4B1A" w:rsidRDefault="00151670" w:rsidP="00175358">
      <w:pPr>
        <w:ind w:left="360" w:hanging="360"/>
        <w:jc w:val="both"/>
        <w:rPr>
          <w:rFonts w:asciiTheme="majorBidi" w:hAnsiTheme="majorBidi" w:cstheme="majorBidi"/>
          <w:i/>
        </w:rPr>
      </w:pPr>
      <w:r w:rsidRPr="002D4B1A">
        <w:rPr>
          <w:rFonts w:asciiTheme="majorBidi" w:hAnsiTheme="majorBidi" w:cstheme="majorBidi"/>
          <w:b/>
          <w:bCs/>
        </w:rPr>
        <w:t>Mode d’évaluation</w:t>
      </w:r>
      <w:r w:rsidRPr="002D4B1A">
        <w:rPr>
          <w:rFonts w:asciiTheme="majorBidi" w:hAnsiTheme="majorBidi" w:cstheme="majorBidi"/>
        </w:rPr>
        <w:t> : </w:t>
      </w:r>
      <w:r w:rsidR="00175358" w:rsidRPr="002D4B1A">
        <w:rPr>
          <w:rFonts w:asciiTheme="majorBidi" w:hAnsiTheme="majorBidi" w:cstheme="majorBidi"/>
          <w:i/>
        </w:rPr>
        <w:t>Contrôle continu, examen</w:t>
      </w:r>
    </w:p>
    <w:p w:rsidR="00151670" w:rsidRPr="002D4B1A" w:rsidRDefault="00151670" w:rsidP="00151670">
      <w:pPr>
        <w:ind w:left="360" w:hanging="360"/>
        <w:jc w:val="both"/>
        <w:rPr>
          <w:rFonts w:asciiTheme="majorBidi" w:hAnsiTheme="majorBidi" w:cstheme="majorBidi"/>
        </w:rPr>
      </w:pPr>
    </w:p>
    <w:p w:rsidR="00151670" w:rsidRPr="002D4B1A" w:rsidRDefault="00151670" w:rsidP="00151670">
      <w:pPr>
        <w:ind w:left="360" w:hanging="360"/>
        <w:jc w:val="both"/>
        <w:rPr>
          <w:rFonts w:asciiTheme="majorBidi" w:hAnsiTheme="majorBidi" w:cstheme="majorBidi"/>
          <w:i/>
        </w:rPr>
      </w:pPr>
      <w:r w:rsidRPr="002D4B1A">
        <w:rPr>
          <w:rFonts w:asciiTheme="majorBidi" w:hAnsiTheme="majorBidi" w:cstheme="majorBidi"/>
        </w:rPr>
        <w:t xml:space="preserve">Références    </w:t>
      </w:r>
      <w:r w:rsidRPr="002D4B1A">
        <w:rPr>
          <w:rFonts w:asciiTheme="majorBidi" w:hAnsiTheme="majorBidi" w:cstheme="majorBidi"/>
          <w:i/>
          <w:iCs/>
        </w:rPr>
        <w:t>(Livres</w:t>
      </w:r>
      <w:r w:rsidRPr="002D4B1A">
        <w:rPr>
          <w:rFonts w:asciiTheme="majorBidi" w:hAnsiTheme="majorBidi" w:cstheme="majorBidi"/>
          <w:i/>
        </w:rPr>
        <w:t xml:space="preserve"> et polycopiés,  sites internet, </w:t>
      </w:r>
      <w:proofErr w:type="spellStart"/>
      <w:r w:rsidRPr="002D4B1A">
        <w:rPr>
          <w:rFonts w:asciiTheme="majorBidi" w:hAnsiTheme="majorBidi" w:cstheme="majorBidi"/>
          <w:i/>
        </w:rPr>
        <w:t>etc</w:t>
      </w:r>
      <w:proofErr w:type="spellEnd"/>
      <w:r w:rsidRPr="002D4B1A">
        <w:rPr>
          <w:rFonts w:asciiTheme="majorBidi" w:hAnsiTheme="majorBidi" w:cstheme="majorBidi"/>
          <w:i/>
        </w:rPr>
        <w:t>).</w:t>
      </w:r>
    </w:p>
    <w:p w:rsidR="00151670" w:rsidRPr="002D4B1A" w:rsidRDefault="00151670" w:rsidP="00151670">
      <w:pPr>
        <w:ind w:right="282"/>
        <w:rPr>
          <w:rFonts w:asciiTheme="majorBidi" w:hAnsiTheme="majorBidi" w:cstheme="majorBidi"/>
          <w:b/>
          <w:bCs/>
          <w:u w:val="single"/>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rPr>
          <w:rFonts w:asciiTheme="majorBidi" w:hAnsiTheme="majorBidi" w:cstheme="majorBidi"/>
          <w:bCs/>
        </w:rPr>
      </w:pPr>
    </w:p>
    <w:p w:rsidR="00151670" w:rsidRPr="002D4B1A" w:rsidRDefault="00151670" w:rsidP="00151670">
      <w:pPr>
        <w:ind w:right="282"/>
        <w:jc w:val="center"/>
        <w:rPr>
          <w:rFonts w:asciiTheme="majorBidi" w:hAnsiTheme="majorBidi" w:cstheme="majorBidi"/>
          <w:b/>
        </w:rPr>
      </w:pPr>
    </w:p>
    <w:p w:rsidR="004D06C0" w:rsidRPr="002D4B1A" w:rsidRDefault="004D06C0" w:rsidP="00151670">
      <w:pPr>
        <w:ind w:right="282"/>
        <w:jc w:val="center"/>
        <w:rPr>
          <w:rFonts w:asciiTheme="majorBidi" w:hAnsiTheme="majorBidi" w:cstheme="majorBidi"/>
          <w:b/>
        </w:rPr>
      </w:pPr>
    </w:p>
    <w:p w:rsidR="00A54D2F" w:rsidRPr="002D4B1A" w:rsidRDefault="00A54D2F" w:rsidP="00A54D2F">
      <w:pPr>
        <w:spacing w:line="276" w:lineRule="auto"/>
        <w:ind w:right="282"/>
        <w:rPr>
          <w:rFonts w:asciiTheme="majorBidi" w:hAnsiTheme="majorBidi" w:cstheme="majorBidi"/>
          <w:b/>
          <w:i/>
        </w:rPr>
      </w:pPr>
      <w:r w:rsidRPr="002D4B1A">
        <w:rPr>
          <w:rFonts w:asciiTheme="majorBidi" w:hAnsiTheme="majorBidi" w:cstheme="majorBidi"/>
          <w:b/>
          <w:iCs/>
        </w:rPr>
        <w:t>Intitulé du Master</w:t>
      </w:r>
      <w:r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A54D2F" w:rsidRPr="002D4B1A" w:rsidRDefault="00A54D2F" w:rsidP="00A54D2F">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03</w:t>
      </w:r>
    </w:p>
    <w:p w:rsidR="00A54D2F" w:rsidRPr="002D4B1A" w:rsidRDefault="00A54D2F" w:rsidP="00A54D2F">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UEM2</w:t>
      </w:r>
    </w:p>
    <w:p w:rsidR="00A54D2F" w:rsidRPr="002D4B1A" w:rsidRDefault="00A54D2F" w:rsidP="00A54D2F">
      <w:pPr>
        <w:ind w:right="282"/>
        <w:rPr>
          <w:rFonts w:asciiTheme="majorBidi" w:hAnsiTheme="majorBidi" w:cstheme="majorBidi"/>
          <w:b/>
        </w:rPr>
      </w:pPr>
      <w:r w:rsidRPr="002D4B1A">
        <w:rPr>
          <w:rFonts w:asciiTheme="majorBidi" w:hAnsiTheme="majorBidi" w:cstheme="majorBidi"/>
          <w:b/>
        </w:rPr>
        <w:t xml:space="preserve">Intitulé de la matière 1 : </w:t>
      </w:r>
      <w:r w:rsidRPr="002D4B1A">
        <w:rPr>
          <w:rFonts w:asciiTheme="majorBidi" w:hAnsiTheme="majorBidi" w:cstheme="majorBidi"/>
          <w:bCs/>
        </w:rPr>
        <w:t>Atelier</w:t>
      </w:r>
      <w:r w:rsidR="00B52867" w:rsidRPr="002D4B1A">
        <w:rPr>
          <w:rFonts w:asciiTheme="majorBidi" w:hAnsiTheme="majorBidi" w:cstheme="majorBidi"/>
          <w:b/>
        </w:rPr>
        <w:t xml:space="preserve"> – </w:t>
      </w:r>
      <w:r w:rsidR="00B52867" w:rsidRPr="002D4B1A">
        <w:rPr>
          <w:rFonts w:asciiTheme="majorBidi" w:hAnsiTheme="majorBidi" w:cstheme="majorBidi"/>
          <w:bCs/>
        </w:rPr>
        <w:t>télédétection appliquée</w:t>
      </w:r>
      <w:r w:rsidRPr="002D4B1A">
        <w:rPr>
          <w:rFonts w:asciiTheme="majorBidi" w:hAnsiTheme="majorBidi" w:cstheme="majorBidi"/>
          <w:iCs/>
        </w:rPr>
        <w:tab/>
      </w:r>
      <w:r w:rsidRPr="002D4B1A">
        <w:rPr>
          <w:rFonts w:asciiTheme="majorBidi" w:hAnsiTheme="majorBidi" w:cstheme="majorBidi"/>
          <w:iCs/>
        </w:rPr>
        <w:tab/>
        <w:t xml:space="preserve"> </w:t>
      </w:r>
    </w:p>
    <w:p w:rsidR="00A54D2F" w:rsidRPr="002D4B1A" w:rsidRDefault="00A54D2F" w:rsidP="00A54D2F">
      <w:pPr>
        <w:spacing w:line="276" w:lineRule="auto"/>
        <w:jc w:val="both"/>
        <w:rPr>
          <w:rFonts w:asciiTheme="majorBidi" w:hAnsiTheme="majorBidi" w:cstheme="majorBidi"/>
          <w:b/>
        </w:rPr>
      </w:pPr>
    </w:p>
    <w:p w:rsidR="00A54D2F" w:rsidRPr="002D4B1A" w:rsidRDefault="00A54D2F" w:rsidP="00A54D2F">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3</w:t>
      </w:r>
      <w:r w:rsidRPr="002D4B1A">
        <w:rPr>
          <w:rFonts w:asciiTheme="majorBidi" w:hAnsiTheme="majorBidi" w:cstheme="majorBidi"/>
          <w:b/>
        </w:rPr>
        <w:tab/>
      </w:r>
      <w:r w:rsidRPr="002D4B1A">
        <w:rPr>
          <w:rFonts w:asciiTheme="majorBidi" w:hAnsiTheme="majorBidi" w:cstheme="majorBidi"/>
          <w:b/>
        </w:rPr>
        <w:tab/>
        <w:t xml:space="preserve">           </w:t>
      </w:r>
    </w:p>
    <w:p w:rsidR="00A54D2F" w:rsidRPr="002D4B1A" w:rsidRDefault="00A54D2F" w:rsidP="00A54D2F">
      <w:pPr>
        <w:jc w:val="both"/>
        <w:rPr>
          <w:rFonts w:asciiTheme="majorBidi" w:hAnsiTheme="majorBidi" w:cstheme="majorBidi"/>
          <w:bCs/>
        </w:rPr>
      </w:pPr>
      <w:r w:rsidRPr="002D4B1A">
        <w:rPr>
          <w:rFonts w:asciiTheme="majorBidi" w:hAnsiTheme="majorBidi" w:cstheme="majorBidi"/>
          <w:b/>
        </w:rPr>
        <w:t>Coefficients :</w:t>
      </w:r>
      <w:r w:rsidRPr="002D4B1A">
        <w:rPr>
          <w:rFonts w:asciiTheme="majorBidi" w:hAnsiTheme="majorBidi" w:cstheme="majorBidi"/>
          <w:bCs/>
        </w:rPr>
        <w:t>2</w:t>
      </w:r>
    </w:p>
    <w:p w:rsidR="00A54D2F" w:rsidRPr="002D4B1A" w:rsidRDefault="00A54D2F" w:rsidP="00A54D2F">
      <w:pPr>
        <w:jc w:val="both"/>
        <w:rPr>
          <w:rFonts w:asciiTheme="majorBidi" w:hAnsiTheme="majorBidi" w:cstheme="majorBidi"/>
          <w:bCs/>
        </w:rPr>
      </w:pPr>
    </w:p>
    <w:p w:rsidR="00A54D2F" w:rsidRPr="002D4B1A" w:rsidRDefault="00A54D2F" w:rsidP="00A54D2F">
      <w:pPr>
        <w:jc w:val="both"/>
        <w:rPr>
          <w:rFonts w:asciiTheme="majorBidi" w:hAnsiTheme="majorBidi" w:cstheme="majorBidi"/>
          <w:b/>
        </w:rPr>
      </w:pPr>
      <w:r w:rsidRPr="002D4B1A">
        <w:rPr>
          <w:rFonts w:asciiTheme="majorBidi" w:hAnsiTheme="majorBidi" w:cstheme="majorBidi"/>
          <w:b/>
        </w:rPr>
        <w:t>Objectifs de l’enseignement</w:t>
      </w:r>
      <w:r w:rsidRPr="002D4B1A">
        <w:rPr>
          <w:rFonts w:asciiTheme="majorBidi" w:hAnsiTheme="majorBidi" w:cstheme="majorBidi"/>
        </w:rPr>
        <w:t> </w:t>
      </w:r>
      <w:r w:rsidRPr="002D4B1A">
        <w:rPr>
          <w:rFonts w:asciiTheme="majorBidi" w:hAnsiTheme="majorBidi" w:cstheme="majorBidi"/>
          <w:b/>
        </w:rPr>
        <w:t>:</w:t>
      </w:r>
    </w:p>
    <w:p w:rsidR="00A54D2F" w:rsidRPr="002D4B1A" w:rsidRDefault="00A54D2F" w:rsidP="00A54D2F">
      <w:pPr>
        <w:jc w:val="both"/>
        <w:rPr>
          <w:rFonts w:asciiTheme="majorBidi" w:hAnsiTheme="majorBidi" w:cstheme="majorBidi"/>
          <w:b/>
          <w:i/>
        </w:rPr>
      </w:pPr>
    </w:p>
    <w:p w:rsidR="00A54D2F" w:rsidRPr="002D4B1A" w:rsidRDefault="00A54D2F" w:rsidP="00A54D2F">
      <w:pPr>
        <w:adjustRightInd w:val="0"/>
        <w:jc w:val="both"/>
        <w:rPr>
          <w:rFonts w:asciiTheme="majorBidi" w:hAnsiTheme="majorBidi" w:cstheme="majorBidi"/>
          <w:i/>
          <w:iCs/>
        </w:rPr>
      </w:pPr>
      <w:r w:rsidRPr="002D4B1A">
        <w:rPr>
          <w:rFonts w:asciiTheme="majorBidi" w:hAnsiTheme="majorBidi" w:cstheme="majorBidi"/>
          <w:i/>
          <w:iCs/>
        </w:rPr>
        <w:t>Cette unité d’enseignement a pour objectif d’apprendre aux étudiants l’importance de la méthodologie de recherche et d’enquête  ce qui va l’aider à mieux prendre en charge son projet de mémoire de master. La partie méthodologie de recherche se fera en Cours et celle relative aux pratiques d’enquête occupera le créneau TD.</w:t>
      </w:r>
    </w:p>
    <w:p w:rsidR="00A54D2F" w:rsidRPr="002D4B1A" w:rsidRDefault="00A54D2F" w:rsidP="00A54D2F">
      <w:pPr>
        <w:jc w:val="both"/>
        <w:rPr>
          <w:rFonts w:asciiTheme="majorBidi" w:hAnsiTheme="majorBidi" w:cstheme="majorBidi"/>
          <w:i/>
          <w:iCs/>
        </w:rPr>
      </w:pPr>
    </w:p>
    <w:p w:rsidR="00A54D2F" w:rsidRPr="002D4B1A" w:rsidRDefault="00A54D2F" w:rsidP="00A54D2F">
      <w:pPr>
        <w:jc w:val="both"/>
        <w:rPr>
          <w:rFonts w:asciiTheme="majorBidi" w:hAnsiTheme="majorBidi" w:cstheme="majorBidi"/>
          <w:b/>
        </w:rPr>
      </w:pPr>
      <w:r w:rsidRPr="002D4B1A">
        <w:rPr>
          <w:rFonts w:asciiTheme="majorBidi" w:hAnsiTheme="majorBidi" w:cstheme="majorBidi"/>
          <w:b/>
        </w:rPr>
        <w:t>Connaissances préalables recommandées :</w:t>
      </w:r>
    </w:p>
    <w:p w:rsidR="00A54D2F" w:rsidRPr="002D4B1A" w:rsidRDefault="00A54D2F" w:rsidP="00A54D2F">
      <w:pPr>
        <w:jc w:val="both"/>
        <w:rPr>
          <w:rFonts w:asciiTheme="majorBidi" w:hAnsiTheme="majorBidi" w:cstheme="majorBidi"/>
          <w:b/>
        </w:rPr>
      </w:pPr>
    </w:p>
    <w:p w:rsidR="00A54D2F" w:rsidRPr="002D4B1A" w:rsidRDefault="00A54D2F" w:rsidP="00A54D2F">
      <w:pPr>
        <w:jc w:val="both"/>
        <w:rPr>
          <w:rFonts w:asciiTheme="majorBidi" w:hAnsiTheme="majorBidi" w:cstheme="majorBidi"/>
          <w:i/>
        </w:rPr>
      </w:pPr>
      <w:r w:rsidRPr="002D4B1A">
        <w:rPr>
          <w:rFonts w:asciiTheme="majorBidi" w:hAnsiTheme="majorBidi" w:cstheme="majorBidi"/>
          <w:i/>
        </w:rPr>
        <w:t>Les notions de base acquises en Licence</w:t>
      </w:r>
    </w:p>
    <w:p w:rsidR="00A54D2F" w:rsidRPr="002D4B1A" w:rsidRDefault="00A54D2F" w:rsidP="00A54D2F">
      <w:pPr>
        <w:jc w:val="both"/>
        <w:rPr>
          <w:rFonts w:asciiTheme="majorBidi" w:hAnsiTheme="majorBidi" w:cstheme="majorBidi"/>
          <w:b/>
        </w:rPr>
      </w:pPr>
    </w:p>
    <w:p w:rsidR="00A54D2F" w:rsidRPr="002D4B1A" w:rsidRDefault="00A54D2F" w:rsidP="00A54D2F">
      <w:pPr>
        <w:jc w:val="both"/>
        <w:rPr>
          <w:rFonts w:asciiTheme="majorBidi" w:hAnsiTheme="majorBidi" w:cstheme="majorBidi"/>
          <w:b/>
        </w:rPr>
      </w:pPr>
      <w:r w:rsidRPr="002D4B1A">
        <w:rPr>
          <w:rFonts w:asciiTheme="majorBidi" w:hAnsiTheme="majorBidi" w:cstheme="majorBidi"/>
          <w:b/>
        </w:rPr>
        <w:t>Contenu de la matière : </w:t>
      </w:r>
    </w:p>
    <w:p w:rsidR="00022419" w:rsidRPr="002D4B1A" w:rsidRDefault="00097A8C" w:rsidP="00097A8C">
      <w:pPr>
        <w:jc w:val="both"/>
        <w:rPr>
          <w:rFonts w:asciiTheme="majorBidi" w:hAnsiTheme="majorBidi" w:cstheme="majorBidi"/>
          <w:bCs/>
        </w:rPr>
      </w:pPr>
      <w:r w:rsidRPr="002D4B1A">
        <w:rPr>
          <w:rFonts w:asciiTheme="majorBidi" w:hAnsiTheme="majorBidi" w:cstheme="majorBidi"/>
          <w:bCs/>
        </w:rPr>
        <w:t>Application de la télédétection en milieu rural</w:t>
      </w:r>
    </w:p>
    <w:p w:rsidR="00A54D2F" w:rsidRPr="002D4B1A" w:rsidRDefault="00A54D2F" w:rsidP="00A54D2F">
      <w:pPr>
        <w:jc w:val="both"/>
        <w:rPr>
          <w:rFonts w:asciiTheme="majorBidi" w:hAnsiTheme="majorBidi" w:cstheme="majorBidi"/>
          <w:bCs/>
        </w:rPr>
      </w:pPr>
    </w:p>
    <w:p w:rsidR="00A54D2F" w:rsidRPr="002D4B1A" w:rsidRDefault="00A54D2F" w:rsidP="00A54D2F">
      <w:pPr>
        <w:jc w:val="both"/>
        <w:rPr>
          <w:rFonts w:asciiTheme="majorBidi" w:hAnsiTheme="majorBidi" w:cstheme="majorBidi"/>
          <w:b/>
        </w:rPr>
      </w:pPr>
      <w:r w:rsidRPr="002D4B1A">
        <w:rPr>
          <w:rFonts w:asciiTheme="majorBidi" w:hAnsiTheme="majorBidi" w:cstheme="majorBidi"/>
          <w:b/>
        </w:rPr>
        <w:t>Mode d’évaluation : </w:t>
      </w:r>
      <w:r w:rsidR="00175358" w:rsidRPr="002D4B1A">
        <w:rPr>
          <w:rFonts w:asciiTheme="majorBidi" w:hAnsiTheme="majorBidi" w:cstheme="majorBidi"/>
          <w:i/>
        </w:rPr>
        <w:t>Continu</w:t>
      </w:r>
      <w:r w:rsidR="00B52867" w:rsidRPr="002D4B1A">
        <w:rPr>
          <w:rFonts w:asciiTheme="majorBidi" w:hAnsiTheme="majorBidi" w:cstheme="majorBidi"/>
          <w:i/>
        </w:rPr>
        <w:t xml:space="preserve"> et examen</w:t>
      </w:r>
    </w:p>
    <w:p w:rsidR="00A54D2F" w:rsidRPr="002D4B1A" w:rsidRDefault="00A54D2F" w:rsidP="00A54D2F">
      <w:pPr>
        <w:pStyle w:val="Default"/>
        <w:rPr>
          <w:rFonts w:asciiTheme="majorBidi" w:hAnsiTheme="majorBidi" w:cstheme="majorBidi"/>
        </w:rPr>
      </w:pPr>
      <w:r w:rsidRPr="002D4B1A">
        <w:rPr>
          <w:rFonts w:asciiTheme="majorBidi" w:hAnsiTheme="majorBidi" w:cstheme="majorBidi"/>
          <w:b/>
        </w:rPr>
        <w:t xml:space="preserve">Références   </w:t>
      </w:r>
      <w:r w:rsidRPr="002D4B1A">
        <w:rPr>
          <w:rFonts w:asciiTheme="majorBidi" w:hAnsiTheme="majorBidi" w:cstheme="majorBidi"/>
        </w:rPr>
        <w:t xml:space="preserve"> </w:t>
      </w:r>
    </w:p>
    <w:p w:rsidR="00A54D2F" w:rsidRPr="002D4B1A" w:rsidRDefault="00A54D2F" w:rsidP="00B52867">
      <w:pPr>
        <w:jc w:val="both"/>
        <w:rPr>
          <w:rFonts w:asciiTheme="majorBidi" w:hAnsiTheme="majorBidi" w:cstheme="majorBidi"/>
          <w:bCs/>
          <w:i/>
          <w:iCs/>
        </w:rPr>
      </w:pPr>
    </w:p>
    <w:p w:rsidR="00A54D2F" w:rsidRPr="002D4B1A" w:rsidRDefault="00A54D2F" w:rsidP="00A54D2F">
      <w:pPr>
        <w:rPr>
          <w:rFonts w:asciiTheme="majorBidi" w:hAnsiTheme="majorBidi" w:cstheme="majorBidi"/>
        </w:rPr>
      </w:pPr>
    </w:p>
    <w:p w:rsidR="00A54D2F" w:rsidRPr="002D4B1A" w:rsidRDefault="00A54D2F" w:rsidP="00A54D2F">
      <w:pPr>
        <w:jc w:val="both"/>
        <w:rPr>
          <w:rFonts w:asciiTheme="majorBidi" w:hAnsiTheme="majorBidi" w:cstheme="majorBidi"/>
        </w:rPr>
      </w:pPr>
      <w:r w:rsidRPr="002D4B1A">
        <w:rPr>
          <w:rFonts w:asciiTheme="majorBidi" w:hAnsiTheme="majorBidi" w:cstheme="majorBidi"/>
          <w:b/>
          <w:iCs/>
        </w:rPr>
        <w:br w:type="page"/>
      </w:r>
    </w:p>
    <w:p w:rsidR="00A54D2F" w:rsidRPr="002D4B1A" w:rsidRDefault="00A54D2F" w:rsidP="00A54D2F">
      <w:pPr>
        <w:spacing w:line="276" w:lineRule="auto"/>
        <w:ind w:right="282"/>
        <w:rPr>
          <w:rFonts w:asciiTheme="majorBidi" w:hAnsiTheme="majorBidi" w:cstheme="majorBidi"/>
          <w:b/>
          <w:i/>
        </w:rPr>
      </w:pPr>
      <w:r w:rsidRPr="002D4B1A">
        <w:rPr>
          <w:rFonts w:asciiTheme="majorBidi" w:hAnsiTheme="majorBidi" w:cstheme="majorBidi"/>
          <w:b/>
          <w:iCs/>
        </w:rPr>
        <w:t>Intitulé du Master</w:t>
      </w:r>
      <w:r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A54D2F" w:rsidRPr="002D4B1A" w:rsidRDefault="00A54D2F" w:rsidP="00A54D2F">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03</w:t>
      </w:r>
    </w:p>
    <w:p w:rsidR="00A54D2F" w:rsidRPr="002D4B1A" w:rsidRDefault="00A54D2F" w:rsidP="00A54D2F">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UEM2</w:t>
      </w:r>
    </w:p>
    <w:p w:rsidR="00A54D2F" w:rsidRPr="002D4B1A" w:rsidRDefault="00A54D2F" w:rsidP="00A54D2F">
      <w:pPr>
        <w:ind w:right="282"/>
        <w:rPr>
          <w:rFonts w:asciiTheme="majorBidi" w:hAnsiTheme="majorBidi" w:cstheme="majorBidi"/>
          <w:b/>
        </w:rPr>
      </w:pPr>
      <w:r w:rsidRPr="002D4B1A">
        <w:rPr>
          <w:rFonts w:asciiTheme="majorBidi" w:hAnsiTheme="majorBidi" w:cstheme="majorBidi"/>
          <w:b/>
        </w:rPr>
        <w:t xml:space="preserve">Intitulé de la matière 2 : </w:t>
      </w:r>
      <w:r w:rsidRPr="002D4B1A">
        <w:rPr>
          <w:rFonts w:asciiTheme="majorBidi" w:hAnsiTheme="majorBidi" w:cstheme="majorBidi"/>
          <w:bCs/>
        </w:rPr>
        <w:t>Stage de terrain</w:t>
      </w:r>
      <w:r w:rsidRPr="002D4B1A">
        <w:rPr>
          <w:rFonts w:asciiTheme="majorBidi" w:hAnsiTheme="majorBidi" w:cstheme="majorBidi"/>
          <w:b/>
        </w:rPr>
        <w:t xml:space="preserve"> </w:t>
      </w:r>
      <w:r w:rsidRPr="002D4B1A">
        <w:rPr>
          <w:rFonts w:asciiTheme="majorBidi" w:hAnsiTheme="majorBidi" w:cstheme="majorBidi"/>
          <w:iCs/>
        </w:rPr>
        <w:tab/>
      </w:r>
      <w:r w:rsidRPr="002D4B1A">
        <w:rPr>
          <w:rFonts w:asciiTheme="majorBidi" w:hAnsiTheme="majorBidi" w:cstheme="majorBidi"/>
          <w:iCs/>
        </w:rPr>
        <w:tab/>
        <w:t xml:space="preserve"> </w:t>
      </w:r>
    </w:p>
    <w:p w:rsidR="00A54D2F" w:rsidRPr="002D4B1A" w:rsidRDefault="00A54D2F" w:rsidP="00A54D2F">
      <w:pPr>
        <w:spacing w:line="276" w:lineRule="auto"/>
        <w:jc w:val="both"/>
        <w:rPr>
          <w:rFonts w:asciiTheme="majorBidi" w:hAnsiTheme="majorBidi" w:cstheme="majorBidi"/>
          <w:b/>
        </w:rPr>
      </w:pPr>
    </w:p>
    <w:p w:rsidR="00A54D2F" w:rsidRPr="002D4B1A" w:rsidRDefault="00A54D2F" w:rsidP="00A54D2F">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3</w:t>
      </w:r>
      <w:r w:rsidRPr="002D4B1A">
        <w:rPr>
          <w:rFonts w:asciiTheme="majorBidi" w:hAnsiTheme="majorBidi" w:cstheme="majorBidi"/>
          <w:b/>
        </w:rPr>
        <w:tab/>
      </w:r>
      <w:r w:rsidRPr="002D4B1A">
        <w:rPr>
          <w:rFonts w:asciiTheme="majorBidi" w:hAnsiTheme="majorBidi" w:cstheme="majorBidi"/>
          <w:b/>
        </w:rPr>
        <w:tab/>
        <w:t xml:space="preserve">           </w:t>
      </w:r>
    </w:p>
    <w:p w:rsidR="00A54D2F" w:rsidRPr="002D4B1A" w:rsidRDefault="00A54D2F" w:rsidP="00A54D2F">
      <w:pPr>
        <w:jc w:val="both"/>
        <w:rPr>
          <w:rFonts w:asciiTheme="majorBidi" w:hAnsiTheme="majorBidi" w:cstheme="majorBidi"/>
          <w:bCs/>
        </w:rPr>
      </w:pPr>
      <w:r w:rsidRPr="002D4B1A">
        <w:rPr>
          <w:rFonts w:asciiTheme="majorBidi" w:hAnsiTheme="majorBidi" w:cstheme="majorBidi"/>
          <w:b/>
        </w:rPr>
        <w:t>Coefficients :</w:t>
      </w:r>
      <w:r w:rsidRPr="002D4B1A">
        <w:rPr>
          <w:rFonts w:asciiTheme="majorBidi" w:hAnsiTheme="majorBidi" w:cstheme="majorBidi"/>
          <w:bCs/>
        </w:rPr>
        <w:t>2</w:t>
      </w:r>
    </w:p>
    <w:p w:rsidR="00A54D2F" w:rsidRPr="002D4B1A" w:rsidRDefault="00A54D2F" w:rsidP="00A54D2F">
      <w:pPr>
        <w:jc w:val="both"/>
        <w:rPr>
          <w:rFonts w:asciiTheme="majorBidi" w:hAnsiTheme="majorBidi" w:cstheme="majorBidi"/>
          <w:bCs/>
        </w:rPr>
      </w:pPr>
    </w:p>
    <w:p w:rsidR="00BF7B0E" w:rsidRPr="002D4B1A" w:rsidRDefault="00BF7B0E" w:rsidP="00BF7B0E">
      <w:pPr>
        <w:pStyle w:val="Titre31"/>
        <w:ind w:left="0"/>
        <w:rPr>
          <w:rFonts w:asciiTheme="majorBidi" w:hAnsiTheme="majorBidi" w:cstheme="majorBidi"/>
        </w:rPr>
      </w:pPr>
      <w:r w:rsidRPr="002D4B1A">
        <w:rPr>
          <w:rFonts w:asciiTheme="majorBidi" w:hAnsiTheme="majorBidi" w:cstheme="majorBidi"/>
        </w:rPr>
        <w:t>Objectifs de</w:t>
      </w:r>
      <w:r w:rsidRPr="002D4B1A">
        <w:rPr>
          <w:rFonts w:asciiTheme="majorBidi" w:hAnsiTheme="majorBidi" w:cstheme="majorBidi"/>
          <w:spacing w:val="-1"/>
        </w:rPr>
        <w:t xml:space="preserve"> </w:t>
      </w:r>
      <w:r w:rsidRPr="002D4B1A">
        <w:rPr>
          <w:rFonts w:asciiTheme="majorBidi" w:hAnsiTheme="majorBidi" w:cstheme="majorBidi"/>
        </w:rPr>
        <w:t>l’enseignement</w:t>
      </w:r>
      <w:r w:rsidRPr="002D4B1A">
        <w:rPr>
          <w:rFonts w:asciiTheme="majorBidi" w:hAnsiTheme="majorBidi" w:cstheme="majorBidi"/>
          <w:spacing w:val="-2"/>
        </w:rPr>
        <w:t xml:space="preserve"> </w:t>
      </w:r>
      <w:r w:rsidRPr="002D4B1A">
        <w:rPr>
          <w:rFonts w:asciiTheme="majorBidi" w:hAnsiTheme="majorBidi" w:cstheme="majorBidi"/>
        </w:rPr>
        <w:t>:</w:t>
      </w:r>
    </w:p>
    <w:p w:rsidR="00BF7B0E" w:rsidRPr="002D4B1A" w:rsidRDefault="00BF7B0E" w:rsidP="00BF7B0E">
      <w:pPr>
        <w:pStyle w:val="Corpsdetexte"/>
        <w:rPr>
          <w:rFonts w:asciiTheme="majorBidi" w:hAnsiTheme="majorBidi" w:cstheme="majorBidi"/>
          <w:b/>
        </w:rPr>
      </w:pPr>
    </w:p>
    <w:p w:rsidR="00BF7B0E" w:rsidRPr="002D4B1A" w:rsidRDefault="00BF7B0E" w:rsidP="00BF7B0E">
      <w:pPr>
        <w:pStyle w:val="Corpsdetexte"/>
        <w:ind w:right="1713"/>
        <w:rPr>
          <w:rFonts w:asciiTheme="majorBidi" w:hAnsiTheme="majorBidi" w:cstheme="majorBidi"/>
        </w:rPr>
      </w:pPr>
      <w:r w:rsidRPr="002D4B1A">
        <w:rPr>
          <w:rFonts w:asciiTheme="majorBidi" w:hAnsiTheme="majorBidi" w:cstheme="majorBidi"/>
        </w:rPr>
        <w:t xml:space="preserve">Ce stage vise à la compréhension d’un territoire </w:t>
      </w:r>
      <w:proofErr w:type="spellStart"/>
      <w:r w:rsidRPr="002D4B1A">
        <w:rPr>
          <w:rFonts w:asciiTheme="majorBidi" w:hAnsiTheme="majorBidi" w:cstheme="majorBidi"/>
        </w:rPr>
        <w:t>rulal</w:t>
      </w:r>
      <w:proofErr w:type="spellEnd"/>
      <w:r w:rsidRPr="002D4B1A">
        <w:rPr>
          <w:rFonts w:asciiTheme="majorBidi" w:hAnsiTheme="majorBidi" w:cstheme="majorBidi"/>
        </w:rPr>
        <w:t xml:space="preserve">  à travers l’observation des paysages </w:t>
      </w:r>
      <w:r w:rsidRPr="002D4B1A">
        <w:rPr>
          <w:rFonts w:asciiTheme="majorBidi" w:hAnsiTheme="majorBidi" w:cstheme="majorBidi"/>
          <w:spacing w:val="-64"/>
        </w:rPr>
        <w:t xml:space="preserve"> </w:t>
      </w:r>
      <w:r w:rsidRPr="002D4B1A">
        <w:rPr>
          <w:rFonts w:asciiTheme="majorBidi" w:hAnsiTheme="majorBidi" w:cstheme="majorBidi"/>
        </w:rPr>
        <w:t>naturels</w:t>
      </w:r>
      <w:r w:rsidRPr="002D4B1A">
        <w:rPr>
          <w:rFonts w:asciiTheme="majorBidi" w:hAnsiTheme="majorBidi" w:cstheme="majorBidi"/>
          <w:spacing w:val="-5"/>
        </w:rPr>
        <w:t xml:space="preserve"> </w:t>
      </w:r>
      <w:r w:rsidRPr="002D4B1A">
        <w:rPr>
          <w:rFonts w:asciiTheme="majorBidi" w:hAnsiTheme="majorBidi" w:cstheme="majorBidi"/>
        </w:rPr>
        <w:t>et</w:t>
      </w:r>
      <w:r w:rsidRPr="002D4B1A">
        <w:rPr>
          <w:rFonts w:asciiTheme="majorBidi" w:hAnsiTheme="majorBidi" w:cstheme="majorBidi"/>
          <w:spacing w:val="-3"/>
        </w:rPr>
        <w:t xml:space="preserve"> </w:t>
      </w:r>
      <w:r w:rsidRPr="002D4B1A">
        <w:rPr>
          <w:rFonts w:asciiTheme="majorBidi" w:hAnsiTheme="majorBidi" w:cstheme="majorBidi"/>
        </w:rPr>
        <w:t>des</w:t>
      </w:r>
      <w:r w:rsidRPr="002D4B1A">
        <w:rPr>
          <w:rFonts w:asciiTheme="majorBidi" w:hAnsiTheme="majorBidi" w:cstheme="majorBidi"/>
          <w:spacing w:val="-3"/>
        </w:rPr>
        <w:t xml:space="preserve"> </w:t>
      </w:r>
      <w:r w:rsidRPr="002D4B1A">
        <w:rPr>
          <w:rFonts w:asciiTheme="majorBidi" w:hAnsiTheme="majorBidi" w:cstheme="majorBidi"/>
        </w:rPr>
        <w:t>différents</w:t>
      </w:r>
      <w:r w:rsidRPr="002D4B1A">
        <w:rPr>
          <w:rFonts w:asciiTheme="majorBidi" w:hAnsiTheme="majorBidi" w:cstheme="majorBidi"/>
          <w:spacing w:val="-1"/>
        </w:rPr>
        <w:t xml:space="preserve"> </w:t>
      </w:r>
      <w:r w:rsidRPr="002D4B1A">
        <w:rPr>
          <w:rFonts w:asciiTheme="majorBidi" w:hAnsiTheme="majorBidi" w:cstheme="majorBidi"/>
        </w:rPr>
        <w:t>modes</w:t>
      </w:r>
      <w:r w:rsidRPr="002D4B1A">
        <w:rPr>
          <w:rFonts w:asciiTheme="majorBidi" w:hAnsiTheme="majorBidi" w:cstheme="majorBidi"/>
          <w:spacing w:val="-3"/>
        </w:rPr>
        <w:t xml:space="preserve"> </w:t>
      </w:r>
      <w:r w:rsidRPr="002D4B1A">
        <w:rPr>
          <w:rFonts w:asciiTheme="majorBidi" w:hAnsiTheme="majorBidi" w:cstheme="majorBidi"/>
        </w:rPr>
        <w:t>d’occupation</w:t>
      </w:r>
      <w:r w:rsidRPr="002D4B1A">
        <w:rPr>
          <w:rFonts w:asciiTheme="majorBidi" w:hAnsiTheme="majorBidi" w:cstheme="majorBidi"/>
          <w:spacing w:val="-3"/>
        </w:rPr>
        <w:t xml:space="preserve"> </w:t>
      </w:r>
      <w:r w:rsidRPr="002D4B1A">
        <w:rPr>
          <w:rFonts w:asciiTheme="majorBidi" w:hAnsiTheme="majorBidi" w:cstheme="majorBidi"/>
        </w:rPr>
        <w:t>humaine</w:t>
      </w:r>
      <w:r w:rsidRPr="002D4B1A">
        <w:rPr>
          <w:rFonts w:asciiTheme="majorBidi" w:hAnsiTheme="majorBidi" w:cstheme="majorBidi"/>
          <w:spacing w:val="-2"/>
        </w:rPr>
        <w:t xml:space="preserve"> </w:t>
      </w:r>
      <w:r w:rsidRPr="002D4B1A">
        <w:rPr>
          <w:rFonts w:asciiTheme="majorBidi" w:hAnsiTheme="majorBidi" w:cstheme="majorBidi"/>
        </w:rPr>
        <w:t>et</w:t>
      </w:r>
      <w:r w:rsidRPr="002D4B1A">
        <w:rPr>
          <w:rFonts w:asciiTheme="majorBidi" w:hAnsiTheme="majorBidi" w:cstheme="majorBidi"/>
          <w:spacing w:val="-3"/>
        </w:rPr>
        <w:t xml:space="preserve"> </w:t>
      </w:r>
      <w:r w:rsidRPr="002D4B1A">
        <w:rPr>
          <w:rFonts w:asciiTheme="majorBidi" w:hAnsiTheme="majorBidi" w:cstheme="majorBidi"/>
        </w:rPr>
        <w:t>d’utilisation</w:t>
      </w:r>
      <w:r w:rsidRPr="002D4B1A">
        <w:rPr>
          <w:rFonts w:asciiTheme="majorBidi" w:hAnsiTheme="majorBidi" w:cstheme="majorBidi"/>
          <w:spacing w:val="-4"/>
        </w:rPr>
        <w:t xml:space="preserve"> </w:t>
      </w:r>
      <w:r w:rsidRPr="002D4B1A">
        <w:rPr>
          <w:rFonts w:asciiTheme="majorBidi" w:hAnsiTheme="majorBidi" w:cstheme="majorBidi"/>
        </w:rPr>
        <w:t>du</w:t>
      </w:r>
      <w:r w:rsidRPr="002D4B1A">
        <w:rPr>
          <w:rFonts w:asciiTheme="majorBidi" w:hAnsiTheme="majorBidi" w:cstheme="majorBidi"/>
          <w:spacing w:val="-1"/>
        </w:rPr>
        <w:t xml:space="preserve"> </w:t>
      </w:r>
      <w:r w:rsidRPr="002D4B1A">
        <w:rPr>
          <w:rFonts w:asciiTheme="majorBidi" w:hAnsiTheme="majorBidi" w:cstheme="majorBidi"/>
        </w:rPr>
        <w:t>sol.</w:t>
      </w:r>
    </w:p>
    <w:p w:rsidR="00BF7B0E" w:rsidRPr="002D4B1A" w:rsidRDefault="00BF7B0E" w:rsidP="00BF7B0E">
      <w:pPr>
        <w:pStyle w:val="Corpsdetexte"/>
        <w:rPr>
          <w:rFonts w:asciiTheme="majorBidi" w:hAnsiTheme="majorBidi" w:cstheme="majorBidi"/>
        </w:rPr>
      </w:pPr>
      <w:r w:rsidRPr="002D4B1A">
        <w:rPr>
          <w:rFonts w:asciiTheme="majorBidi" w:hAnsiTheme="majorBidi" w:cstheme="majorBidi"/>
        </w:rPr>
        <w:t>Le</w:t>
      </w:r>
      <w:r w:rsidRPr="002D4B1A">
        <w:rPr>
          <w:rFonts w:asciiTheme="majorBidi" w:hAnsiTheme="majorBidi" w:cstheme="majorBidi"/>
          <w:spacing w:val="-2"/>
        </w:rPr>
        <w:t xml:space="preserve"> </w:t>
      </w:r>
      <w:r w:rsidRPr="002D4B1A">
        <w:rPr>
          <w:rFonts w:asciiTheme="majorBidi" w:hAnsiTheme="majorBidi" w:cstheme="majorBidi"/>
        </w:rPr>
        <w:t>stage</w:t>
      </w:r>
      <w:r w:rsidRPr="002D4B1A">
        <w:rPr>
          <w:rFonts w:asciiTheme="majorBidi" w:hAnsiTheme="majorBidi" w:cstheme="majorBidi"/>
          <w:spacing w:val="-4"/>
        </w:rPr>
        <w:t xml:space="preserve"> </w:t>
      </w:r>
      <w:r w:rsidRPr="002D4B1A">
        <w:rPr>
          <w:rFonts w:asciiTheme="majorBidi" w:hAnsiTheme="majorBidi" w:cstheme="majorBidi"/>
        </w:rPr>
        <w:t>fera</w:t>
      </w:r>
      <w:r w:rsidRPr="002D4B1A">
        <w:rPr>
          <w:rFonts w:asciiTheme="majorBidi" w:hAnsiTheme="majorBidi" w:cstheme="majorBidi"/>
          <w:spacing w:val="-2"/>
        </w:rPr>
        <w:t xml:space="preserve"> </w:t>
      </w:r>
      <w:r w:rsidRPr="002D4B1A">
        <w:rPr>
          <w:rFonts w:asciiTheme="majorBidi" w:hAnsiTheme="majorBidi" w:cstheme="majorBidi"/>
        </w:rPr>
        <w:t>l’objet</w:t>
      </w:r>
      <w:r w:rsidRPr="002D4B1A">
        <w:rPr>
          <w:rFonts w:asciiTheme="majorBidi" w:hAnsiTheme="majorBidi" w:cstheme="majorBidi"/>
          <w:spacing w:val="-4"/>
        </w:rPr>
        <w:t xml:space="preserve"> </w:t>
      </w:r>
      <w:r w:rsidRPr="002D4B1A">
        <w:rPr>
          <w:rFonts w:asciiTheme="majorBidi" w:hAnsiTheme="majorBidi" w:cstheme="majorBidi"/>
        </w:rPr>
        <w:t>d’un</w:t>
      </w:r>
      <w:r w:rsidRPr="002D4B1A">
        <w:rPr>
          <w:rFonts w:asciiTheme="majorBidi" w:hAnsiTheme="majorBidi" w:cstheme="majorBidi"/>
          <w:spacing w:val="-2"/>
        </w:rPr>
        <w:t xml:space="preserve"> </w:t>
      </w:r>
      <w:r w:rsidRPr="002D4B1A">
        <w:rPr>
          <w:rFonts w:asciiTheme="majorBidi" w:hAnsiTheme="majorBidi" w:cstheme="majorBidi"/>
        </w:rPr>
        <w:t>rendu.</w:t>
      </w:r>
    </w:p>
    <w:p w:rsidR="00BF7B0E" w:rsidRPr="002D4B1A" w:rsidRDefault="00BF7B0E" w:rsidP="00BF7B0E">
      <w:pPr>
        <w:pStyle w:val="Corpsdetexte"/>
        <w:tabs>
          <w:tab w:val="left" w:pos="2082"/>
        </w:tabs>
        <w:spacing w:before="5"/>
        <w:rPr>
          <w:rFonts w:asciiTheme="majorBidi" w:hAnsiTheme="majorBidi" w:cstheme="majorBidi"/>
        </w:rPr>
      </w:pPr>
      <w:r w:rsidRPr="002D4B1A">
        <w:rPr>
          <w:rFonts w:asciiTheme="majorBidi" w:hAnsiTheme="majorBidi" w:cstheme="majorBidi"/>
        </w:rPr>
        <w:tab/>
      </w:r>
    </w:p>
    <w:p w:rsidR="00BF7B0E" w:rsidRPr="002D4B1A" w:rsidRDefault="00BF7B0E" w:rsidP="00BF7B0E">
      <w:pPr>
        <w:pStyle w:val="Titre31"/>
        <w:ind w:left="0"/>
        <w:rPr>
          <w:rFonts w:asciiTheme="majorBidi" w:hAnsiTheme="majorBidi" w:cstheme="majorBidi"/>
        </w:rPr>
      </w:pPr>
      <w:r w:rsidRPr="002D4B1A">
        <w:rPr>
          <w:rFonts w:asciiTheme="majorBidi" w:hAnsiTheme="majorBidi" w:cstheme="majorBidi"/>
        </w:rPr>
        <w:t>Connaissances</w:t>
      </w:r>
      <w:r w:rsidRPr="002D4B1A">
        <w:rPr>
          <w:rFonts w:asciiTheme="majorBidi" w:hAnsiTheme="majorBidi" w:cstheme="majorBidi"/>
          <w:spacing w:val="-5"/>
        </w:rPr>
        <w:t xml:space="preserve"> </w:t>
      </w:r>
      <w:r w:rsidRPr="002D4B1A">
        <w:rPr>
          <w:rFonts w:asciiTheme="majorBidi" w:hAnsiTheme="majorBidi" w:cstheme="majorBidi"/>
        </w:rPr>
        <w:t>préalables</w:t>
      </w:r>
      <w:r w:rsidRPr="002D4B1A">
        <w:rPr>
          <w:rFonts w:asciiTheme="majorBidi" w:hAnsiTheme="majorBidi" w:cstheme="majorBidi"/>
          <w:spacing w:val="-4"/>
        </w:rPr>
        <w:t xml:space="preserve"> </w:t>
      </w:r>
      <w:r w:rsidRPr="002D4B1A">
        <w:rPr>
          <w:rFonts w:asciiTheme="majorBidi" w:hAnsiTheme="majorBidi" w:cstheme="majorBidi"/>
        </w:rPr>
        <w:t>recommandées :</w:t>
      </w:r>
    </w:p>
    <w:p w:rsidR="00BF7B0E" w:rsidRPr="002D4B1A" w:rsidRDefault="00BF7B0E" w:rsidP="00BF7B0E">
      <w:pPr>
        <w:pStyle w:val="Corpsdetexte"/>
        <w:spacing w:before="2"/>
        <w:rPr>
          <w:rFonts w:asciiTheme="majorBidi" w:hAnsiTheme="majorBidi" w:cstheme="majorBidi"/>
          <w:b/>
        </w:rPr>
      </w:pPr>
    </w:p>
    <w:p w:rsidR="00BF7B0E" w:rsidRPr="002D4B1A" w:rsidRDefault="00BF7B0E" w:rsidP="00BF7B0E">
      <w:pPr>
        <w:rPr>
          <w:rFonts w:asciiTheme="majorBidi" w:hAnsiTheme="majorBidi" w:cstheme="majorBidi"/>
          <w:i/>
        </w:rPr>
      </w:pPr>
      <w:r w:rsidRPr="002D4B1A">
        <w:rPr>
          <w:rFonts w:asciiTheme="majorBidi" w:hAnsiTheme="majorBidi" w:cstheme="majorBidi"/>
          <w:i/>
        </w:rPr>
        <w:t>Les</w:t>
      </w:r>
      <w:r w:rsidRPr="002D4B1A">
        <w:rPr>
          <w:rFonts w:asciiTheme="majorBidi" w:hAnsiTheme="majorBidi" w:cstheme="majorBidi"/>
          <w:i/>
          <w:spacing w:val="-4"/>
        </w:rPr>
        <w:t xml:space="preserve"> </w:t>
      </w:r>
      <w:r w:rsidRPr="002D4B1A">
        <w:rPr>
          <w:rFonts w:asciiTheme="majorBidi" w:hAnsiTheme="majorBidi" w:cstheme="majorBidi"/>
          <w:i/>
        </w:rPr>
        <w:t>notions</w:t>
      </w:r>
      <w:r w:rsidRPr="002D4B1A">
        <w:rPr>
          <w:rFonts w:asciiTheme="majorBidi" w:hAnsiTheme="majorBidi" w:cstheme="majorBidi"/>
          <w:i/>
          <w:spacing w:val="-3"/>
        </w:rPr>
        <w:t xml:space="preserve"> </w:t>
      </w:r>
      <w:r w:rsidRPr="002D4B1A">
        <w:rPr>
          <w:rFonts w:asciiTheme="majorBidi" w:hAnsiTheme="majorBidi" w:cstheme="majorBidi"/>
          <w:i/>
        </w:rPr>
        <w:t>de</w:t>
      </w:r>
      <w:r w:rsidRPr="002D4B1A">
        <w:rPr>
          <w:rFonts w:asciiTheme="majorBidi" w:hAnsiTheme="majorBidi" w:cstheme="majorBidi"/>
          <w:i/>
          <w:spacing w:val="-1"/>
        </w:rPr>
        <w:t xml:space="preserve"> </w:t>
      </w:r>
      <w:r w:rsidRPr="002D4B1A">
        <w:rPr>
          <w:rFonts w:asciiTheme="majorBidi" w:hAnsiTheme="majorBidi" w:cstheme="majorBidi"/>
          <w:i/>
        </w:rPr>
        <w:t>base</w:t>
      </w:r>
      <w:r w:rsidRPr="002D4B1A">
        <w:rPr>
          <w:rFonts w:asciiTheme="majorBidi" w:hAnsiTheme="majorBidi" w:cstheme="majorBidi"/>
          <w:i/>
          <w:spacing w:val="-1"/>
        </w:rPr>
        <w:t xml:space="preserve"> </w:t>
      </w:r>
      <w:r w:rsidRPr="002D4B1A">
        <w:rPr>
          <w:rFonts w:asciiTheme="majorBidi" w:hAnsiTheme="majorBidi" w:cstheme="majorBidi"/>
          <w:i/>
        </w:rPr>
        <w:t>acquises</w:t>
      </w:r>
      <w:r w:rsidRPr="002D4B1A">
        <w:rPr>
          <w:rFonts w:asciiTheme="majorBidi" w:hAnsiTheme="majorBidi" w:cstheme="majorBidi"/>
          <w:i/>
          <w:spacing w:val="-2"/>
        </w:rPr>
        <w:t xml:space="preserve"> </w:t>
      </w:r>
      <w:r w:rsidRPr="002D4B1A">
        <w:rPr>
          <w:rFonts w:asciiTheme="majorBidi" w:hAnsiTheme="majorBidi" w:cstheme="majorBidi"/>
          <w:i/>
        </w:rPr>
        <w:t>en Licence</w:t>
      </w:r>
    </w:p>
    <w:p w:rsidR="00BF7B0E" w:rsidRPr="002D4B1A" w:rsidRDefault="00BF7B0E" w:rsidP="00BF7B0E">
      <w:pPr>
        <w:pStyle w:val="Corpsdetexte"/>
        <w:spacing w:before="7"/>
        <w:rPr>
          <w:rFonts w:asciiTheme="majorBidi" w:hAnsiTheme="majorBidi" w:cstheme="majorBidi"/>
          <w:i/>
        </w:rPr>
      </w:pPr>
    </w:p>
    <w:p w:rsidR="00BF7B0E" w:rsidRPr="002D4B1A" w:rsidRDefault="00BF7B0E" w:rsidP="00BF7B0E">
      <w:pPr>
        <w:pStyle w:val="Titre31"/>
        <w:ind w:left="0"/>
        <w:rPr>
          <w:rFonts w:asciiTheme="majorBidi" w:hAnsiTheme="majorBidi" w:cstheme="majorBidi"/>
        </w:rPr>
      </w:pPr>
      <w:r w:rsidRPr="002D4B1A">
        <w:rPr>
          <w:rFonts w:asciiTheme="majorBidi" w:hAnsiTheme="majorBidi" w:cstheme="majorBidi"/>
        </w:rPr>
        <w:t>Contenu</w:t>
      </w:r>
      <w:r w:rsidRPr="002D4B1A">
        <w:rPr>
          <w:rFonts w:asciiTheme="majorBidi" w:hAnsiTheme="majorBidi" w:cstheme="majorBidi"/>
          <w:spacing w:val="-2"/>
        </w:rPr>
        <w:t xml:space="preserve"> </w:t>
      </w:r>
      <w:r w:rsidRPr="002D4B1A">
        <w:rPr>
          <w:rFonts w:asciiTheme="majorBidi" w:hAnsiTheme="majorBidi" w:cstheme="majorBidi"/>
        </w:rPr>
        <w:t>de</w:t>
      </w:r>
      <w:r w:rsidRPr="002D4B1A">
        <w:rPr>
          <w:rFonts w:asciiTheme="majorBidi" w:hAnsiTheme="majorBidi" w:cstheme="majorBidi"/>
          <w:spacing w:val="-1"/>
        </w:rPr>
        <w:t xml:space="preserve"> </w:t>
      </w:r>
      <w:r w:rsidRPr="002D4B1A">
        <w:rPr>
          <w:rFonts w:asciiTheme="majorBidi" w:hAnsiTheme="majorBidi" w:cstheme="majorBidi"/>
        </w:rPr>
        <w:t>la</w:t>
      </w:r>
      <w:r w:rsidRPr="002D4B1A">
        <w:rPr>
          <w:rFonts w:asciiTheme="majorBidi" w:hAnsiTheme="majorBidi" w:cstheme="majorBidi"/>
          <w:spacing w:val="-2"/>
        </w:rPr>
        <w:t xml:space="preserve"> </w:t>
      </w:r>
      <w:r w:rsidRPr="002D4B1A">
        <w:rPr>
          <w:rFonts w:asciiTheme="majorBidi" w:hAnsiTheme="majorBidi" w:cstheme="majorBidi"/>
        </w:rPr>
        <w:t>matière</w:t>
      </w:r>
      <w:r w:rsidRPr="002D4B1A">
        <w:rPr>
          <w:rFonts w:asciiTheme="majorBidi" w:hAnsiTheme="majorBidi" w:cstheme="majorBidi"/>
          <w:spacing w:val="3"/>
        </w:rPr>
        <w:t xml:space="preserve"> </w:t>
      </w:r>
      <w:r w:rsidRPr="002D4B1A">
        <w:rPr>
          <w:rFonts w:asciiTheme="majorBidi" w:hAnsiTheme="majorBidi" w:cstheme="majorBidi"/>
        </w:rPr>
        <w:t>:</w:t>
      </w:r>
    </w:p>
    <w:p w:rsidR="00BF7B0E" w:rsidRPr="002D4B1A" w:rsidRDefault="00BF7B0E" w:rsidP="00BF7B0E">
      <w:pPr>
        <w:pStyle w:val="Corpsdetexte"/>
        <w:rPr>
          <w:rFonts w:asciiTheme="majorBidi" w:hAnsiTheme="majorBidi" w:cstheme="majorBidi"/>
          <w:b/>
        </w:rPr>
      </w:pPr>
    </w:p>
    <w:p w:rsidR="00BF7B0E" w:rsidRPr="002D4B1A" w:rsidRDefault="00BF7B0E" w:rsidP="00BF7B0E">
      <w:pPr>
        <w:pStyle w:val="Corpsdetexte"/>
        <w:ind w:right="1131"/>
        <w:jc w:val="both"/>
        <w:rPr>
          <w:rFonts w:asciiTheme="majorBidi" w:hAnsiTheme="majorBidi" w:cstheme="majorBidi"/>
        </w:rPr>
      </w:pPr>
      <w:r w:rsidRPr="002D4B1A">
        <w:rPr>
          <w:rFonts w:asciiTheme="majorBidi" w:hAnsiTheme="majorBidi" w:cstheme="majorBidi"/>
        </w:rPr>
        <w:t xml:space="preserve">L’atelier </w:t>
      </w:r>
      <w:r w:rsidRPr="002D4B1A">
        <w:rPr>
          <w:rFonts w:asciiTheme="majorBidi" w:hAnsiTheme="majorBidi" w:cstheme="majorBidi"/>
          <w:spacing w:val="1"/>
        </w:rPr>
        <w:t xml:space="preserve"> </w:t>
      </w:r>
      <w:r w:rsidRPr="002D4B1A">
        <w:rPr>
          <w:rFonts w:asciiTheme="majorBidi" w:hAnsiTheme="majorBidi" w:cstheme="majorBidi"/>
        </w:rPr>
        <w:t>a pour objectif de préparer le bilan de la zone d’étude objet de</w:t>
      </w:r>
      <w:r w:rsidRPr="002D4B1A">
        <w:rPr>
          <w:rFonts w:asciiTheme="majorBidi" w:hAnsiTheme="majorBidi" w:cstheme="majorBidi"/>
          <w:spacing w:val="1"/>
        </w:rPr>
        <w:t xml:space="preserve"> </w:t>
      </w:r>
      <w:r w:rsidRPr="002D4B1A">
        <w:rPr>
          <w:rFonts w:asciiTheme="majorBidi" w:hAnsiTheme="majorBidi" w:cstheme="majorBidi"/>
        </w:rPr>
        <w:t>stage et formaliser les conclusions du stage qui serviront de rapport final à l’étudiant,</w:t>
      </w:r>
      <w:r w:rsidRPr="002D4B1A">
        <w:rPr>
          <w:rFonts w:asciiTheme="majorBidi" w:hAnsiTheme="majorBidi" w:cstheme="majorBidi"/>
          <w:spacing w:val="1"/>
        </w:rPr>
        <w:t xml:space="preserve"> </w:t>
      </w:r>
      <w:r w:rsidRPr="002D4B1A">
        <w:rPr>
          <w:rFonts w:asciiTheme="majorBidi" w:hAnsiTheme="majorBidi" w:cstheme="majorBidi"/>
        </w:rPr>
        <w:t>cerner</w:t>
      </w:r>
      <w:r w:rsidRPr="002D4B1A">
        <w:rPr>
          <w:rFonts w:asciiTheme="majorBidi" w:hAnsiTheme="majorBidi" w:cstheme="majorBidi"/>
          <w:spacing w:val="1"/>
        </w:rPr>
        <w:t xml:space="preserve"> </w:t>
      </w:r>
      <w:r w:rsidRPr="002D4B1A">
        <w:rPr>
          <w:rFonts w:asciiTheme="majorBidi" w:hAnsiTheme="majorBidi" w:cstheme="majorBidi"/>
        </w:rPr>
        <w:t>les</w:t>
      </w:r>
      <w:r w:rsidRPr="002D4B1A">
        <w:rPr>
          <w:rFonts w:asciiTheme="majorBidi" w:hAnsiTheme="majorBidi" w:cstheme="majorBidi"/>
          <w:spacing w:val="1"/>
        </w:rPr>
        <w:t xml:space="preserve"> </w:t>
      </w:r>
      <w:r w:rsidRPr="002D4B1A">
        <w:rPr>
          <w:rFonts w:asciiTheme="majorBidi" w:hAnsiTheme="majorBidi" w:cstheme="majorBidi"/>
        </w:rPr>
        <w:t>différentes</w:t>
      </w:r>
      <w:r w:rsidRPr="002D4B1A">
        <w:rPr>
          <w:rFonts w:asciiTheme="majorBidi" w:hAnsiTheme="majorBidi" w:cstheme="majorBidi"/>
          <w:spacing w:val="1"/>
        </w:rPr>
        <w:t xml:space="preserve"> </w:t>
      </w:r>
      <w:r w:rsidRPr="002D4B1A">
        <w:rPr>
          <w:rFonts w:asciiTheme="majorBidi" w:hAnsiTheme="majorBidi" w:cstheme="majorBidi"/>
        </w:rPr>
        <w:t>interactions</w:t>
      </w:r>
      <w:r w:rsidRPr="002D4B1A">
        <w:rPr>
          <w:rFonts w:asciiTheme="majorBidi" w:hAnsiTheme="majorBidi" w:cstheme="majorBidi"/>
          <w:spacing w:val="1"/>
        </w:rPr>
        <w:t xml:space="preserve"> </w:t>
      </w:r>
      <w:r w:rsidRPr="002D4B1A">
        <w:rPr>
          <w:rFonts w:asciiTheme="majorBidi" w:hAnsiTheme="majorBidi" w:cstheme="majorBidi"/>
        </w:rPr>
        <w:t>dans</w:t>
      </w:r>
      <w:r w:rsidRPr="002D4B1A">
        <w:rPr>
          <w:rFonts w:asciiTheme="majorBidi" w:hAnsiTheme="majorBidi" w:cstheme="majorBidi"/>
          <w:spacing w:val="1"/>
        </w:rPr>
        <w:t xml:space="preserve"> </w:t>
      </w:r>
      <w:r w:rsidRPr="002D4B1A">
        <w:rPr>
          <w:rFonts w:asciiTheme="majorBidi" w:hAnsiTheme="majorBidi" w:cstheme="majorBidi"/>
        </w:rPr>
        <w:t>le</w:t>
      </w:r>
      <w:r w:rsidRPr="002D4B1A">
        <w:rPr>
          <w:rFonts w:asciiTheme="majorBidi" w:hAnsiTheme="majorBidi" w:cstheme="majorBidi"/>
          <w:spacing w:val="1"/>
        </w:rPr>
        <w:t xml:space="preserve"> </w:t>
      </w:r>
      <w:r w:rsidRPr="002D4B1A">
        <w:rPr>
          <w:rFonts w:asciiTheme="majorBidi" w:hAnsiTheme="majorBidi" w:cstheme="majorBidi"/>
        </w:rPr>
        <w:t>processus</w:t>
      </w:r>
      <w:r w:rsidRPr="002D4B1A">
        <w:rPr>
          <w:rFonts w:asciiTheme="majorBidi" w:hAnsiTheme="majorBidi" w:cstheme="majorBidi"/>
          <w:spacing w:val="1"/>
        </w:rPr>
        <w:t xml:space="preserve"> </w:t>
      </w:r>
      <w:r w:rsidRPr="002D4B1A">
        <w:rPr>
          <w:rFonts w:asciiTheme="majorBidi" w:hAnsiTheme="majorBidi" w:cstheme="majorBidi"/>
        </w:rPr>
        <w:t>de</w:t>
      </w:r>
      <w:r w:rsidRPr="002D4B1A">
        <w:rPr>
          <w:rFonts w:asciiTheme="majorBidi" w:hAnsiTheme="majorBidi" w:cstheme="majorBidi"/>
          <w:spacing w:val="1"/>
        </w:rPr>
        <w:t xml:space="preserve"> </w:t>
      </w:r>
      <w:r w:rsidRPr="002D4B1A">
        <w:rPr>
          <w:rFonts w:asciiTheme="majorBidi" w:hAnsiTheme="majorBidi" w:cstheme="majorBidi"/>
        </w:rPr>
        <w:t>fonctionnement</w:t>
      </w:r>
      <w:r w:rsidRPr="002D4B1A">
        <w:rPr>
          <w:rFonts w:asciiTheme="majorBidi" w:hAnsiTheme="majorBidi" w:cstheme="majorBidi"/>
          <w:spacing w:val="1"/>
        </w:rPr>
        <w:t xml:space="preserve"> </w:t>
      </w:r>
      <w:r w:rsidRPr="002D4B1A">
        <w:rPr>
          <w:rFonts w:asciiTheme="majorBidi" w:hAnsiTheme="majorBidi" w:cstheme="majorBidi"/>
        </w:rPr>
        <w:t>du</w:t>
      </w:r>
      <w:r w:rsidRPr="002D4B1A">
        <w:rPr>
          <w:rFonts w:asciiTheme="majorBidi" w:hAnsiTheme="majorBidi" w:cstheme="majorBidi"/>
          <w:spacing w:val="1"/>
        </w:rPr>
        <w:t xml:space="preserve"> </w:t>
      </w:r>
      <w:r w:rsidRPr="002D4B1A">
        <w:rPr>
          <w:rFonts w:asciiTheme="majorBidi" w:hAnsiTheme="majorBidi" w:cstheme="majorBidi"/>
        </w:rPr>
        <w:t>système</w:t>
      </w:r>
      <w:r w:rsidRPr="002D4B1A">
        <w:rPr>
          <w:rFonts w:asciiTheme="majorBidi" w:hAnsiTheme="majorBidi" w:cstheme="majorBidi"/>
          <w:spacing w:val="1"/>
        </w:rPr>
        <w:t xml:space="preserve"> </w:t>
      </w:r>
      <w:r w:rsidRPr="002D4B1A">
        <w:rPr>
          <w:rFonts w:asciiTheme="majorBidi" w:hAnsiTheme="majorBidi" w:cstheme="majorBidi"/>
        </w:rPr>
        <w:t>rural. Le constat sera établi à partir des spécificités physiques et humaines de la zone</w:t>
      </w:r>
      <w:r w:rsidR="009D36BA" w:rsidRPr="002D4B1A">
        <w:rPr>
          <w:rFonts w:asciiTheme="majorBidi" w:hAnsiTheme="majorBidi" w:cstheme="majorBidi"/>
        </w:rPr>
        <w:t xml:space="preserve"> </w:t>
      </w:r>
      <w:r w:rsidRPr="002D4B1A">
        <w:rPr>
          <w:rFonts w:asciiTheme="majorBidi" w:hAnsiTheme="majorBidi" w:cstheme="majorBidi"/>
        </w:rPr>
        <w:t>à</w:t>
      </w:r>
      <w:r w:rsidRPr="002D4B1A">
        <w:rPr>
          <w:rFonts w:asciiTheme="majorBidi" w:hAnsiTheme="majorBidi" w:cstheme="majorBidi"/>
          <w:spacing w:val="-64"/>
        </w:rPr>
        <w:t xml:space="preserve"> </w:t>
      </w:r>
      <w:r w:rsidRPr="002D4B1A">
        <w:rPr>
          <w:rFonts w:asciiTheme="majorBidi" w:hAnsiTheme="majorBidi" w:cstheme="majorBidi"/>
        </w:rPr>
        <w:t>étudier</w:t>
      </w:r>
    </w:p>
    <w:p w:rsidR="00BF7B0E" w:rsidRPr="002D4B1A" w:rsidRDefault="00BF7B0E" w:rsidP="00BF7B0E">
      <w:pPr>
        <w:pStyle w:val="Corpsdetexte"/>
        <w:spacing w:before="9"/>
        <w:rPr>
          <w:rFonts w:asciiTheme="majorBidi" w:hAnsiTheme="majorBidi" w:cstheme="majorBidi"/>
        </w:rPr>
      </w:pPr>
    </w:p>
    <w:p w:rsidR="00BF7B0E" w:rsidRPr="002D4B1A" w:rsidRDefault="00BF7B0E" w:rsidP="008C4F78">
      <w:pPr>
        <w:spacing w:before="1"/>
        <w:rPr>
          <w:rFonts w:asciiTheme="majorBidi" w:hAnsiTheme="majorBidi" w:cstheme="majorBidi"/>
          <w:i/>
        </w:rPr>
      </w:pPr>
      <w:r w:rsidRPr="002D4B1A">
        <w:rPr>
          <w:rFonts w:asciiTheme="majorBidi" w:hAnsiTheme="majorBidi" w:cstheme="majorBidi"/>
          <w:b/>
        </w:rPr>
        <w:t>Mode</w:t>
      </w:r>
      <w:r w:rsidRPr="002D4B1A">
        <w:rPr>
          <w:rFonts w:asciiTheme="majorBidi" w:hAnsiTheme="majorBidi" w:cstheme="majorBidi"/>
          <w:b/>
          <w:spacing w:val="-2"/>
        </w:rPr>
        <w:t xml:space="preserve"> </w:t>
      </w:r>
      <w:r w:rsidRPr="002D4B1A">
        <w:rPr>
          <w:rFonts w:asciiTheme="majorBidi" w:hAnsiTheme="majorBidi" w:cstheme="majorBidi"/>
          <w:b/>
        </w:rPr>
        <w:t>d’évaluation</w:t>
      </w:r>
      <w:r w:rsidRPr="002D4B1A">
        <w:rPr>
          <w:rFonts w:asciiTheme="majorBidi" w:hAnsiTheme="majorBidi" w:cstheme="majorBidi"/>
          <w:b/>
          <w:spacing w:val="-2"/>
        </w:rPr>
        <w:t xml:space="preserve"> </w:t>
      </w:r>
      <w:r w:rsidRPr="002D4B1A">
        <w:rPr>
          <w:rFonts w:asciiTheme="majorBidi" w:hAnsiTheme="majorBidi" w:cstheme="majorBidi"/>
          <w:b/>
        </w:rPr>
        <w:t>:</w:t>
      </w:r>
      <w:r w:rsidRPr="002D4B1A">
        <w:rPr>
          <w:rFonts w:asciiTheme="majorBidi" w:hAnsiTheme="majorBidi" w:cstheme="majorBidi"/>
          <w:b/>
          <w:spacing w:val="1"/>
        </w:rPr>
        <w:t xml:space="preserve"> </w:t>
      </w:r>
      <w:r w:rsidRPr="002D4B1A">
        <w:rPr>
          <w:rFonts w:asciiTheme="majorBidi" w:hAnsiTheme="majorBidi" w:cstheme="majorBidi"/>
          <w:i/>
        </w:rPr>
        <w:t>Continu</w:t>
      </w:r>
    </w:p>
    <w:p w:rsidR="00BF7B0E" w:rsidRPr="002D4B1A" w:rsidRDefault="00BF7B0E" w:rsidP="00BF7B0E">
      <w:pPr>
        <w:pStyle w:val="Corpsdetexte"/>
        <w:spacing w:before="11"/>
        <w:rPr>
          <w:rFonts w:asciiTheme="majorBidi" w:hAnsiTheme="majorBidi" w:cstheme="majorBidi"/>
          <w:i/>
        </w:rPr>
      </w:pPr>
    </w:p>
    <w:p w:rsidR="00A54D2F" w:rsidRPr="002D4B1A" w:rsidRDefault="00A54D2F" w:rsidP="00A54D2F">
      <w:pPr>
        <w:jc w:val="both"/>
        <w:rPr>
          <w:rFonts w:asciiTheme="majorBidi" w:hAnsiTheme="majorBidi" w:cstheme="majorBidi"/>
        </w:rPr>
      </w:pPr>
      <w:r w:rsidRPr="002D4B1A">
        <w:rPr>
          <w:rFonts w:asciiTheme="majorBidi" w:hAnsiTheme="majorBidi" w:cstheme="majorBidi"/>
          <w:b/>
          <w:iCs/>
        </w:rPr>
        <w:br w:type="page"/>
      </w:r>
    </w:p>
    <w:p w:rsidR="00A54D2F" w:rsidRPr="002D4B1A" w:rsidRDefault="00A54D2F" w:rsidP="00A54D2F">
      <w:pPr>
        <w:spacing w:line="276" w:lineRule="auto"/>
        <w:ind w:right="282"/>
        <w:rPr>
          <w:rFonts w:asciiTheme="majorBidi" w:hAnsiTheme="majorBidi" w:cstheme="majorBidi"/>
          <w:b/>
          <w:i/>
        </w:rPr>
      </w:pPr>
      <w:r w:rsidRPr="002D4B1A">
        <w:rPr>
          <w:rFonts w:asciiTheme="majorBidi" w:hAnsiTheme="majorBidi" w:cstheme="majorBidi"/>
          <w:b/>
          <w:iCs/>
        </w:rPr>
        <w:t>Intitulé du Master</w:t>
      </w:r>
      <w:r w:rsidRPr="002D4B1A">
        <w:rPr>
          <w:rFonts w:asciiTheme="majorBidi" w:hAnsiTheme="majorBidi" w:cstheme="majorBidi"/>
          <w:b/>
          <w:i/>
        </w:rPr>
        <w:t xml:space="preserve"> : </w:t>
      </w:r>
      <w:r w:rsidRPr="002D4B1A">
        <w:rPr>
          <w:rFonts w:asciiTheme="majorBidi" w:hAnsiTheme="majorBidi" w:cstheme="majorBidi"/>
          <w:b/>
          <w:bCs/>
        </w:rPr>
        <w:t>Aménagement rural et développement durable</w:t>
      </w:r>
    </w:p>
    <w:p w:rsidR="00A54D2F" w:rsidRPr="002D4B1A" w:rsidRDefault="00A54D2F" w:rsidP="00A54D2F">
      <w:pPr>
        <w:spacing w:line="276" w:lineRule="auto"/>
        <w:jc w:val="both"/>
        <w:rPr>
          <w:rFonts w:asciiTheme="majorBidi" w:hAnsiTheme="majorBidi" w:cstheme="majorBidi"/>
          <w:b/>
          <w:i/>
        </w:rPr>
      </w:pPr>
      <w:r w:rsidRPr="002D4B1A">
        <w:rPr>
          <w:rFonts w:asciiTheme="majorBidi" w:hAnsiTheme="majorBidi" w:cstheme="majorBidi"/>
          <w:b/>
        </w:rPr>
        <w:t>Semestre </w:t>
      </w:r>
      <w:r w:rsidRPr="002D4B1A">
        <w:rPr>
          <w:rFonts w:asciiTheme="majorBidi" w:hAnsiTheme="majorBidi" w:cstheme="majorBidi"/>
          <w:b/>
          <w:i/>
        </w:rPr>
        <w:t>: 03</w:t>
      </w:r>
    </w:p>
    <w:p w:rsidR="00A54D2F" w:rsidRPr="002D4B1A" w:rsidRDefault="00A54D2F" w:rsidP="00A54D2F">
      <w:pPr>
        <w:spacing w:line="276" w:lineRule="auto"/>
        <w:ind w:left="360" w:hanging="360"/>
        <w:jc w:val="both"/>
        <w:rPr>
          <w:rFonts w:asciiTheme="majorBidi" w:hAnsiTheme="majorBidi" w:cstheme="majorBidi"/>
          <w:iCs/>
        </w:rPr>
      </w:pPr>
      <w:r w:rsidRPr="002D4B1A">
        <w:rPr>
          <w:rFonts w:asciiTheme="majorBidi" w:hAnsiTheme="majorBidi" w:cstheme="majorBidi"/>
          <w:b/>
          <w:bCs/>
          <w:iCs/>
        </w:rPr>
        <w:t xml:space="preserve">Unité d’Enseignement : </w:t>
      </w:r>
      <w:r w:rsidRPr="002D4B1A">
        <w:rPr>
          <w:rFonts w:asciiTheme="majorBidi" w:hAnsiTheme="majorBidi" w:cstheme="majorBidi"/>
          <w:b/>
          <w:bCs/>
          <w:iCs/>
        </w:rPr>
        <w:tab/>
      </w:r>
      <w:r w:rsidRPr="002D4B1A">
        <w:rPr>
          <w:rFonts w:asciiTheme="majorBidi" w:hAnsiTheme="majorBidi" w:cstheme="majorBidi"/>
          <w:iCs/>
        </w:rPr>
        <w:t>UED</w:t>
      </w:r>
    </w:p>
    <w:p w:rsidR="00A54D2F" w:rsidRPr="002D4B1A" w:rsidRDefault="00A54D2F" w:rsidP="00A54D2F">
      <w:pPr>
        <w:ind w:right="282"/>
        <w:rPr>
          <w:rFonts w:asciiTheme="majorBidi" w:hAnsiTheme="majorBidi" w:cstheme="majorBidi"/>
          <w:b/>
        </w:rPr>
      </w:pPr>
      <w:r w:rsidRPr="002D4B1A">
        <w:rPr>
          <w:rFonts w:asciiTheme="majorBidi" w:hAnsiTheme="majorBidi" w:cstheme="majorBidi"/>
          <w:b/>
        </w:rPr>
        <w:t xml:space="preserve">Intitulé de la matière 2 : </w:t>
      </w:r>
      <w:proofErr w:type="spellStart"/>
      <w:r w:rsidRPr="002D4B1A">
        <w:rPr>
          <w:rFonts w:asciiTheme="majorBidi" w:hAnsiTheme="majorBidi" w:cstheme="majorBidi"/>
          <w:bCs/>
        </w:rPr>
        <w:t>Entepreneuriat</w:t>
      </w:r>
      <w:proofErr w:type="spellEnd"/>
      <w:r w:rsidRPr="002D4B1A">
        <w:rPr>
          <w:rFonts w:asciiTheme="majorBidi" w:hAnsiTheme="majorBidi" w:cstheme="majorBidi"/>
          <w:b/>
        </w:rPr>
        <w:t xml:space="preserve"> </w:t>
      </w:r>
      <w:r w:rsidRPr="002D4B1A">
        <w:rPr>
          <w:rFonts w:asciiTheme="majorBidi" w:hAnsiTheme="majorBidi" w:cstheme="majorBidi"/>
          <w:iCs/>
        </w:rPr>
        <w:tab/>
      </w:r>
      <w:r w:rsidRPr="002D4B1A">
        <w:rPr>
          <w:rFonts w:asciiTheme="majorBidi" w:hAnsiTheme="majorBidi" w:cstheme="majorBidi"/>
          <w:iCs/>
        </w:rPr>
        <w:tab/>
        <w:t xml:space="preserve"> </w:t>
      </w:r>
    </w:p>
    <w:p w:rsidR="00A54D2F" w:rsidRPr="002D4B1A" w:rsidRDefault="00A54D2F" w:rsidP="00A54D2F">
      <w:pPr>
        <w:spacing w:line="276" w:lineRule="auto"/>
        <w:jc w:val="both"/>
        <w:rPr>
          <w:rFonts w:asciiTheme="majorBidi" w:hAnsiTheme="majorBidi" w:cstheme="majorBidi"/>
          <w:b/>
        </w:rPr>
      </w:pPr>
    </w:p>
    <w:p w:rsidR="00A54D2F" w:rsidRPr="002D4B1A" w:rsidRDefault="00A54D2F" w:rsidP="00A54D2F">
      <w:pPr>
        <w:spacing w:line="276" w:lineRule="auto"/>
        <w:jc w:val="both"/>
        <w:rPr>
          <w:rFonts w:asciiTheme="majorBidi" w:hAnsiTheme="majorBidi" w:cstheme="majorBidi"/>
          <w:i/>
        </w:rPr>
      </w:pPr>
      <w:r w:rsidRPr="002D4B1A">
        <w:rPr>
          <w:rFonts w:asciiTheme="majorBidi" w:hAnsiTheme="majorBidi" w:cstheme="majorBidi"/>
          <w:b/>
        </w:rPr>
        <w:t>Crédits</w:t>
      </w:r>
      <w:r w:rsidRPr="002D4B1A">
        <w:rPr>
          <w:rFonts w:asciiTheme="majorBidi" w:hAnsiTheme="majorBidi" w:cstheme="majorBidi"/>
        </w:rPr>
        <w:t xml:space="preserve"> : </w:t>
      </w:r>
      <w:r w:rsidRPr="002D4B1A">
        <w:rPr>
          <w:rFonts w:asciiTheme="majorBidi" w:hAnsiTheme="majorBidi" w:cstheme="majorBidi"/>
          <w:b/>
        </w:rPr>
        <w:t>2</w:t>
      </w:r>
      <w:r w:rsidRPr="002D4B1A">
        <w:rPr>
          <w:rFonts w:asciiTheme="majorBidi" w:hAnsiTheme="majorBidi" w:cstheme="majorBidi"/>
          <w:b/>
        </w:rPr>
        <w:tab/>
      </w:r>
      <w:r w:rsidRPr="002D4B1A">
        <w:rPr>
          <w:rFonts w:asciiTheme="majorBidi" w:hAnsiTheme="majorBidi" w:cstheme="majorBidi"/>
          <w:b/>
        </w:rPr>
        <w:tab/>
        <w:t xml:space="preserve">           </w:t>
      </w:r>
    </w:p>
    <w:p w:rsidR="00A54D2F" w:rsidRPr="002D4B1A" w:rsidRDefault="00A54D2F" w:rsidP="00A54D2F">
      <w:pPr>
        <w:jc w:val="both"/>
        <w:rPr>
          <w:rFonts w:asciiTheme="majorBidi" w:hAnsiTheme="majorBidi" w:cstheme="majorBidi"/>
          <w:bCs/>
        </w:rPr>
      </w:pPr>
      <w:r w:rsidRPr="002D4B1A">
        <w:rPr>
          <w:rFonts w:asciiTheme="majorBidi" w:hAnsiTheme="majorBidi" w:cstheme="majorBidi"/>
          <w:b/>
        </w:rPr>
        <w:t>Coefficients :</w:t>
      </w:r>
      <w:r w:rsidRPr="002D4B1A">
        <w:rPr>
          <w:rFonts w:asciiTheme="majorBidi" w:hAnsiTheme="majorBidi" w:cstheme="majorBidi"/>
          <w:bCs/>
        </w:rPr>
        <w:t>1</w:t>
      </w:r>
    </w:p>
    <w:p w:rsidR="00A54D2F" w:rsidRPr="002D4B1A" w:rsidRDefault="00A54D2F" w:rsidP="00A54D2F">
      <w:pPr>
        <w:spacing w:line="276" w:lineRule="auto"/>
        <w:jc w:val="both"/>
        <w:rPr>
          <w:rFonts w:asciiTheme="majorBidi" w:hAnsiTheme="majorBidi" w:cstheme="majorBidi"/>
          <w:b/>
        </w:rPr>
      </w:pPr>
      <w:r w:rsidRPr="002D4B1A">
        <w:rPr>
          <w:rFonts w:asciiTheme="majorBidi" w:hAnsiTheme="majorBidi" w:cstheme="majorBidi"/>
          <w:b/>
        </w:rPr>
        <w:t>Objectifs de l’enseignement</w:t>
      </w:r>
    </w:p>
    <w:p w:rsidR="00A54D2F" w:rsidRPr="002D4B1A" w:rsidRDefault="00A54D2F" w:rsidP="00A54D2F">
      <w:pPr>
        <w:spacing w:line="276" w:lineRule="auto"/>
        <w:jc w:val="both"/>
        <w:rPr>
          <w:rFonts w:asciiTheme="majorBidi" w:hAnsiTheme="majorBidi" w:cstheme="majorBidi"/>
          <w:bCs/>
        </w:rPr>
      </w:pPr>
      <w:r w:rsidRPr="002D4B1A">
        <w:rPr>
          <w:rFonts w:asciiTheme="majorBidi" w:hAnsiTheme="majorBidi" w:cstheme="majorBidi"/>
          <w:bCs/>
        </w:rPr>
        <w:t xml:space="preserve">   Cette matière permet à l'étudiant de découvrir les relations entre les institutions en rapport a ; l’inscription et les possibilités de création d’entreprises et modalités de passation des marchés publiques ainsi que les opportunités offertes aux ressortissants universitaires  de création de leurs propres établissements et leurs domaines d’intervention de prestation de services en relation a la maitrise d’œuvres et de maitrise d’ouvrages publiques tant en milieu urbain que territorial.</w:t>
      </w:r>
    </w:p>
    <w:p w:rsidR="00A54D2F" w:rsidRPr="002D4B1A" w:rsidRDefault="00A54D2F" w:rsidP="00A54D2F">
      <w:pPr>
        <w:spacing w:line="276" w:lineRule="auto"/>
        <w:jc w:val="both"/>
        <w:rPr>
          <w:rFonts w:asciiTheme="majorBidi" w:hAnsiTheme="majorBidi" w:cstheme="majorBidi"/>
          <w:bCs/>
        </w:rPr>
      </w:pPr>
    </w:p>
    <w:p w:rsidR="00A54D2F" w:rsidRPr="002D4B1A" w:rsidRDefault="00A54D2F" w:rsidP="00A54D2F">
      <w:pPr>
        <w:spacing w:line="276" w:lineRule="auto"/>
        <w:rPr>
          <w:rFonts w:asciiTheme="majorBidi" w:hAnsiTheme="majorBidi" w:cstheme="majorBidi"/>
          <w:b/>
          <w:bCs/>
        </w:rPr>
      </w:pPr>
      <w:r w:rsidRPr="002D4B1A">
        <w:rPr>
          <w:rFonts w:asciiTheme="majorBidi" w:hAnsiTheme="majorBidi" w:cstheme="majorBidi"/>
          <w:b/>
          <w:bCs/>
        </w:rPr>
        <w:t>Connaissances préalables recommandées</w:t>
      </w:r>
      <w:proofErr w:type="gramStart"/>
      <w:r w:rsidRPr="002D4B1A">
        <w:rPr>
          <w:rFonts w:asciiTheme="majorBidi" w:hAnsiTheme="majorBidi" w:cstheme="majorBidi"/>
          <w:bCs/>
        </w:rPr>
        <w:t> :Avoir</w:t>
      </w:r>
      <w:proofErr w:type="gramEnd"/>
      <w:r w:rsidRPr="002D4B1A">
        <w:rPr>
          <w:rFonts w:asciiTheme="majorBidi" w:hAnsiTheme="majorBidi" w:cstheme="majorBidi"/>
          <w:bCs/>
        </w:rPr>
        <w:t xml:space="preserve"> acquis les matières d’acteurs urbain , social et </w:t>
      </w:r>
      <w:proofErr w:type="spellStart"/>
      <w:r w:rsidRPr="002D4B1A">
        <w:rPr>
          <w:rFonts w:asciiTheme="majorBidi" w:hAnsiTheme="majorBidi" w:cstheme="majorBidi"/>
          <w:bCs/>
        </w:rPr>
        <w:t>managerial</w:t>
      </w:r>
      <w:proofErr w:type="spellEnd"/>
    </w:p>
    <w:p w:rsidR="00A54D2F" w:rsidRPr="002D4B1A" w:rsidRDefault="00A54D2F" w:rsidP="00A54D2F">
      <w:pPr>
        <w:spacing w:line="276" w:lineRule="auto"/>
        <w:rPr>
          <w:rFonts w:asciiTheme="majorBidi" w:hAnsiTheme="majorBidi" w:cstheme="majorBidi"/>
          <w:b/>
          <w:bCs/>
        </w:rPr>
      </w:pPr>
    </w:p>
    <w:p w:rsidR="00A54D2F" w:rsidRPr="002D4B1A" w:rsidRDefault="00A54D2F" w:rsidP="00A54D2F">
      <w:pPr>
        <w:spacing w:line="276" w:lineRule="auto"/>
        <w:rPr>
          <w:rFonts w:asciiTheme="majorBidi" w:hAnsiTheme="majorBidi" w:cstheme="majorBidi"/>
          <w:b/>
        </w:rPr>
      </w:pPr>
      <w:r w:rsidRPr="002D4B1A">
        <w:rPr>
          <w:rFonts w:asciiTheme="majorBidi" w:hAnsiTheme="majorBidi" w:cstheme="majorBidi"/>
          <w:b/>
        </w:rPr>
        <w:t>Contenu de la matière</w:t>
      </w:r>
    </w:p>
    <w:p w:rsidR="00A54D2F" w:rsidRPr="002D4B1A" w:rsidRDefault="00A54D2F" w:rsidP="00A54D2F">
      <w:pPr>
        <w:numPr>
          <w:ilvl w:val="1"/>
          <w:numId w:val="21"/>
        </w:numPr>
        <w:spacing w:line="276" w:lineRule="auto"/>
        <w:rPr>
          <w:rFonts w:asciiTheme="majorBidi" w:hAnsiTheme="majorBidi" w:cstheme="majorBidi"/>
          <w:bCs/>
        </w:rPr>
      </w:pPr>
      <w:r w:rsidRPr="002D4B1A">
        <w:rPr>
          <w:rFonts w:asciiTheme="majorBidi" w:hAnsiTheme="majorBidi" w:cstheme="majorBidi"/>
          <w:bCs/>
        </w:rPr>
        <w:t xml:space="preserve">Concept d’entreprise </w:t>
      </w:r>
    </w:p>
    <w:p w:rsidR="00A54D2F" w:rsidRPr="002D4B1A" w:rsidRDefault="00A54D2F" w:rsidP="00A54D2F">
      <w:pPr>
        <w:numPr>
          <w:ilvl w:val="1"/>
          <w:numId w:val="21"/>
        </w:numPr>
        <w:spacing w:line="276" w:lineRule="auto"/>
        <w:rPr>
          <w:rFonts w:asciiTheme="majorBidi" w:hAnsiTheme="majorBidi" w:cstheme="majorBidi"/>
          <w:bCs/>
        </w:rPr>
      </w:pPr>
      <w:r w:rsidRPr="002D4B1A">
        <w:rPr>
          <w:rFonts w:asciiTheme="majorBidi" w:hAnsiTheme="majorBidi" w:cstheme="majorBidi"/>
          <w:bCs/>
        </w:rPr>
        <w:t>Classification des établissements commerciaux</w:t>
      </w:r>
    </w:p>
    <w:p w:rsidR="00A54D2F" w:rsidRPr="002D4B1A" w:rsidRDefault="00A54D2F" w:rsidP="00A54D2F">
      <w:pPr>
        <w:numPr>
          <w:ilvl w:val="1"/>
          <w:numId w:val="22"/>
        </w:numPr>
        <w:spacing w:line="276" w:lineRule="auto"/>
        <w:rPr>
          <w:rFonts w:asciiTheme="majorBidi" w:hAnsiTheme="majorBidi" w:cstheme="majorBidi"/>
          <w:bCs/>
        </w:rPr>
      </w:pPr>
      <w:r w:rsidRPr="002D4B1A">
        <w:rPr>
          <w:rFonts w:asciiTheme="majorBidi" w:hAnsiTheme="majorBidi" w:cstheme="majorBidi"/>
          <w:bCs/>
        </w:rPr>
        <w:t>La création de l’établissement</w:t>
      </w:r>
    </w:p>
    <w:p w:rsidR="00A54D2F" w:rsidRPr="002D4B1A" w:rsidRDefault="00A54D2F" w:rsidP="00A54D2F">
      <w:pPr>
        <w:numPr>
          <w:ilvl w:val="1"/>
          <w:numId w:val="22"/>
        </w:numPr>
        <w:spacing w:line="276" w:lineRule="auto"/>
        <w:rPr>
          <w:rFonts w:asciiTheme="majorBidi" w:hAnsiTheme="majorBidi" w:cstheme="majorBidi"/>
          <w:bCs/>
        </w:rPr>
      </w:pPr>
      <w:r w:rsidRPr="002D4B1A">
        <w:rPr>
          <w:rFonts w:asciiTheme="majorBidi" w:hAnsiTheme="majorBidi" w:cstheme="majorBidi"/>
          <w:bCs/>
        </w:rPr>
        <w:t>Le cadre juridique et réglementaire de l’établissement</w:t>
      </w:r>
    </w:p>
    <w:p w:rsidR="00A54D2F" w:rsidRPr="002D4B1A" w:rsidRDefault="00A54D2F" w:rsidP="00A54D2F">
      <w:pPr>
        <w:numPr>
          <w:ilvl w:val="1"/>
          <w:numId w:val="22"/>
        </w:numPr>
        <w:spacing w:line="276" w:lineRule="auto"/>
        <w:rPr>
          <w:rFonts w:asciiTheme="majorBidi" w:hAnsiTheme="majorBidi" w:cstheme="majorBidi"/>
          <w:bCs/>
        </w:rPr>
      </w:pPr>
      <w:r w:rsidRPr="002D4B1A">
        <w:rPr>
          <w:rFonts w:asciiTheme="majorBidi" w:hAnsiTheme="majorBidi" w:cstheme="majorBidi"/>
          <w:bCs/>
        </w:rPr>
        <w:t>Institution émergentes</w:t>
      </w:r>
    </w:p>
    <w:p w:rsidR="00A54D2F" w:rsidRPr="002D4B1A" w:rsidRDefault="00A54D2F" w:rsidP="00A54D2F">
      <w:pPr>
        <w:numPr>
          <w:ilvl w:val="1"/>
          <w:numId w:val="22"/>
        </w:numPr>
        <w:spacing w:line="276" w:lineRule="auto"/>
        <w:rPr>
          <w:rFonts w:asciiTheme="majorBidi" w:hAnsiTheme="majorBidi" w:cstheme="majorBidi"/>
          <w:bCs/>
        </w:rPr>
      </w:pPr>
      <w:r w:rsidRPr="002D4B1A">
        <w:rPr>
          <w:rFonts w:asciiTheme="majorBidi" w:hAnsiTheme="majorBidi" w:cstheme="majorBidi"/>
          <w:bCs/>
        </w:rPr>
        <w:t>Petites entreprises-</w:t>
      </w:r>
      <w:r w:rsidRPr="002D4B1A">
        <w:rPr>
          <w:rFonts w:asciiTheme="majorBidi" w:hAnsiTheme="majorBidi" w:cstheme="majorBidi"/>
          <w:bCs/>
        </w:rPr>
        <w:tab/>
      </w:r>
    </w:p>
    <w:p w:rsidR="00A54D2F" w:rsidRPr="002D4B1A" w:rsidRDefault="00A54D2F" w:rsidP="00A54D2F">
      <w:pPr>
        <w:spacing w:line="276" w:lineRule="auto"/>
        <w:rPr>
          <w:rFonts w:asciiTheme="majorBidi" w:hAnsiTheme="majorBidi" w:cstheme="majorBidi"/>
          <w:b/>
        </w:rPr>
      </w:pPr>
      <w:r w:rsidRPr="002D4B1A">
        <w:rPr>
          <w:rFonts w:asciiTheme="majorBidi" w:hAnsiTheme="majorBidi" w:cstheme="majorBidi"/>
          <w:b/>
        </w:rPr>
        <w:t xml:space="preserve">Bureaux d’études (Agrément du ministère compétent) </w:t>
      </w:r>
    </w:p>
    <w:p w:rsidR="00A54D2F" w:rsidRPr="002D4B1A" w:rsidRDefault="00A54D2F" w:rsidP="00A54D2F">
      <w:pPr>
        <w:numPr>
          <w:ilvl w:val="0"/>
          <w:numId w:val="22"/>
        </w:numPr>
        <w:spacing w:line="276" w:lineRule="auto"/>
        <w:rPr>
          <w:rFonts w:asciiTheme="majorBidi" w:hAnsiTheme="majorBidi" w:cstheme="majorBidi"/>
          <w:bCs/>
        </w:rPr>
      </w:pPr>
      <w:r w:rsidRPr="002D4B1A">
        <w:rPr>
          <w:rFonts w:asciiTheme="majorBidi" w:hAnsiTheme="majorBidi" w:cstheme="majorBidi"/>
          <w:bCs/>
        </w:rPr>
        <w:t>Gestion financière d’entreprise (Ressources)</w:t>
      </w:r>
    </w:p>
    <w:p w:rsidR="00A54D2F" w:rsidRPr="002D4B1A" w:rsidRDefault="00A54D2F" w:rsidP="00A54D2F">
      <w:pPr>
        <w:numPr>
          <w:ilvl w:val="0"/>
          <w:numId w:val="22"/>
        </w:numPr>
        <w:spacing w:line="276" w:lineRule="auto"/>
        <w:rPr>
          <w:rFonts w:asciiTheme="majorBidi" w:hAnsiTheme="majorBidi" w:cstheme="majorBidi"/>
          <w:bCs/>
        </w:rPr>
      </w:pPr>
      <w:r w:rsidRPr="002D4B1A">
        <w:rPr>
          <w:rFonts w:asciiTheme="majorBidi" w:hAnsiTheme="majorBidi" w:cstheme="majorBidi"/>
          <w:bCs/>
        </w:rPr>
        <w:t>Encadrement technique et scientifique de l’établissement (Ressources humaines)</w:t>
      </w:r>
    </w:p>
    <w:p w:rsidR="00A54D2F" w:rsidRPr="002D4B1A" w:rsidRDefault="00A54D2F" w:rsidP="00A54D2F">
      <w:pPr>
        <w:numPr>
          <w:ilvl w:val="0"/>
          <w:numId w:val="20"/>
        </w:numPr>
        <w:spacing w:line="276" w:lineRule="auto"/>
        <w:rPr>
          <w:rFonts w:asciiTheme="majorBidi" w:hAnsiTheme="majorBidi" w:cstheme="majorBidi"/>
          <w:bCs/>
          <w:rtl/>
          <w:lang w:bidi="ar-DZ"/>
        </w:rPr>
      </w:pPr>
      <w:r w:rsidRPr="002D4B1A">
        <w:rPr>
          <w:rFonts w:asciiTheme="majorBidi" w:hAnsiTheme="majorBidi" w:cstheme="majorBidi"/>
          <w:bCs/>
        </w:rPr>
        <w:t>Formation continue et développement des ressources humaines</w:t>
      </w:r>
    </w:p>
    <w:p w:rsidR="00A54D2F" w:rsidRPr="002D4B1A" w:rsidRDefault="00A54D2F" w:rsidP="00A54D2F">
      <w:pPr>
        <w:spacing w:line="276" w:lineRule="auto"/>
        <w:rPr>
          <w:rFonts w:asciiTheme="majorBidi" w:hAnsiTheme="majorBidi" w:cstheme="majorBidi"/>
          <w:bCs/>
        </w:rPr>
      </w:pPr>
      <w:r w:rsidRPr="002D4B1A">
        <w:rPr>
          <w:rFonts w:asciiTheme="majorBidi" w:hAnsiTheme="majorBidi" w:cstheme="majorBidi"/>
          <w:bCs/>
        </w:rPr>
        <w:t>5. Organisation d’offres publiques</w:t>
      </w:r>
    </w:p>
    <w:p w:rsidR="00A54D2F" w:rsidRPr="002D4B1A" w:rsidRDefault="00A54D2F" w:rsidP="00A54D2F">
      <w:pPr>
        <w:numPr>
          <w:ilvl w:val="1"/>
          <w:numId w:val="19"/>
        </w:numPr>
        <w:spacing w:line="276" w:lineRule="auto"/>
        <w:rPr>
          <w:rFonts w:asciiTheme="majorBidi" w:hAnsiTheme="majorBidi" w:cstheme="majorBidi"/>
          <w:bCs/>
        </w:rPr>
      </w:pPr>
      <w:r w:rsidRPr="002D4B1A">
        <w:rPr>
          <w:rFonts w:asciiTheme="majorBidi" w:hAnsiTheme="majorBidi" w:cstheme="majorBidi"/>
          <w:bCs/>
        </w:rPr>
        <w:t>Type d’appel d’offres</w:t>
      </w:r>
    </w:p>
    <w:p w:rsidR="00A54D2F" w:rsidRPr="002D4B1A" w:rsidRDefault="00A54D2F" w:rsidP="00A54D2F">
      <w:pPr>
        <w:numPr>
          <w:ilvl w:val="1"/>
          <w:numId w:val="19"/>
        </w:numPr>
        <w:spacing w:line="276" w:lineRule="auto"/>
        <w:rPr>
          <w:rFonts w:asciiTheme="majorBidi" w:hAnsiTheme="majorBidi" w:cstheme="majorBidi"/>
          <w:bCs/>
        </w:rPr>
      </w:pPr>
      <w:r w:rsidRPr="002D4B1A">
        <w:rPr>
          <w:rFonts w:asciiTheme="majorBidi" w:hAnsiTheme="majorBidi" w:cstheme="majorBidi"/>
          <w:bCs/>
        </w:rPr>
        <w:t>Services fournis</w:t>
      </w:r>
    </w:p>
    <w:p w:rsidR="00A54D2F" w:rsidRPr="002D4B1A" w:rsidRDefault="00A54D2F" w:rsidP="00A54D2F">
      <w:pPr>
        <w:numPr>
          <w:ilvl w:val="1"/>
          <w:numId w:val="19"/>
        </w:numPr>
        <w:spacing w:line="276" w:lineRule="auto"/>
        <w:rPr>
          <w:rFonts w:asciiTheme="majorBidi" w:hAnsiTheme="majorBidi" w:cstheme="majorBidi"/>
          <w:bCs/>
        </w:rPr>
      </w:pPr>
      <w:r w:rsidRPr="002D4B1A">
        <w:rPr>
          <w:rFonts w:asciiTheme="majorBidi" w:hAnsiTheme="majorBidi" w:cstheme="majorBidi"/>
          <w:bCs/>
        </w:rPr>
        <w:t>Réalisation</w:t>
      </w:r>
    </w:p>
    <w:p w:rsidR="00A54D2F" w:rsidRPr="002D4B1A" w:rsidRDefault="00A54D2F" w:rsidP="00A54D2F">
      <w:pPr>
        <w:numPr>
          <w:ilvl w:val="1"/>
          <w:numId w:val="19"/>
        </w:numPr>
        <w:spacing w:line="276" w:lineRule="auto"/>
        <w:rPr>
          <w:rFonts w:asciiTheme="majorBidi" w:hAnsiTheme="majorBidi" w:cstheme="majorBidi"/>
          <w:bCs/>
        </w:rPr>
      </w:pPr>
      <w:r w:rsidRPr="002D4B1A">
        <w:rPr>
          <w:rFonts w:asciiTheme="majorBidi" w:hAnsiTheme="majorBidi" w:cstheme="majorBidi"/>
          <w:bCs/>
        </w:rPr>
        <w:t>Fourniture</w:t>
      </w:r>
    </w:p>
    <w:p w:rsidR="00A54D2F" w:rsidRPr="002D4B1A" w:rsidRDefault="00A54D2F" w:rsidP="00A54D2F">
      <w:pPr>
        <w:numPr>
          <w:ilvl w:val="1"/>
          <w:numId w:val="19"/>
        </w:numPr>
        <w:spacing w:line="276" w:lineRule="auto"/>
        <w:rPr>
          <w:rFonts w:asciiTheme="majorBidi" w:hAnsiTheme="majorBidi" w:cstheme="majorBidi"/>
          <w:bCs/>
        </w:rPr>
      </w:pPr>
      <w:r w:rsidRPr="002D4B1A">
        <w:rPr>
          <w:rFonts w:asciiTheme="majorBidi" w:hAnsiTheme="majorBidi" w:cstheme="majorBidi"/>
          <w:bCs/>
        </w:rPr>
        <w:t>Gestion de marché</w:t>
      </w:r>
    </w:p>
    <w:p w:rsidR="00A54D2F" w:rsidRPr="002D4B1A" w:rsidRDefault="00A54D2F" w:rsidP="00A54D2F">
      <w:pPr>
        <w:numPr>
          <w:ilvl w:val="1"/>
          <w:numId w:val="19"/>
        </w:numPr>
        <w:spacing w:line="276" w:lineRule="auto"/>
        <w:rPr>
          <w:rFonts w:asciiTheme="majorBidi" w:hAnsiTheme="majorBidi" w:cstheme="majorBidi"/>
          <w:bCs/>
        </w:rPr>
      </w:pPr>
      <w:r w:rsidRPr="002D4B1A">
        <w:rPr>
          <w:rFonts w:asciiTheme="majorBidi" w:hAnsiTheme="majorBidi" w:cstheme="majorBidi"/>
          <w:bCs/>
        </w:rPr>
        <w:t>Cahier de charge</w:t>
      </w:r>
    </w:p>
    <w:p w:rsidR="00A54D2F" w:rsidRPr="002D4B1A" w:rsidRDefault="00A54D2F" w:rsidP="00A54D2F">
      <w:pPr>
        <w:numPr>
          <w:ilvl w:val="1"/>
          <w:numId w:val="19"/>
        </w:numPr>
        <w:spacing w:line="276" w:lineRule="auto"/>
        <w:rPr>
          <w:rFonts w:asciiTheme="majorBidi" w:hAnsiTheme="majorBidi" w:cstheme="majorBidi"/>
          <w:bCs/>
        </w:rPr>
      </w:pPr>
      <w:r w:rsidRPr="002D4B1A">
        <w:rPr>
          <w:rFonts w:asciiTheme="majorBidi" w:hAnsiTheme="majorBidi" w:cstheme="majorBidi"/>
          <w:bCs/>
        </w:rPr>
        <w:t>Réalisation du projet</w:t>
      </w:r>
    </w:p>
    <w:p w:rsidR="00A54D2F" w:rsidRPr="002D4B1A" w:rsidRDefault="00A54D2F" w:rsidP="00A54D2F">
      <w:pPr>
        <w:numPr>
          <w:ilvl w:val="1"/>
          <w:numId w:val="19"/>
        </w:numPr>
        <w:spacing w:line="276" w:lineRule="auto"/>
        <w:rPr>
          <w:rFonts w:asciiTheme="majorBidi" w:hAnsiTheme="majorBidi" w:cstheme="majorBidi"/>
          <w:bCs/>
        </w:rPr>
      </w:pPr>
      <w:r w:rsidRPr="002D4B1A">
        <w:rPr>
          <w:rFonts w:asciiTheme="majorBidi" w:hAnsiTheme="majorBidi" w:cstheme="majorBidi"/>
          <w:bCs/>
        </w:rPr>
        <w:t>Etude et suivi du projet</w:t>
      </w:r>
    </w:p>
    <w:p w:rsidR="00A54D2F" w:rsidRPr="002D4B1A" w:rsidRDefault="00A54D2F" w:rsidP="00A54D2F">
      <w:pPr>
        <w:numPr>
          <w:ilvl w:val="1"/>
          <w:numId w:val="19"/>
        </w:numPr>
        <w:spacing w:line="276" w:lineRule="auto"/>
        <w:rPr>
          <w:rFonts w:asciiTheme="majorBidi" w:hAnsiTheme="majorBidi" w:cstheme="majorBidi"/>
          <w:bCs/>
        </w:rPr>
      </w:pPr>
      <w:r w:rsidRPr="002D4B1A">
        <w:rPr>
          <w:rFonts w:asciiTheme="majorBidi" w:hAnsiTheme="majorBidi" w:cstheme="majorBidi"/>
          <w:bCs/>
        </w:rPr>
        <w:t>Certificat de La bonne exécution du projet</w:t>
      </w:r>
    </w:p>
    <w:p w:rsidR="00A54D2F" w:rsidRPr="002D4B1A" w:rsidRDefault="00A54D2F" w:rsidP="00A54D2F">
      <w:pPr>
        <w:numPr>
          <w:ilvl w:val="0"/>
          <w:numId w:val="19"/>
        </w:numPr>
        <w:spacing w:line="276" w:lineRule="auto"/>
        <w:ind w:left="426"/>
        <w:rPr>
          <w:rFonts w:asciiTheme="majorBidi" w:hAnsiTheme="majorBidi" w:cstheme="majorBidi"/>
          <w:bCs/>
        </w:rPr>
      </w:pPr>
      <w:r w:rsidRPr="002D4B1A">
        <w:rPr>
          <w:rFonts w:asciiTheme="majorBidi" w:hAnsiTheme="majorBidi" w:cstheme="majorBidi"/>
          <w:bCs/>
        </w:rPr>
        <w:t>Marketing et gestion numérique de l'entreprise</w:t>
      </w:r>
    </w:p>
    <w:p w:rsidR="00A54D2F" w:rsidRPr="002D4B1A" w:rsidRDefault="00A54D2F" w:rsidP="00B45EFE">
      <w:pPr>
        <w:spacing w:line="276" w:lineRule="auto"/>
        <w:rPr>
          <w:rFonts w:asciiTheme="majorBidi" w:hAnsiTheme="majorBidi" w:cstheme="majorBidi"/>
          <w:bCs/>
        </w:rPr>
      </w:pPr>
    </w:p>
    <w:p w:rsidR="00B45EFE" w:rsidRPr="002D4B1A" w:rsidRDefault="00B45EFE" w:rsidP="00B45EFE">
      <w:pPr>
        <w:jc w:val="both"/>
        <w:rPr>
          <w:rFonts w:asciiTheme="majorBidi" w:hAnsiTheme="majorBidi" w:cstheme="majorBidi"/>
          <w:b/>
        </w:rPr>
      </w:pPr>
      <w:r w:rsidRPr="002D4B1A">
        <w:rPr>
          <w:rFonts w:asciiTheme="majorBidi" w:hAnsiTheme="majorBidi" w:cstheme="majorBidi"/>
          <w:b/>
        </w:rPr>
        <w:t xml:space="preserve">Mode d’évaluation : </w:t>
      </w:r>
      <w:r w:rsidRPr="002D4B1A">
        <w:rPr>
          <w:rFonts w:asciiTheme="majorBidi" w:hAnsiTheme="majorBidi" w:cstheme="majorBidi"/>
          <w:bCs/>
        </w:rPr>
        <w:t>examen</w:t>
      </w:r>
    </w:p>
    <w:p w:rsidR="00B45EFE" w:rsidRPr="002D4B1A" w:rsidRDefault="00B45EFE" w:rsidP="00B45EFE">
      <w:pPr>
        <w:spacing w:line="276" w:lineRule="auto"/>
        <w:rPr>
          <w:rFonts w:asciiTheme="majorBidi" w:hAnsiTheme="majorBidi" w:cstheme="majorBidi"/>
          <w:bCs/>
        </w:rPr>
        <w:sectPr w:rsidR="00B45EFE" w:rsidRPr="002D4B1A" w:rsidSect="00EE6D66">
          <w:pgSz w:w="11906" w:h="16838"/>
          <w:pgMar w:top="1417" w:right="1417" w:bottom="1417" w:left="1417" w:header="708" w:footer="708" w:gutter="0"/>
          <w:cols w:space="708"/>
          <w:docGrid w:linePitch="360"/>
        </w:sectPr>
      </w:pPr>
    </w:p>
    <w:p w:rsidR="00A54D2F" w:rsidRPr="002D4B1A" w:rsidRDefault="00A54D2F" w:rsidP="00A54D2F">
      <w:pPr>
        <w:rPr>
          <w:rFonts w:asciiTheme="majorBidi" w:hAnsiTheme="majorBidi" w:cstheme="majorBidi"/>
          <w:bCs/>
        </w:rPr>
      </w:pPr>
      <w:r w:rsidRPr="002D4B1A">
        <w:rPr>
          <w:rFonts w:asciiTheme="majorBidi" w:hAnsiTheme="majorBidi" w:cstheme="majorBidi"/>
          <w:b/>
        </w:rPr>
        <w:t>Intitulé du Master : Aménagement rural et développement</w:t>
      </w:r>
      <w:r w:rsidRPr="002D4B1A">
        <w:rPr>
          <w:rFonts w:asciiTheme="majorBidi" w:hAnsiTheme="majorBidi" w:cstheme="majorBidi"/>
          <w:bCs/>
        </w:rPr>
        <w:t xml:space="preserve"> </w:t>
      </w:r>
      <w:r w:rsidRPr="002D4B1A">
        <w:rPr>
          <w:rFonts w:asciiTheme="majorBidi" w:hAnsiTheme="majorBidi" w:cstheme="majorBidi"/>
          <w:b/>
        </w:rPr>
        <w:t>durable</w:t>
      </w:r>
    </w:p>
    <w:p w:rsidR="00A54D2F" w:rsidRPr="002D4B1A" w:rsidRDefault="00A54D2F" w:rsidP="00A54D2F">
      <w:pPr>
        <w:rPr>
          <w:rFonts w:asciiTheme="majorBidi" w:hAnsiTheme="majorBidi" w:cstheme="majorBidi"/>
          <w:b/>
        </w:rPr>
      </w:pPr>
      <w:r w:rsidRPr="002D4B1A">
        <w:rPr>
          <w:rFonts w:asciiTheme="majorBidi" w:hAnsiTheme="majorBidi" w:cstheme="majorBidi"/>
          <w:b/>
        </w:rPr>
        <w:t>Semestre : 03</w:t>
      </w:r>
    </w:p>
    <w:p w:rsidR="00A54D2F" w:rsidRPr="002D4B1A" w:rsidRDefault="00A54D2F" w:rsidP="00A54D2F">
      <w:pPr>
        <w:rPr>
          <w:rFonts w:asciiTheme="majorBidi" w:hAnsiTheme="majorBidi" w:cstheme="majorBidi"/>
          <w:bCs/>
        </w:rPr>
      </w:pPr>
      <w:r w:rsidRPr="002D4B1A">
        <w:rPr>
          <w:rFonts w:asciiTheme="majorBidi" w:hAnsiTheme="majorBidi" w:cstheme="majorBidi"/>
          <w:b/>
        </w:rPr>
        <w:t>Unité d’Enseignement</w:t>
      </w:r>
      <w:r w:rsidRPr="002D4B1A">
        <w:rPr>
          <w:rFonts w:asciiTheme="majorBidi" w:hAnsiTheme="majorBidi" w:cstheme="majorBidi"/>
          <w:bCs/>
        </w:rPr>
        <w:t xml:space="preserve"> : </w:t>
      </w:r>
      <w:r w:rsidRPr="002D4B1A">
        <w:rPr>
          <w:rFonts w:asciiTheme="majorBidi" w:hAnsiTheme="majorBidi" w:cstheme="majorBidi"/>
          <w:bCs/>
        </w:rPr>
        <w:tab/>
        <w:t>UET</w:t>
      </w:r>
    </w:p>
    <w:p w:rsidR="00A54D2F" w:rsidRPr="002D4B1A" w:rsidRDefault="00A54D2F" w:rsidP="00A54D2F">
      <w:pPr>
        <w:rPr>
          <w:rFonts w:asciiTheme="majorBidi" w:hAnsiTheme="majorBidi" w:cstheme="majorBidi"/>
          <w:bCs/>
        </w:rPr>
      </w:pPr>
      <w:r w:rsidRPr="002D4B1A">
        <w:rPr>
          <w:rFonts w:asciiTheme="majorBidi" w:hAnsiTheme="majorBidi" w:cstheme="majorBidi"/>
          <w:b/>
        </w:rPr>
        <w:t xml:space="preserve">Intitulé de la matière 2 </w:t>
      </w:r>
      <w:r w:rsidRPr="002D4B1A">
        <w:rPr>
          <w:rFonts w:asciiTheme="majorBidi" w:hAnsiTheme="majorBidi" w:cstheme="majorBidi"/>
          <w:bCs/>
        </w:rPr>
        <w:t>: Anglais 3</w:t>
      </w:r>
      <w:r w:rsidRPr="002D4B1A">
        <w:rPr>
          <w:rFonts w:asciiTheme="majorBidi" w:hAnsiTheme="majorBidi" w:cstheme="majorBidi"/>
          <w:bCs/>
        </w:rPr>
        <w:tab/>
      </w:r>
      <w:r w:rsidRPr="002D4B1A">
        <w:rPr>
          <w:rFonts w:asciiTheme="majorBidi" w:hAnsiTheme="majorBidi" w:cstheme="majorBidi"/>
          <w:bCs/>
        </w:rPr>
        <w:tab/>
        <w:t xml:space="preserve"> </w:t>
      </w:r>
    </w:p>
    <w:p w:rsidR="00A54D2F" w:rsidRPr="002D4B1A" w:rsidRDefault="00A54D2F" w:rsidP="00A54D2F">
      <w:pPr>
        <w:rPr>
          <w:rFonts w:asciiTheme="majorBidi" w:hAnsiTheme="majorBidi" w:cstheme="majorBidi"/>
          <w:bCs/>
        </w:rPr>
      </w:pPr>
    </w:p>
    <w:p w:rsidR="00A54D2F" w:rsidRPr="002D4B1A" w:rsidRDefault="00A54D2F" w:rsidP="00A54D2F">
      <w:pPr>
        <w:rPr>
          <w:rFonts w:asciiTheme="majorBidi" w:hAnsiTheme="majorBidi" w:cstheme="majorBidi"/>
          <w:bCs/>
        </w:rPr>
      </w:pPr>
      <w:r w:rsidRPr="002D4B1A">
        <w:rPr>
          <w:rFonts w:asciiTheme="majorBidi" w:hAnsiTheme="majorBidi" w:cstheme="majorBidi"/>
          <w:bCs/>
        </w:rPr>
        <w:t>Crédits : 1</w:t>
      </w:r>
      <w:r w:rsidRPr="002D4B1A">
        <w:rPr>
          <w:rFonts w:asciiTheme="majorBidi" w:hAnsiTheme="majorBidi" w:cstheme="majorBidi"/>
          <w:bCs/>
        </w:rPr>
        <w:tab/>
      </w:r>
      <w:r w:rsidRPr="002D4B1A">
        <w:rPr>
          <w:rFonts w:asciiTheme="majorBidi" w:hAnsiTheme="majorBidi" w:cstheme="majorBidi"/>
          <w:bCs/>
        </w:rPr>
        <w:tab/>
        <w:t xml:space="preserve">           </w:t>
      </w:r>
    </w:p>
    <w:p w:rsidR="00A54D2F" w:rsidRPr="002D4B1A" w:rsidRDefault="00A54D2F" w:rsidP="00A54D2F">
      <w:pPr>
        <w:jc w:val="both"/>
        <w:rPr>
          <w:rFonts w:asciiTheme="majorBidi" w:hAnsiTheme="majorBidi" w:cstheme="majorBidi"/>
          <w:bCs/>
        </w:rPr>
      </w:pPr>
      <w:r w:rsidRPr="002D4B1A">
        <w:rPr>
          <w:rFonts w:asciiTheme="majorBidi" w:hAnsiTheme="majorBidi" w:cstheme="majorBidi"/>
          <w:bCs/>
        </w:rPr>
        <w:t>Coefficients :1</w:t>
      </w:r>
    </w:p>
    <w:p w:rsidR="00A54D2F" w:rsidRPr="002D4B1A" w:rsidRDefault="00A54D2F" w:rsidP="00A54D2F">
      <w:pPr>
        <w:jc w:val="both"/>
        <w:rPr>
          <w:rFonts w:asciiTheme="majorBidi" w:hAnsiTheme="majorBidi" w:cstheme="majorBidi"/>
          <w:bCs/>
        </w:rPr>
      </w:pPr>
    </w:p>
    <w:p w:rsidR="00A54D2F" w:rsidRPr="002D4B1A" w:rsidRDefault="00A54D2F" w:rsidP="00A54D2F">
      <w:pPr>
        <w:jc w:val="both"/>
        <w:rPr>
          <w:rFonts w:asciiTheme="majorBidi" w:hAnsiTheme="majorBidi" w:cstheme="majorBidi"/>
          <w:b/>
        </w:rPr>
      </w:pPr>
      <w:r w:rsidRPr="002D4B1A">
        <w:rPr>
          <w:rFonts w:asciiTheme="majorBidi" w:hAnsiTheme="majorBidi" w:cstheme="majorBidi"/>
          <w:b/>
        </w:rPr>
        <w:t>Objectifs de l’enseignement :</w:t>
      </w:r>
    </w:p>
    <w:p w:rsidR="00A54D2F" w:rsidRPr="002D4B1A" w:rsidRDefault="00A54D2F" w:rsidP="00A54D2F">
      <w:pPr>
        <w:rPr>
          <w:rFonts w:asciiTheme="majorBidi" w:hAnsiTheme="majorBidi" w:cstheme="majorBidi"/>
        </w:rPr>
      </w:pPr>
      <w:r w:rsidRPr="002D4B1A">
        <w:rPr>
          <w:rFonts w:asciiTheme="majorBidi" w:hAnsiTheme="majorBidi" w:cstheme="majorBidi"/>
        </w:rPr>
        <w:t xml:space="preserve">A travers cet enseignement, L’étudiant sera en mesure lire et analyser les textes explicatifs et argumentatifs, les textes scientifiques ainsi que la prise de parole en milieu professionnel </w:t>
      </w:r>
    </w:p>
    <w:p w:rsidR="00A54D2F" w:rsidRPr="002D4B1A" w:rsidRDefault="00A54D2F" w:rsidP="00A54D2F">
      <w:pPr>
        <w:jc w:val="both"/>
        <w:rPr>
          <w:rFonts w:asciiTheme="majorBidi" w:hAnsiTheme="majorBidi" w:cstheme="majorBidi"/>
        </w:rPr>
      </w:pPr>
    </w:p>
    <w:p w:rsidR="00A54D2F" w:rsidRPr="002D4B1A" w:rsidRDefault="00A54D2F" w:rsidP="00A54D2F">
      <w:pPr>
        <w:spacing w:line="276" w:lineRule="auto"/>
        <w:jc w:val="both"/>
        <w:rPr>
          <w:rFonts w:asciiTheme="majorBidi" w:hAnsiTheme="majorBidi" w:cstheme="majorBidi"/>
          <w:b/>
        </w:rPr>
      </w:pPr>
      <w:r w:rsidRPr="002D4B1A">
        <w:rPr>
          <w:rFonts w:asciiTheme="majorBidi" w:hAnsiTheme="majorBidi" w:cstheme="majorBidi"/>
          <w:b/>
        </w:rPr>
        <w:t>Connaissances préalables recommandées :</w:t>
      </w:r>
    </w:p>
    <w:p w:rsidR="00A54D2F" w:rsidRPr="002D4B1A" w:rsidRDefault="00A54D2F" w:rsidP="00A54D2F">
      <w:pPr>
        <w:spacing w:line="276" w:lineRule="auto"/>
        <w:jc w:val="both"/>
        <w:rPr>
          <w:rFonts w:asciiTheme="majorBidi" w:hAnsiTheme="majorBidi" w:cstheme="majorBidi"/>
        </w:rPr>
      </w:pPr>
      <w:r w:rsidRPr="002D4B1A">
        <w:rPr>
          <w:rFonts w:asciiTheme="majorBidi" w:hAnsiTheme="majorBidi" w:cstheme="majorBidi"/>
        </w:rPr>
        <w:t xml:space="preserve">Pour pouvoir suivre cet enseignement l’étudiant doit connaitre les bases de la langue anglaise enseignées durant les semestres 1 et 2. </w:t>
      </w:r>
    </w:p>
    <w:p w:rsidR="00A54D2F" w:rsidRPr="002D4B1A" w:rsidRDefault="00A54D2F" w:rsidP="00A54D2F">
      <w:pPr>
        <w:spacing w:before="240" w:after="240"/>
        <w:jc w:val="both"/>
        <w:rPr>
          <w:rFonts w:asciiTheme="majorBidi" w:hAnsiTheme="majorBidi" w:cstheme="majorBidi"/>
          <w:b/>
        </w:rPr>
      </w:pPr>
      <w:r w:rsidRPr="002D4B1A">
        <w:rPr>
          <w:rFonts w:asciiTheme="majorBidi" w:hAnsiTheme="majorBidi" w:cstheme="majorBidi"/>
          <w:b/>
        </w:rPr>
        <w:t>Contenu de la matière :</w:t>
      </w:r>
    </w:p>
    <w:p w:rsidR="00A54D2F" w:rsidRPr="002D4B1A" w:rsidRDefault="00A54D2F" w:rsidP="00A54D2F">
      <w:pPr>
        <w:numPr>
          <w:ilvl w:val="0"/>
          <w:numId w:val="24"/>
        </w:numPr>
        <w:spacing w:after="200" w:line="276" w:lineRule="auto"/>
        <w:contextualSpacing/>
        <w:rPr>
          <w:rFonts w:asciiTheme="majorBidi" w:eastAsia="Calibri" w:hAnsiTheme="majorBidi" w:cstheme="majorBidi"/>
          <w:lang w:val="en-US" w:eastAsia="en-US"/>
        </w:rPr>
      </w:pPr>
      <w:r w:rsidRPr="002D4B1A">
        <w:rPr>
          <w:rFonts w:asciiTheme="majorBidi" w:eastAsia="Calibri" w:hAnsiTheme="majorBidi" w:cstheme="majorBidi"/>
          <w:lang w:val="en-US" w:eastAsia="en-US"/>
        </w:rPr>
        <w:t>Writing an abstract, a contract, a report, technical paper</w:t>
      </w:r>
    </w:p>
    <w:p w:rsidR="00A54D2F" w:rsidRPr="002D4B1A" w:rsidRDefault="00A54D2F" w:rsidP="00A54D2F">
      <w:pPr>
        <w:numPr>
          <w:ilvl w:val="0"/>
          <w:numId w:val="24"/>
        </w:numPr>
        <w:spacing w:after="200" w:line="276" w:lineRule="auto"/>
        <w:contextualSpacing/>
        <w:rPr>
          <w:rFonts w:asciiTheme="majorBidi" w:eastAsia="Calibri" w:hAnsiTheme="majorBidi" w:cstheme="majorBidi"/>
          <w:lang w:val="en-US" w:eastAsia="en-US"/>
        </w:rPr>
      </w:pPr>
      <w:r w:rsidRPr="002D4B1A">
        <w:rPr>
          <w:rFonts w:asciiTheme="majorBidi" w:eastAsia="Calibri" w:hAnsiTheme="majorBidi" w:cstheme="majorBidi"/>
          <w:lang w:val="en-US" w:eastAsia="en-US"/>
        </w:rPr>
        <w:t xml:space="preserve">Read a scientific paper and books </w:t>
      </w:r>
    </w:p>
    <w:p w:rsidR="00A54D2F" w:rsidRPr="002D4B1A" w:rsidRDefault="00A54D2F" w:rsidP="00A54D2F">
      <w:pPr>
        <w:numPr>
          <w:ilvl w:val="0"/>
          <w:numId w:val="24"/>
        </w:numPr>
        <w:spacing w:after="200" w:line="276" w:lineRule="auto"/>
        <w:contextualSpacing/>
        <w:rPr>
          <w:rFonts w:asciiTheme="majorBidi" w:eastAsia="Calibri" w:hAnsiTheme="majorBidi" w:cstheme="majorBidi"/>
          <w:lang w:val="en-US" w:eastAsia="en-US"/>
        </w:rPr>
      </w:pPr>
      <w:r w:rsidRPr="002D4B1A">
        <w:rPr>
          <w:rFonts w:asciiTheme="majorBidi" w:eastAsia="Calibri" w:hAnsiTheme="majorBidi" w:cstheme="majorBidi"/>
          <w:lang w:val="en-US" w:eastAsia="en-US"/>
        </w:rPr>
        <w:t>Presenting a project and explain it</w:t>
      </w:r>
    </w:p>
    <w:p w:rsidR="00A54D2F" w:rsidRPr="002D4B1A" w:rsidRDefault="00A54D2F" w:rsidP="00A54D2F">
      <w:pPr>
        <w:numPr>
          <w:ilvl w:val="0"/>
          <w:numId w:val="24"/>
        </w:numPr>
        <w:spacing w:after="200" w:line="276" w:lineRule="auto"/>
        <w:contextualSpacing/>
        <w:rPr>
          <w:rFonts w:asciiTheme="majorBidi" w:eastAsia="Calibri" w:hAnsiTheme="majorBidi" w:cstheme="majorBidi"/>
          <w:lang w:val="en-US" w:eastAsia="en-US"/>
        </w:rPr>
      </w:pPr>
      <w:r w:rsidRPr="002D4B1A">
        <w:rPr>
          <w:rFonts w:asciiTheme="majorBidi" w:eastAsia="Calibri" w:hAnsiTheme="majorBidi" w:cstheme="majorBidi"/>
          <w:lang w:val="en-US" w:eastAsia="en-US"/>
        </w:rPr>
        <w:t>Describing a tourist company and its activities in detail</w:t>
      </w:r>
    </w:p>
    <w:p w:rsidR="00A54D2F" w:rsidRPr="002D4B1A" w:rsidRDefault="00A54D2F" w:rsidP="00A54D2F">
      <w:pPr>
        <w:numPr>
          <w:ilvl w:val="0"/>
          <w:numId w:val="24"/>
        </w:numPr>
        <w:spacing w:after="200" w:line="276" w:lineRule="auto"/>
        <w:contextualSpacing/>
        <w:rPr>
          <w:rFonts w:asciiTheme="majorBidi" w:eastAsia="Calibri" w:hAnsiTheme="majorBidi" w:cstheme="majorBidi"/>
          <w:lang w:val="en-US" w:eastAsia="en-US"/>
        </w:rPr>
      </w:pPr>
      <w:r w:rsidRPr="002D4B1A">
        <w:rPr>
          <w:rFonts w:asciiTheme="majorBidi" w:eastAsia="Calibri" w:hAnsiTheme="majorBidi" w:cstheme="majorBidi"/>
          <w:lang w:val="en-US" w:eastAsia="en-US"/>
        </w:rPr>
        <w:t>Convincing in Selling Activities</w:t>
      </w:r>
    </w:p>
    <w:p w:rsidR="00A54D2F" w:rsidRPr="002D4B1A" w:rsidRDefault="00A54D2F" w:rsidP="00A54D2F">
      <w:pPr>
        <w:numPr>
          <w:ilvl w:val="0"/>
          <w:numId w:val="24"/>
        </w:numPr>
        <w:spacing w:after="200" w:line="276" w:lineRule="auto"/>
        <w:contextualSpacing/>
        <w:rPr>
          <w:rFonts w:asciiTheme="majorBidi" w:eastAsia="Calibri" w:hAnsiTheme="majorBidi" w:cstheme="majorBidi"/>
          <w:lang w:val="en-US" w:eastAsia="en-US"/>
        </w:rPr>
      </w:pPr>
      <w:r w:rsidRPr="002D4B1A">
        <w:rPr>
          <w:rFonts w:asciiTheme="majorBidi" w:eastAsia="Calibri" w:hAnsiTheme="majorBidi" w:cstheme="majorBidi"/>
          <w:lang w:val="en-US" w:eastAsia="en-US"/>
        </w:rPr>
        <w:t>Taking part in a conversation: conversing without preparation</w:t>
      </w:r>
    </w:p>
    <w:p w:rsidR="00A54D2F" w:rsidRPr="002D4B1A" w:rsidRDefault="00A54D2F" w:rsidP="00A54D2F">
      <w:pPr>
        <w:spacing w:after="200" w:line="276" w:lineRule="auto"/>
        <w:ind w:left="1080"/>
        <w:contextualSpacing/>
        <w:rPr>
          <w:rFonts w:asciiTheme="majorBidi" w:eastAsia="Calibri" w:hAnsiTheme="majorBidi" w:cstheme="majorBidi"/>
          <w:lang w:val="en-US" w:eastAsia="en-US"/>
        </w:rPr>
      </w:pPr>
    </w:p>
    <w:p w:rsidR="00A54D2F" w:rsidRPr="002D4B1A" w:rsidRDefault="00A54D2F" w:rsidP="00A54D2F">
      <w:pPr>
        <w:jc w:val="center"/>
        <w:rPr>
          <w:rFonts w:asciiTheme="majorBidi" w:hAnsiTheme="majorBidi" w:cstheme="majorBidi"/>
          <w:b/>
          <w:bCs/>
          <w:lang w:val="en-US"/>
        </w:rPr>
      </w:pPr>
    </w:p>
    <w:p w:rsidR="00A54D2F" w:rsidRPr="002D4B1A" w:rsidRDefault="00A54D2F" w:rsidP="00A54D2F">
      <w:pPr>
        <w:jc w:val="both"/>
        <w:rPr>
          <w:rFonts w:asciiTheme="majorBidi" w:hAnsiTheme="majorBidi" w:cstheme="majorBidi"/>
          <w:b/>
        </w:rPr>
      </w:pPr>
      <w:r w:rsidRPr="002D4B1A">
        <w:rPr>
          <w:rFonts w:asciiTheme="majorBidi" w:hAnsiTheme="majorBidi" w:cstheme="majorBidi"/>
          <w:b/>
        </w:rPr>
        <w:t xml:space="preserve">Mode d’évaluation : </w:t>
      </w:r>
      <w:r w:rsidRPr="002D4B1A">
        <w:rPr>
          <w:rFonts w:asciiTheme="majorBidi" w:hAnsiTheme="majorBidi" w:cstheme="majorBidi"/>
          <w:bCs/>
        </w:rPr>
        <w:t>examen</w:t>
      </w:r>
    </w:p>
    <w:p w:rsidR="00A54D2F" w:rsidRPr="002D4B1A" w:rsidRDefault="00A54D2F" w:rsidP="00A54D2F">
      <w:pPr>
        <w:jc w:val="both"/>
        <w:rPr>
          <w:rFonts w:asciiTheme="majorBidi" w:hAnsiTheme="majorBidi" w:cstheme="majorBidi"/>
          <w:b/>
        </w:rPr>
      </w:pPr>
    </w:p>
    <w:p w:rsidR="00A54D2F" w:rsidRPr="002D4B1A" w:rsidRDefault="00A54D2F" w:rsidP="00A54D2F">
      <w:pPr>
        <w:tabs>
          <w:tab w:val="left" w:pos="3725"/>
        </w:tabs>
        <w:spacing w:line="276" w:lineRule="auto"/>
        <w:ind w:right="282"/>
        <w:rPr>
          <w:rFonts w:asciiTheme="majorBidi" w:hAnsiTheme="majorBidi" w:cstheme="majorBidi"/>
          <w:b/>
          <w:iCs/>
        </w:rPr>
      </w:pPr>
    </w:p>
    <w:p w:rsidR="00A54D2F" w:rsidRPr="002D4B1A" w:rsidRDefault="00A54D2F" w:rsidP="00A54D2F">
      <w:pPr>
        <w:rPr>
          <w:rFonts w:asciiTheme="majorBidi" w:hAnsiTheme="majorBidi" w:cstheme="majorBidi"/>
        </w:rPr>
      </w:pPr>
    </w:p>
    <w:p w:rsidR="00A54D2F" w:rsidRPr="002D4B1A" w:rsidRDefault="00A54D2F" w:rsidP="00A54D2F">
      <w:pPr>
        <w:jc w:val="both"/>
        <w:rPr>
          <w:rFonts w:asciiTheme="majorBidi" w:hAnsiTheme="majorBidi" w:cstheme="majorBidi"/>
        </w:rPr>
      </w:pPr>
      <w:r w:rsidRPr="002D4B1A">
        <w:rPr>
          <w:rFonts w:asciiTheme="majorBidi" w:hAnsiTheme="majorBidi" w:cstheme="majorBidi"/>
          <w:b/>
        </w:rPr>
        <w:t xml:space="preserve">Références :   </w:t>
      </w:r>
      <w:r w:rsidRPr="002D4B1A">
        <w:rPr>
          <w:rFonts w:asciiTheme="majorBidi" w:hAnsiTheme="majorBidi" w:cstheme="majorBidi"/>
        </w:rPr>
        <w:t xml:space="preserve"> (Livres et polycopiés,  sites internet, etc.). </w:t>
      </w:r>
    </w:p>
    <w:p w:rsidR="00A54D2F" w:rsidRPr="002D4B1A" w:rsidRDefault="00A54D2F" w:rsidP="00A54D2F">
      <w:pPr>
        <w:jc w:val="center"/>
        <w:rPr>
          <w:rFonts w:asciiTheme="majorBidi" w:hAnsiTheme="majorBidi" w:cstheme="majorBidi"/>
          <w:b/>
          <w:bCs/>
        </w:rPr>
      </w:pPr>
    </w:p>
    <w:p w:rsidR="00A54D2F" w:rsidRPr="002D4B1A" w:rsidRDefault="00A54D2F" w:rsidP="00A54D2F">
      <w:pPr>
        <w:jc w:val="both"/>
        <w:rPr>
          <w:rFonts w:asciiTheme="majorBidi" w:hAnsiTheme="majorBidi" w:cstheme="majorBidi"/>
          <w:bCs/>
        </w:rPr>
      </w:pPr>
    </w:p>
    <w:p w:rsidR="006D7AF8" w:rsidRPr="002D4B1A" w:rsidRDefault="00151670" w:rsidP="00151670">
      <w:pPr>
        <w:ind w:right="282"/>
        <w:jc w:val="center"/>
        <w:rPr>
          <w:rFonts w:asciiTheme="majorBidi" w:hAnsiTheme="majorBidi" w:cstheme="majorBidi"/>
        </w:rPr>
      </w:pPr>
      <w:r w:rsidRPr="002D4B1A">
        <w:rPr>
          <w:rFonts w:asciiTheme="majorBidi" w:hAnsiTheme="majorBidi" w:cstheme="majorBidi"/>
        </w:rPr>
        <w:t xml:space="preserve"> </w:t>
      </w:r>
    </w:p>
    <w:p w:rsidR="006D7AF8" w:rsidRPr="002D4B1A" w:rsidRDefault="006D7AF8" w:rsidP="006D7AF8">
      <w:pPr>
        <w:jc w:val="center"/>
        <w:rPr>
          <w:rFonts w:asciiTheme="majorBidi" w:hAnsiTheme="majorBidi" w:cstheme="majorBidi"/>
          <w:b/>
        </w:rPr>
      </w:pPr>
    </w:p>
    <w:p w:rsidR="006D7AF8" w:rsidRPr="002D4B1A" w:rsidRDefault="006D7AF8" w:rsidP="006D7AF8">
      <w:pPr>
        <w:jc w:val="center"/>
        <w:rPr>
          <w:rFonts w:asciiTheme="majorBidi" w:hAnsiTheme="majorBidi" w:cstheme="majorBidi"/>
          <w:b/>
        </w:rPr>
      </w:pPr>
    </w:p>
    <w:sectPr w:rsidR="006D7AF8" w:rsidRPr="002D4B1A" w:rsidSect="00667E7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0D6" w:rsidRDefault="002D50D6">
      <w:r>
        <w:separator/>
      </w:r>
    </w:p>
  </w:endnote>
  <w:endnote w:type="continuationSeparator" w:id="0">
    <w:p w:rsidR="002D50D6" w:rsidRDefault="002D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078" w:rsidRDefault="009E2078">
    <w:pPr>
      <w:pStyle w:val="Pieddepage"/>
      <w:jc w:val="center"/>
    </w:pPr>
    <w:r>
      <w:fldChar w:fldCharType="begin"/>
    </w:r>
    <w:r>
      <w:instrText xml:space="preserve"> PAGE   \* MERGEFORMAT </w:instrText>
    </w:r>
    <w:r>
      <w:fldChar w:fldCharType="separate"/>
    </w:r>
    <w:r w:rsidR="00621203">
      <w:rPr>
        <w:noProof/>
      </w:rPr>
      <w:t>2</w:t>
    </w:r>
    <w:r>
      <w:rPr>
        <w:noProof/>
      </w:rPr>
      <w:fldChar w:fldCharType="end"/>
    </w:r>
  </w:p>
  <w:p w:rsidR="009E2078" w:rsidRPr="00D6065D" w:rsidRDefault="009E2078" w:rsidP="00667E70">
    <w:pPr>
      <w:pStyle w:val="Pieddepage"/>
      <w:rPr>
        <w:sz w:val="20"/>
        <w:szCs w:val="20"/>
      </w:rPr>
    </w:pP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078" w:rsidRPr="008B6BF6" w:rsidRDefault="009E2078" w:rsidP="00667E70">
    <w:pPr>
      <w:pStyle w:val="Pieddepage"/>
      <w:rPr>
        <w:sz w:val="20"/>
        <w:szCs w:val="20"/>
        <w:rtl/>
        <w:lang w:bidi="ar-DZ"/>
      </w:rPr>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0D6" w:rsidRDefault="002D50D6">
      <w:r>
        <w:separator/>
      </w:r>
    </w:p>
  </w:footnote>
  <w:footnote w:type="continuationSeparator" w:id="0">
    <w:p w:rsidR="002D50D6" w:rsidRDefault="002D5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CAD8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6042F"/>
    <w:multiLevelType w:val="hybridMultilevel"/>
    <w:tmpl w:val="B5AAF3A6"/>
    <w:lvl w:ilvl="0" w:tplc="75F0E22E">
      <w:start w:val="1"/>
      <w:numFmt w:val="decimal"/>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AD82FB3"/>
    <w:multiLevelType w:val="hybridMultilevel"/>
    <w:tmpl w:val="B99C35C8"/>
    <w:lvl w:ilvl="0" w:tplc="7DF81764">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 w15:restartNumberingAfterBreak="0">
    <w:nsid w:val="0E434425"/>
    <w:multiLevelType w:val="hybridMultilevel"/>
    <w:tmpl w:val="26BC3ED8"/>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4" w15:restartNumberingAfterBreak="0">
    <w:nsid w:val="10485F22"/>
    <w:multiLevelType w:val="hybridMultilevel"/>
    <w:tmpl w:val="E46A3FCA"/>
    <w:lvl w:ilvl="0" w:tplc="33A0E60C">
      <w:numFmt w:val="bullet"/>
      <w:lvlText w:val="-"/>
      <w:lvlJc w:val="left"/>
      <w:pPr>
        <w:tabs>
          <w:tab w:val="num" w:pos="720"/>
        </w:tabs>
        <w:ind w:left="720" w:hanging="360"/>
      </w:pPr>
      <w:rPr>
        <w:rFonts w:ascii="Times New Roman" w:eastAsia="SimSu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047FF"/>
    <w:multiLevelType w:val="hybridMultilevel"/>
    <w:tmpl w:val="915A9378"/>
    <w:lvl w:ilvl="0" w:tplc="2574192C">
      <w:start w:val="1"/>
      <w:numFmt w:val="bullet"/>
      <w:lvlText w:val="-"/>
      <w:lvlJc w:val="left"/>
      <w:pPr>
        <w:ind w:left="1958" w:hanging="360"/>
      </w:pPr>
      <w:rPr>
        <w:rFonts w:ascii="Arial" w:eastAsia="Times New Roman" w:hAnsi="Arial" w:cs="Arial" w:hint="default"/>
      </w:rPr>
    </w:lvl>
    <w:lvl w:ilvl="1" w:tplc="040C0003" w:tentative="1">
      <w:start w:val="1"/>
      <w:numFmt w:val="bullet"/>
      <w:lvlText w:val="o"/>
      <w:lvlJc w:val="left"/>
      <w:pPr>
        <w:ind w:left="2678" w:hanging="360"/>
      </w:pPr>
      <w:rPr>
        <w:rFonts w:ascii="Courier New" w:hAnsi="Courier New" w:cs="Courier New" w:hint="default"/>
      </w:rPr>
    </w:lvl>
    <w:lvl w:ilvl="2" w:tplc="040C0005" w:tentative="1">
      <w:start w:val="1"/>
      <w:numFmt w:val="bullet"/>
      <w:lvlText w:val=""/>
      <w:lvlJc w:val="left"/>
      <w:pPr>
        <w:ind w:left="3398" w:hanging="360"/>
      </w:pPr>
      <w:rPr>
        <w:rFonts w:ascii="Wingdings" w:hAnsi="Wingdings" w:hint="default"/>
      </w:rPr>
    </w:lvl>
    <w:lvl w:ilvl="3" w:tplc="040C0001" w:tentative="1">
      <w:start w:val="1"/>
      <w:numFmt w:val="bullet"/>
      <w:lvlText w:val=""/>
      <w:lvlJc w:val="left"/>
      <w:pPr>
        <w:ind w:left="4118" w:hanging="360"/>
      </w:pPr>
      <w:rPr>
        <w:rFonts w:ascii="Symbol" w:hAnsi="Symbol" w:hint="default"/>
      </w:rPr>
    </w:lvl>
    <w:lvl w:ilvl="4" w:tplc="040C0003" w:tentative="1">
      <w:start w:val="1"/>
      <w:numFmt w:val="bullet"/>
      <w:lvlText w:val="o"/>
      <w:lvlJc w:val="left"/>
      <w:pPr>
        <w:ind w:left="4838" w:hanging="360"/>
      </w:pPr>
      <w:rPr>
        <w:rFonts w:ascii="Courier New" w:hAnsi="Courier New" w:cs="Courier New" w:hint="default"/>
      </w:rPr>
    </w:lvl>
    <w:lvl w:ilvl="5" w:tplc="040C0005" w:tentative="1">
      <w:start w:val="1"/>
      <w:numFmt w:val="bullet"/>
      <w:lvlText w:val=""/>
      <w:lvlJc w:val="left"/>
      <w:pPr>
        <w:ind w:left="5558" w:hanging="360"/>
      </w:pPr>
      <w:rPr>
        <w:rFonts w:ascii="Wingdings" w:hAnsi="Wingdings" w:hint="default"/>
      </w:rPr>
    </w:lvl>
    <w:lvl w:ilvl="6" w:tplc="040C0001" w:tentative="1">
      <w:start w:val="1"/>
      <w:numFmt w:val="bullet"/>
      <w:lvlText w:val=""/>
      <w:lvlJc w:val="left"/>
      <w:pPr>
        <w:ind w:left="6278" w:hanging="360"/>
      </w:pPr>
      <w:rPr>
        <w:rFonts w:ascii="Symbol" w:hAnsi="Symbol" w:hint="default"/>
      </w:rPr>
    </w:lvl>
    <w:lvl w:ilvl="7" w:tplc="040C0003" w:tentative="1">
      <w:start w:val="1"/>
      <w:numFmt w:val="bullet"/>
      <w:lvlText w:val="o"/>
      <w:lvlJc w:val="left"/>
      <w:pPr>
        <w:ind w:left="6998" w:hanging="360"/>
      </w:pPr>
      <w:rPr>
        <w:rFonts w:ascii="Courier New" w:hAnsi="Courier New" w:cs="Courier New" w:hint="default"/>
      </w:rPr>
    </w:lvl>
    <w:lvl w:ilvl="8" w:tplc="040C0005" w:tentative="1">
      <w:start w:val="1"/>
      <w:numFmt w:val="bullet"/>
      <w:lvlText w:val=""/>
      <w:lvlJc w:val="left"/>
      <w:pPr>
        <w:ind w:left="7718" w:hanging="360"/>
      </w:pPr>
      <w:rPr>
        <w:rFonts w:ascii="Wingdings" w:hAnsi="Wingdings" w:hint="default"/>
      </w:rPr>
    </w:lvl>
  </w:abstractNum>
  <w:abstractNum w:abstractNumId="6" w15:restartNumberingAfterBreak="0">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64F98"/>
    <w:multiLevelType w:val="hybridMultilevel"/>
    <w:tmpl w:val="F5FED0FE"/>
    <w:lvl w:ilvl="0" w:tplc="FFFFFFFF">
      <w:numFmt w:val="bullet"/>
      <w:lvlText w:val="-"/>
      <w:lvlJc w:val="left"/>
      <w:pPr>
        <w:ind w:left="462" w:hanging="360"/>
      </w:pPr>
      <w:rPr>
        <w:rFonts w:ascii="Times New Roman" w:eastAsia="Times New Roman" w:hAnsi="Times New Roman" w:cs="Times New Roman"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8" w15:restartNumberingAfterBreak="0">
    <w:nsid w:val="30FD23A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9C85BEF"/>
    <w:multiLevelType w:val="hybridMultilevel"/>
    <w:tmpl w:val="D6B6A168"/>
    <w:lvl w:ilvl="0" w:tplc="040C0003">
      <w:start w:val="1"/>
      <w:numFmt w:val="bullet"/>
      <w:lvlText w:val="o"/>
      <w:lvlJc w:val="left"/>
      <w:pPr>
        <w:tabs>
          <w:tab w:val="num" w:pos="1800"/>
        </w:tabs>
        <w:ind w:left="1800" w:hanging="360"/>
      </w:pPr>
      <w:rPr>
        <w:rFonts w:ascii="Courier New" w:hAnsi="Courier New" w:hint="default"/>
      </w:rPr>
    </w:lvl>
    <w:lvl w:ilvl="1" w:tplc="0A941F74">
      <w:start w:val="1"/>
      <w:numFmt w:val="bullet"/>
      <w:pStyle w:val="Listepuces"/>
      <w:lvlText w:val=""/>
      <w:lvlJc w:val="left"/>
      <w:pPr>
        <w:tabs>
          <w:tab w:val="num" w:pos="567"/>
        </w:tabs>
        <w:ind w:left="567" w:hanging="454"/>
      </w:pPr>
      <w:rPr>
        <w:rFonts w:ascii="Wingdings" w:hAnsi="Wingdings" w:hint="default"/>
        <w:b w:val="0"/>
        <w:i w:val="0"/>
        <w:color w:val="FF0000"/>
        <w:sz w:val="20"/>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9F65C84"/>
    <w:multiLevelType w:val="hybridMultilevel"/>
    <w:tmpl w:val="19981C7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A896857"/>
    <w:multiLevelType w:val="multilevel"/>
    <w:tmpl w:val="426E00EC"/>
    <w:lvl w:ilvl="0">
      <w:start w:val="1"/>
      <w:numFmt w:val="decimal"/>
      <w:lvlText w:val="%1."/>
      <w:lvlJc w:val="left"/>
      <w:pPr>
        <w:ind w:left="1723" w:hanging="360"/>
      </w:pPr>
    </w:lvl>
    <w:lvl w:ilvl="1">
      <w:start w:val="1"/>
      <w:numFmt w:val="decimal"/>
      <w:isLgl/>
      <w:lvlText w:val="%1.%2."/>
      <w:lvlJc w:val="left"/>
      <w:pPr>
        <w:ind w:left="1723" w:hanging="360"/>
      </w:pPr>
      <w:rPr>
        <w:rFonts w:hint="default"/>
      </w:rPr>
    </w:lvl>
    <w:lvl w:ilvl="2">
      <w:start w:val="1"/>
      <w:numFmt w:val="decimal"/>
      <w:isLgl/>
      <w:lvlText w:val="%1.%2.%3."/>
      <w:lvlJc w:val="left"/>
      <w:pPr>
        <w:ind w:left="208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443" w:hanging="1080"/>
      </w:pPr>
      <w:rPr>
        <w:rFonts w:hint="default"/>
      </w:rPr>
    </w:lvl>
    <w:lvl w:ilvl="5">
      <w:start w:val="1"/>
      <w:numFmt w:val="decimal"/>
      <w:isLgl/>
      <w:lvlText w:val="%1.%2.%3.%4.%5.%6."/>
      <w:lvlJc w:val="left"/>
      <w:pPr>
        <w:ind w:left="2443" w:hanging="1080"/>
      </w:pPr>
      <w:rPr>
        <w:rFonts w:hint="default"/>
      </w:rPr>
    </w:lvl>
    <w:lvl w:ilvl="6">
      <w:start w:val="1"/>
      <w:numFmt w:val="decimal"/>
      <w:isLgl/>
      <w:lvlText w:val="%1.%2.%3.%4.%5.%6.%7."/>
      <w:lvlJc w:val="left"/>
      <w:pPr>
        <w:ind w:left="2803"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163" w:hanging="1800"/>
      </w:pPr>
      <w:rPr>
        <w:rFonts w:hint="default"/>
      </w:rPr>
    </w:lvl>
  </w:abstractNum>
  <w:abstractNum w:abstractNumId="12" w15:restartNumberingAfterBreak="0">
    <w:nsid w:val="3E2263C7"/>
    <w:multiLevelType w:val="hybridMultilevel"/>
    <w:tmpl w:val="36D618B0"/>
    <w:lvl w:ilvl="0" w:tplc="040C0005">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47816A43"/>
    <w:multiLevelType w:val="hybridMultilevel"/>
    <w:tmpl w:val="B5AAF3A6"/>
    <w:lvl w:ilvl="0" w:tplc="75F0E22E">
      <w:start w:val="1"/>
      <w:numFmt w:val="decimal"/>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4ED16E7A"/>
    <w:multiLevelType w:val="multilevel"/>
    <w:tmpl w:val="B38CB4CA"/>
    <w:lvl w:ilvl="0">
      <w:start w:val="1"/>
      <w:numFmt w:val="upperRoman"/>
      <w:lvlText w:val="%1."/>
      <w:lvlJc w:val="right"/>
      <w:pPr>
        <w:ind w:left="36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7617DC"/>
    <w:multiLevelType w:val="hybridMultilevel"/>
    <w:tmpl w:val="FE2219A2"/>
    <w:lvl w:ilvl="0" w:tplc="3DF2E478">
      <w:numFmt w:val="bullet"/>
      <w:lvlText w:val="-"/>
      <w:lvlJc w:val="left"/>
      <w:pPr>
        <w:ind w:left="914" w:hanging="360"/>
      </w:pPr>
      <w:rPr>
        <w:rFonts w:ascii="Calibri" w:eastAsia="Calibri" w:hAnsi="Calibri" w:cs="Arial" w:hint="default"/>
        <w:spacing w:val="-3"/>
        <w:w w:val="66"/>
        <w:sz w:val="24"/>
        <w:szCs w:val="24"/>
        <w:lang w:val="fr-FR" w:eastAsia="fr-FR" w:bidi="fr-FR"/>
      </w:rPr>
    </w:lvl>
    <w:lvl w:ilvl="1" w:tplc="BC2EE72A">
      <w:numFmt w:val="bullet"/>
      <w:lvlText w:val="-"/>
      <w:lvlJc w:val="left"/>
      <w:pPr>
        <w:ind w:left="1159" w:hanging="358"/>
      </w:pPr>
      <w:rPr>
        <w:rFonts w:ascii="Times New Roman" w:eastAsia="Times New Roman" w:hAnsi="Times New Roman" w:cs="Times New Roman" w:hint="default"/>
        <w:spacing w:val="-23"/>
        <w:w w:val="99"/>
        <w:sz w:val="24"/>
        <w:szCs w:val="24"/>
        <w:lang w:val="fr-FR" w:eastAsia="fr-FR" w:bidi="fr-FR"/>
      </w:rPr>
    </w:lvl>
    <w:lvl w:ilvl="2" w:tplc="C152DC24">
      <w:numFmt w:val="bullet"/>
      <w:lvlText w:val="-"/>
      <w:lvlJc w:val="left"/>
      <w:pPr>
        <w:ind w:left="1958" w:hanging="336"/>
      </w:pPr>
      <w:rPr>
        <w:rFonts w:ascii="Times New Roman" w:eastAsia="Times New Roman" w:hAnsi="Times New Roman" w:cs="Times New Roman" w:hint="default"/>
        <w:spacing w:val="-33"/>
        <w:w w:val="80"/>
        <w:sz w:val="24"/>
        <w:szCs w:val="24"/>
        <w:lang w:val="fr-FR" w:eastAsia="fr-FR" w:bidi="fr-FR"/>
      </w:rPr>
    </w:lvl>
    <w:lvl w:ilvl="3" w:tplc="DCD435FC">
      <w:numFmt w:val="bullet"/>
      <w:lvlText w:val="•"/>
      <w:lvlJc w:val="left"/>
      <w:pPr>
        <w:ind w:left="1960" w:hanging="336"/>
      </w:pPr>
      <w:rPr>
        <w:rFonts w:hint="default"/>
        <w:lang w:val="fr-FR" w:eastAsia="fr-FR" w:bidi="fr-FR"/>
      </w:rPr>
    </w:lvl>
    <w:lvl w:ilvl="4" w:tplc="579EA7D4">
      <w:numFmt w:val="bullet"/>
      <w:lvlText w:val="•"/>
      <w:lvlJc w:val="left"/>
      <w:pPr>
        <w:ind w:left="3152" w:hanging="336"/>
      </w:pPr>
      <w:rPr>
        <w:rFonts w:hint="default"/>
        <w:lang w:val="fr-FR" w:eastAsia="fr-FR" w:bidi="fr-FR"/>
      </w:rPr>
    </w:lvl>
    <w:lvl w:ilvl="5" w:tplc="DB3C3818">
      <w:numFmt w:val="bullet"/>
      <w:lvlText w:val="•"/>
      <w:lvlJc w:val="left"/>
      <w:pPr>
        <w:ind w:left="4344" w:hanging="336"/>
      </w:pPr>
      <w:rPr>
        <w:rFonts w:hint="default"/>
        <w:lang w:val="fr-FR" w:eastAsia="fr-FR" w:bidi="fr-FR"/>
      </w:rPr>
    </w:lvl>
    <w:lvl w:ilvl="6" w:tplc="5B509A7A">
      <w:numFmt w:val="bullet"/>
      <w:lvlText w:val="•"/>
      <w:lvlJc w:val="left"/>
      <w:pPr>
        <w:ind w:left="5537" w:hanging="336"/>
      </w:pPr>
      <w:rPr>
        <w:rFonts w:hint="default"/>
        <w:lang w:val="fr-FR" w:eastAsia="fr-FR" w:bidi="fr-FR"/>
      </w:rPr>
    </w:lvl>
    <w:lvl w:ilvl="7" w:tplc="C9B0EDC8">
      <w:numFmt w:val="bullet"/>
      <w:lvlText w:val="•"/>
      <w:lvlJc w:val="left"/>
      <w:pPr>
        <w:ind w:left="6729" w:hanging="336"/>
      </w:pPr>
      <w:rPr>
        <w:rFonts w:hint="default"/>
        <w:lang w:val="fr-FR" w:eastAsia="fr-FR" w:bidi="fr-FR"/>
      </w:rPr>
    </w:lvl>
    <w:lvl w:ilvl="8" w:tplc="D03AE2AE">
      <w:numFmt w:val="bullet"/>
      <w:lvlText w:val="•"/>
      <w:lvlJc w:val="left"/>
      <w:pPr>
        <w:ind w:left="7921" w:hanging="336"/>
      </w:pPr>
      <w:rPr>
        <w:rFonts w:hint="default"/>
        <w:lang w:val="fr-FR" w:eastAsia="fr-FR" w:bidi="fr-FR"/>
      </w:rPr>
    </w:lvl>
  </w:abstractNum>
  <w:abstractNum w:abstractNumId="16" w15:restartNumberingAfterBreak="0">
    <w:nsid w:val="534005EF"/>
    <w:multiLevelType w:val="hybridMultilevel"/>
    <w:tmpl w:val="D75EE260"/>
    <w:lvl w:ilvl="0" w:tplc="040C0001">
      <w:numFmt w:val="bullet"/>
      <w:lvlText w:val="-"/>
      <w:lvlJc w:val="left"/>
      <w:pPr>
        <w:tabs>
          <w:tab w:val="num" w:pos="1623"/>
        </w:tabs>
        <w:ind w:left="1623" w:hanging="91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5B907BBF"/>
    <w:multiLevelType w:val="hybridMultilevel"/>
    <w:tmpl w:val="7A5C81D6"/>
    <w:lvl w:ilvl="0" w:tplc="9624742E">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8" w15:restartNumberingAfterBreak="0">
    <w:nsid w:val="5C9A50CF"/>
    <w:multiLevelType w:val="hybridMultilevel"/>
    <w:tmpl w:val="B688018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15:restartNumberingAfterBreak="0">
    <w:nsid w:val="67032AEE"/>
    <w:multiLevelType w:val="multilevel"/>
    <w:tmpl w:val="2E22514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6F19655F"/>
    <w:multiLevelType w:val="hybridMultilevel"/>
    <w:tmpl w:val="55B0D080"/>
    <w:lvl w:ilvl="0" w:tplc="4280A0D0">
      <w:numFmt w:val="bullet"/>
      <w:lvlText w:val="-"/>
      <w:lvlJc w:val="left"/>
      <w:pPr>
        <w:ind w:left="878" w:hanging="360"/>
      </w:pPr>
      <w:rPr>
        <w:rFonts w:ascii="Times New Roman" w:eastAsia="Times New Roman" w:hAnsi="Times New Roman" w:cs="Times New Roman" w:hint="default"/>
        <w:spacing w:val="-6"/>
        <w:w w:val="99"/>
        <w:sz w:val="24"/>
        <w:szCs w:val="24"/>
        <w:lang w:val="fr-FR" w:eastAsia="fr-FR" w:bidi="fr-FR"/>
      </w:rPr>
    </w:lvl>
    <w:lvl w:ilvl="1" w:tplc="B934B6BA">
      <w:numFmt w:val="bullet"/>
      <w:lvlText w:val="•"/>
      <w:lvlJc w:val="left"/>
      <w:pPr>
        <w:ind w:left="1822" w:hanging="360"/>
      </w:pPr>
      <w:rPr>
        <w:rFonts w:hint="default"/>
        <w:lang w:val="fr-FR" w:eastAsia="fr-FR" w:bidi="fr-FR"/>
      </w:rPr>
    </w:lvl>
    <w:lvl w:ilvl="2" w:tplc="761EE2F4">
      <w:numFmt w:val="bullet"/>
      <w:lvlText w:val="•"/>
      <w:lvlJc w:val="left"/>
      <w:pPr>
        <w:ind w:left="2765" w:hanging="360"/>
      </w:pPr>
      <w:rPr>
        <w:rFonts w:hint="default"/>
        <w:lang w:val="fr-FR" w:eastAsia="fr-FR" w:bidi="fr-FR"/>
      </w:rPr>
    </w:lvl>
    <w:lvl w:ilvl="3" w:tplc="3EA6B298">
      <w:numFmt w:val="bullet"/>
      <w:lvlText w:val="•"/>
      <w:lvlJc w:val="left"/>
      <w:pPr>
        <w:ind w:left="3707" w:hanging="360"/>
      </w:pPr>
      <w:rPr>
        <w:rFonts w:hint="default"/>
        <w:lang w:val="fr-FR" w:eastAsia="fr-FR" w:bidi="fr-FR"/>
      </w:rPr>
    </w:lvl>
    <w:lvl w:ilvl="4" w:tplc="12BE68A8">
      <w:numFmt w:val="bullet"/>
      <w:lvlText w:val="•"/>
      <w:lvlJc w:val="left"/>
      <w:pPr>
        <w:ind w:left="4650" w:hanging="360"/>
      </w:pPr>
      <w:rPr>
        <w:rFonts w:hint="default"/>
        <w:lang w:val="fr-FR" w:eastAsia="fr-FR" w:bidi="fr-FR"/>
      </w:rPr>
    </w:lvl>
    <w:lvl w:ilvl="5" w:tplc="768A0BF6">
      <w:numFmt w:val="bullet"/>
      <w:lvlText w:val="•"/>
      <w:lvlJc w:val="left"/>
      <w:pPr>
        <w:ind w:left="5593" w:hanging="360"/>
      </w:pPr>
      <w:rPr>
        <w:rFonts w:hint="default"/>
        <w:lang w:val="fr-FR" w:eastAsia="fr-FR" w:bidi="fr-FR"/>
      </w:rPr>
    </w:lvl>
    <w:lvl w:ilvl="6" w:tplc="2760F7BC">
      <w:numFmt w:val="bullet"/>
      <w:lvlText w:val="•"/>
      <w:lvlJc w:val="left"/>
      <w:pPr>
        <w:ind w:left="6535" w:hanging="360"/>
      </w:pPr>
      <w:rPr>
        <w:rFonts w:hint="default"/>
        <w:lang w:val="fr-FR" w:eastAsia="fr-FR" w:bidi="fr-FR"/>
      </w:rPr>
    </w:lvl>
    <w:lvl w:ilvl="7" w:tplc="6EB8EA3E">
      <w:numFmt w:val="bullet"/>
      <w:lvlText w:val="•"/>
      <w:lvlJc w:val="left"/>
      <w:pPr>
        <w:ind w:left="7478" w:hanging="360"/>
      </w:pPr>
      <w:rPr>
        <w:rFonts w:hint="default"/>
        <w:lang w:val="fr-FR" w:eastAsia="fr-FR" w:bidi="fr-FR"/>
      </w:rPr>
    </w:lvl>
    <w:lvl w:ilvl="8" w:tplc="12C8FE18">
      <w:numFmt w:val="bullet"/>
      <w:lvlText w:val="•"/>
      <w:lvlJc w:val="left"/>
      <w:pPr>
        <w:ind w:left="8421" w:hanging="360"/>
      </w:pPr>
      <w:rPr>
        <w:rFonts w:hint="default"/>
        <w:lang w:val="fr-FR" w:eastAsia="fr-FR" w:bidi="fr-FR"/>
      </w:rPr>
    </w:lvl>
  </w:abstractNum>
  <w:abstractNum w:abstractNumId="21" w15:restartNumberingAfterBreak="0">
    <w:nsid w:val="791B4E1F"/>
    <w:multiLevelType w:val="hybridMultilevel"/>
    <w:tmpl w:val="926497E0"/>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7A9C1252"/>
    <w:multiLevelType w:val="hybridMultilevel"/>
    <w:tmpl w:val="1B36451A"/>
    <w:lvl w:ilvl="0" w:tplc="EF7C08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E09653F"/>
    <w:multiLevelType w:val="multilevel"/>
    <w:tmpl w:val="B38CB4CA"/>
    <w:lvl w:ilvl="0">
      <w:start w:val="1"/>
      <w:numFmt w:val="upperRoman"/>
      <w:lvlText w:val="%1."/>
      <w:lvlJc w:val="right"/>
      <w:pPr>
        <w:ind w:left="36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CA495E"/>
    <w:multiLevelType w:val="hybridMultilevel"/>
    <w:tmpl w:val="7EDA0E88"/>
    <w:lvl w:ilvl="0" w:tplc="040C0005">
      <w:start w:val="1"/>
      <w:numFmt w:val="bullet"/>
      <w:lvlText w:val=""/>
      <w:lvlJc w:val="left"/>
      <w:pPr>
        <w:ind w:left="1238" w:hanging="360"/>
      </w:pPr>
      <w:rPr>
        <w:rFonts w:ascii="Wingdings" w:hAnsi="Wingdings" w:hint="default"/>
      </w:rPr>
    </w:lvl>
    <w:lvl w:ilvl="1" w:tplc="040C0003" w:tentative="1">
      <w:start w:val="1"/>
      <w:numFmt w:val="bullet"/>
      <w:lvlText w:val="o"/>
      <w:lvlJc w:val="left"/>
      <w:pPr>
        <w:ind w:left="1958" w:hanging="360"/>
      </w:pPr>
      <w:rPr>
        <w:rFonts w:ascii="Courier New" w:hAnsi="Courier New" w:cs="Courier New" w:hint="default"/>
      </w:rPr>
    </w:lvl>
    <w:lvl w:ilvl="2" w:tplc="040C0005" w:tentative="1">
      <w:start w:val="1"/>
      <w:numFmt w:val="bullet"/>
      <w:lvlText w:val=""/>
      <w:lvlJc w:val="left"/>
      <w:pPr>
        <w:ind w:left="2678" w:hanging="360"/>
      </w:pPr>
      <w:rPr>
        <w:rFonts w:ascii="Wingdings" w:hAnsi="Wingdings" w:hint="default"/>
      </w:rPr>
    </w:lvl>
    <w:lvl w:ilvl="3" w:tplc="040C0001" w:tentative="1">
      <w:start w:val="1"/>
      <w:numFmt w:val="bullet"/>
      <w:lvlText w:val=""/>
      <w:lvlJc w:val="left"/>
      <w:pPr>
        <w:ind w:left="3398" w:hanging="360"/>
      </w:pPr>
      <w:rPr>
        <w:rFonts w:ascii="Symbol" w:hAnsi="Symbol" w:hint="default"/>
      </w:rPr>
    </w:lvl>
    <w:lvl w:ilvl="4" w:tplc="040C0003" w:tentative="1">
      <w:start w:val="1"/>
      <w:numFmt w:val="bullet"/>
      <w:lvlText w:val="o"/>
      <w:lvlJc w:val="left"/>
      <w:pPr>
        <w:ind w:left="4118" w:hanging="360"/>
      </w:pPr>
      <w:rPr>
        <w:rFonts w:ascii="Courier New" w:hAnsi="Courier New" w:cs="Courier New" w:hint="default"/>
      </w:rPr>
    </w:lvl>
    <w:lvl w:ilvl="5" w:tplc="040C0005" w:tentative="1">
      <w:start w:val="1"/>
      <w:numFmt w:val="bullet"/>
      <w:lvlText w:val=""/>
      <w:lvlJc w:val="left"/>
      <w:pPr>
        <w:ind w:left="4838" w:hanging="360"/>
      </w:pPr>
      <w:rPr>
        <w:rFonts w:ascii="Wingdings" w:hAnsi="Wingdings" w:hint="default"/>
      </w:rPr>
    </w:lvl>
    <w:lvl w:ilvl="6" w:tplc="040C0001" w:tentative="1">
      <w:start w:val="1"/>
      <w:numFmt w:val="bullet"/>
      <w:lvlText w:val=""/>
      <w:lvlJc w:val="left"/>
      <w:pPr>
        <w:ind w:left="5558" w:hanging="360"/>
      </w:pPr>
      <w:rPr>
        <w:rFonts w:ascii="Symbol" w:hAnsi="Symbol" w:hint="default"/>
      </w:rPr>
    </w:lvl>
    <w:lvl w:ilvl="7" w:tplc="040C0003" w:tentative="1">
      <w:start w:val="1"/>
      <w:numFmt w:val="bullet"/>
      <w:lvlText w:val="o"/>
      <w:lvlJc w:val="left"/>
      <w:pPr>
        <w:ind w:left="6278" w:hanging="360"/>
      </w:pPr>
      <w:rPr>
        <w:rFonts w:ascii="Courier New" w:hAnsi="Courier New" w:cs="Courier New" w:hint="default"/>
      </w:rPr>
    </w:lvl>
    <w:lvl w:ilvl="8" w:tplc="040C0005" w:tentative="1">
      <w:start w:val="1"/>
      <w:numFmt w:val="bullet"/>
      <w:lvlText w:val=""/>
      <w:lvlJc w:val="left"/>
      <w:pPr>
        <w:ind w:left="6998" w:hanging="360"/>
      </w:pPr>
      <w:rPr>
        <w:rFonts w:ascii="Wingdings" w:hAnsi="Wingdings" w:hint="default"/>
      </w:rPr>
    </w:lvl>
  </w:abstractNum>
  <w:num w:numId="1">
    <w:abstractNumId w:val="0"/>
  </w:num>
  <w:num w:numId="2">
    <w:abstractNumId w:val="6"/>
  </w:num>
  <w:num w:numId="3">
    <w:abstractNumId w:val="8"/>
  </w:num>
  <w:num w:numId="4">
    <w:abstractNumId w:val="9"/>
  </w:num>
  <w:num w:numId="5">
    <w:abstractNumId w:val="17"/>
  </w:num>
  <w:num w:numId="6">
    <w:abstractNumId w:val="4"/>
  </w:num>
  <w:num w:numId="7">
    <w:abstractNumId w:val="2"/>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2"/>
  </w:num>
  <w:num w:numId="11">
    <w:abstractNumId w:val="21"/>
  </w:num>
  <w:num w:numId="12">
    <w:abstractNumId w:val="3"/>
  </w:num>
  <w:num w:numId="13">
    <w:abstractNumId w:val="14"/>
  </w:num>
  <w:num w:numId="14">
    <w:abstractNumId w:val="7"/>
  </w:num>
  <w:num w:numId="15">
    <w:abstractNumId w:val="20"/>
  </w:num>
  <w:num w:numId="16">
    <w:abstractNumId w:val="24"/>
  </w:num>
  <w:num w:numId="17">
    <w:abstractNumId w:val="15"/>
  </w:num>
  <w:num w:numId="18">
    <w:abstractNumId w:val="13"/>
  </w:num>
  <w:num w:numId="19">
    <w:abstractNumId w:val="11"/>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 w:numId="23">
    <w:abstractNumId w:val="5"/>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F8"/>
    <w:rsid w:val="0000033B"/>
    <w:rsid w:val="00022419"/>
    <w:rsid w:val="000347C1"/>
    <w:rsid w:val="0006261E"/>
    <w:rsid w:val="00097A8C"/>
    <w:rsid w:val="000A0A30"/>
    <w:rsid w:val="000F59C3"/>
    <w:rsid w:val="00143F55"/>
    <w:rsid w:val="00151670"/>
    <w:rsid w:val="00167661"/>
    <w:rsid w:val="00175358"/>
    <w:rsid w:val="00177CE2"/>
    <w:rsid w:val="001A0942"/>
    <w:rsid w:val="001B0115"/>
    <w:rsid w:val="001F021E"/>
    <w:rsid w:val="001F5613"/>
    <w:rsid w:val="001F68F2"/>
    <w:rsid w:val="002503AC"/>
    <w:rsid w:val="00277615"/>
    <w:rsid w:val="002D4B1A"/>
    <w:rsid w:val="002D50D6"/>
    <w:rsid w:val="002F7284"/>
    <w:rsid w:val="00342A39"/>
    <w:rsid w:val="003E5963"/>
    <w:rsid w:val="003F16AE"/>
    <w:rsid w:val="0040606E"/>
    <w:rsid w:val="004274F6"/>
    <w:rsid w:val="004D06C0"/>
    <w:rsid w:val="004D2FC0"/>
    <w:rsid w:val="004E4CFB"/>
    <w:rsid w:val="004F5A9B"/>
    <w:rsid w:val="005778BA"/>
    <w:rsid w:val="005C7EFC"/>
    <w:rsid w:val="00621203"/>
    <w:rsid w:val="00667E70"/>
    <w:rsid w:val="00675BAD"/>
    <w:rsid w:val="006C585E"/>
    <w:rsid w:val="006D7AF8"/>
    <w:rsid w:val="00707237"/>
    <w:rsid w:val="00780EB5"/>
    <w:rsid w:val="007F17DB"/>
    <w:rsid w:val="00804108"/>
    <w:rsid w:val="008B2512"/>
    <w:rsid w:val="008C4F78"/>
    <w:rsid w:val="00974F9A"/>
    <w:rsid w:val="009A60B7"/>
    <w:rsid w:val="009D36BA"/>
    <w:rsid w:val="009E2078"/>
    <w:rsid w:val="00A54D2F"/>
    <w:rsid w:val="00AC1F92"/>
    <w:rsid w:val="00B006FF"/>
    <w:rsid w:val="00B307B6"/>
    <w:rsid w:val="00B35FE6"/>
    <w:rsid w:val="00B45EFE"/>
    <w:rsid w:val="00B52867"/>
    <w:rsid w:val="00B57E6B"/>
    <w:rsid w:val="00BC1168"/>
    <w:rsid w:val="00BF7B0E"/>
    <w:rsid w:val="00C811F6"/>
    <w:rsid w:val="00C81382"/>
    <w:rsid w:val="00C93E2A"/>
    <w:rsid w:val="00CA5CA6"/>
    <w:rsid w:val="00CC1D3A"/>
    <w:rsid w:val="00CD5F4E"/>
    <w:rsid w:val="00CE5C0B"/>
    <w:rsid w:val="00D0442D"/>
    <w:rsid w:val="00D4215E"/>
    <w:rsid w:val="00D5733F"/>
    <w:rsid w:val="00D612FB"/>
    <w:rsid w:val="00DD7443"/>
    <w:rsid w:val="00DF1669"/>
    <w:rsid w:val="00E25476"/>
    <w:rsid w:val="00E46709"/>
    <w:rsid w:val="00E821D0"/>
    <w:rsid w:val="00EA167B"/>
    <w:rsid w:val="00EC5131"/>
    <w:rsid w:val="00ED3F6C"/>
    <w:rsid w:val="00EE6D66"/>
    <w:rsid w:val="00EF672A"/>
    <w:rsid w:val="00F77620"/>
    <w:rsid w:val="00F87F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02C3BB-AE98-42B0-8A9F-20E1C8F0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AF8"/>
    <w:rPr>
      <w:rFonts w:eastAsia="SimSun"/>
      <w:sz w:val="24"/>
      <w:szCs w:val="24"/>
      <w:lang w:eastAsia="zh-CN"/>
    </w:rPr>
  </w:style>
  <w:style w:type="paragraph" w:styleId="Titre1">
    <w:name w:val="heading 1"/>
    <w:basedOn w:val="Normal"/>
    <w:next w:val="Normal"/>
    <w:link w:val="Titre1Car"/>
    <w:qFormat/>
    <w:rsid w:val="006D7AF8"/>
    <w:pPr>
      <w:keepNext/>
      <w:outlineLvl w:val="0"/>
    </w:pPr>
    <w:rPr>
      <w:b/>
      <w:bCs/>
    </w:rPr>
  </w:style>
  <w:style w:type="paragraph" w:styleId="Titre2">
    <w:name w:val="heading 2"/>
    <w:basedOn w:val="Normal"/>
    <w:next w:val="Normal"/>
    <w:link w:val="Titre2Car"/>
    <w:qFormat/>
    <w:rsid w:val="006D7AF8"/>
    <w:pPr>
      <w:keepNext/>
      <w:outlineLvl w:val="1"/>
    </w:pPr>
    <w:rPr>
      <w:rFonts w:ascii="Verdana" w:hAnsi="Verdana"/>
      <w:b/>
      <w:bCs/>
      <w:sz w:val="22"/>
      <w:szCs w:val="22"/>
    </w:rPr>
  </w:style>
  <w:style w:type="paragraph" w:styleId="Titre3">
    <w:name w:val="heading 3"/>
    <w:basedOn w:val="Normal"/>
    <w:next w:val="Normal"/>
    <w:link w:val="Titre3Car"/>
    <w:qFormat/>
    <w:rsid w:val="006D7AF8"/>
    <w:pPr>
      <w:keepNext/>
      <w:ind w:left="360"/>
      <w:jc w:val="center"/>
      <w:outlineLvl w:val="2"/>
    </w:pPr>
    <w:rPr>
      <w:b/>
      <w:bCs/>
    </w:rPr>
  </w:style>
  <w:style w:type="paragraph" w:styleId="Titre4">
    <w:name w:val="heading 4"/>
    <w:basedOn w:val="Normal"/>
    <w:next w:val="Normal"/>
    <w:link w:val="Titre4Car"/>
    <w:qFormat/>
    <w:rsid w:val="006D7AF8"/>
    <w:pPr>
      <w:keepNext/>
      <w:spacing w:before="240" w:after="60"/>
      <w:outlineLvl w:val="3"/>
    </w:pPr>
    <w:rPr>
      <w:b/>
      <w:bCs/>
      <w:sz w:val="28"/>
      <w:szCs w:val="28"/>
    </w:rPr>
  </w:style>
  <w:style w:type="paragraph" w:styleId="Titre5">
    <w:name w:val="heading 5"/>
    <w:basedOn w:val="Normal"/>
    <w:next w:val="Normal"/>
    <w:link w:val="Titre5Car"/>
    <w:qFormat/>
    <w:rsid w:val="006D7AF8"/>
    <w:pPr>
      <w:spacing w:before="240" w:after="60"/>
      <w:outlineLvl w:val="4"/>
    </w:pPr>
    <w:rPr>
      <w:b/>
      <w:bCs/>
      <w:i/>
      <w:iCs/>
      <w:sz w:val="26"/>
      <w:szCs w:val="26"/>
    </w:rPr>
  </w:style>
  <w:style w:type="paragraph" w:styleId="Titre6">
    <w:name w:val="heading 6"/>
    <w:basedOn w:val="Normal"/>
    <w:next w:val="Normal"/>
    <w:link w:val="Titre6Car"/>
    <w:qFormat/>
    <w:rsid w:val="006D7AF8"/>
    <w:pPr>
      <w:spacing w:before="240" w:after="60"/>
      <w:outlineLvl w:val="5"/>
    </w:pPr>
    <w:rPr>
      <w:b/>
      <w:bCs/>
      <w:sz w:val="22"/>
      <w:szCs w:val="22"/>
    </w:rPr>
  </w:style>
  <w:style w:type="paragraph" w:styleId="Titre7">
    <w:name w:val="heading 7"/>
    <w:basedOn w:val="Normal"/>
    <w:next w:val="Normal"/>
    <w:link w:val="Titre7Car"/>
    <w:qFormat/>
    <w:rsid w:val="006D7AF8"/>
    <w:pPr>
      <w:keepNext/>
      <w:jc w:val="center"/>
      <w:outlineLvl w:val="6"/>
    </w:pPr>
    <w:rPr>
      <w:rFonts w:ascii="Verdana" w:hAnsi="Verdana"/>
      <w:b/>
      <w:bCs/>
      <w:sz w:val="22"/>
      <w:szCs w:val="22"/>
    </w:rPr>
  </w:style>
  <w:style w:type="paragraph" w:styleId="Titre8">
    <w:name w:val="heading 8"/>
    <w:basedOn w:val="Normal"/>
    <w:next w:val="Normal"/>
    <w:link w:val="Titre8Car"/>
    <w:qFormat/>
    <w:rsid w:val="006D7AF8"/>
    <w:pPr>
      <w:spacing w:before="240" w:after="60"/>
      <w:outlineLvl w:val="7"/>
    </w:pPr>
    <w:rPr>
      <w:i/>
      <w:iCs/>
    </w:rPr>
  </w:style>
  <w:style w:type="paragraph" w:styleId="Titre9">
    <w:name w:val="heading 9"/>
    <w:basedOn w:val="Normal"/>
    <w:next w:val="Normal"/>
    <w:link w:val="Titre9Car"/>
    <w:qFormat/>
    <w:rsid w:val="006D7AF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7AF8"/>
    <w:rPr>
      <w:rFonts w:eastAsia="SimSun"/>
      <w:b/>
      <w:bCs/>
      <w:sz w:val="24"/>
      <w:szCs w:val="24"/>
      <w:lang w:val="fr-FR" w:eastAsia="zh-CN" w:bidi="ar-SA"/>
    </w:rPr>
  </w:style>
  <w:style w:type="character" w:customStyle="1" w:styleId="Titre2Car">
    <w:name w:val="Titre 2 Car"/>
    <w:basedOn w:val="Policepardfaut"/>
    <w:link w:val="Titre2"/>
    <w:semiHidden/>
    <w:rsid w:val="006D7AF8"/>
    <w:rPr>
      <w:rFonts w:ascii="Verdana" w:eastAsia="SimSun" w:hAnsi="Verdana"/>
      <w:b/>
      <w:bCs/>
      <w:sz w:val="22"/>
      <w:szCs w:val="22"/>
      <w:lang w:val="fr-FR" w:eastAsia="zh-CN" w:bidi="ar-SA"/>
    </w:rPr>
  </w:style>
  <w:style w:type="character" w:customStyle="1" w:styleId="Titre3Car">
    <w:name w:val="Titre 3 Car"/>
    <w:basedOn w:val="Policepardfaut"/>
    <w:link w:val="Titre3"/>
    <w:semiHidden/>
    <w:rsid w:val="006D7AF8"/>
    <w:rPr>
      <w:rFonts w:eastAsia="SimSun"/>
      <w:b/>
      <w:bCs/>
      <w:sz w:val="24"/>
      <w:szCs w:val="24"/>
      <w:lang w:val="fr-FR" w:eastAsia="zh-CN" w:bidi="ar-SA"/>
    </w:rPr>
  </w:style>
  <w:style w:type="character" w:customStyle="1" w:styleId="Titre4Car">
    <w:name w:val="Titre 4 Car"/>
    <w:basedOn w:val="Policepardfaut"/>
    <w:link w:val="Titre4"/>
    <w:semiHidden/>
    <w:rsid w:val="006D7AF8"/>
    <w:rPr>
      <w:rFonts w:eastAsia="SimSun"/>
      <w:b/>
      <w:bCs/>
      <w:sz w:val="28"/>
      <w:szCs w:val="28"/>
      <w:lang w:val="fr-FR" w:eastAsia="zh-CN" w:bidi="ar-SA"/>
    </w:rPr>
  </w:style>
  <w:style w:type="character" w:customStyle="1" w:styleId="Titre5Car">
    <w:name w:val="Titre 5 Car"/>
    <w:basedOn w:val="Policepardfaut"/>
    <w:link w:val="Titre5"/>
    <w:semiHidden/>
    <w:rsid w:val="006D7AF8"/>
    <w:rPr>
      <w:rFonts w:eastAsia="SimSun"/>
      <w:b/>
      <w:bCs/>
      <w:i/>
      <w:iCs/>
      <w:sz w:val="26"/>
      <w:szCs w:val="26"/>
      <w:lang w:val="fr-FR" w:eastAsia="zh-CN" w:bidi="ar-SA"/>
    </w:rPr>
  </w:style>
  <w:style w:type="character" w:customStyle="1" w:styleId="Titre6Car">
    <w:name w:val="Titre 6 Car"/>
    <w:basedOn w:val="Policepardfaut"/>
    <w:link w:val="Titre6"/>
    <w:semiHidden/>
    <w:rsid w:val="006D7AF8"/>
    <w:rPr>
      <w:rFonts w:eastAsia="SimSun"/>
      <w:b/>
      <w:bCs/>
      <w:sz w:val="22"/>
      <w:szCs w:val="22"/>
      <w:lang w:val="fr-FR" w:eastAsia="zh-CN" w:bidi="ar-SA"/>
    </w:rPr>
  </w:style>
  <w:style w:type="character" w:customStyle="1" w:styleId="Titre7Car">
    <w:name w:val="Titre 7 Car"/>
    <w:basedOn w:val="Policepardfaut"/>
    <w:link w:val="Titre7"/>
    <w:semiHidden/>
    <w:rsid w:val="006D7AF8"/>
    <w:rPr>
      <w:rFonts w:ascii="Verdana" w:eastAsia="SimSun" w:hAnsi="Verdana"/>
      <w:b/>
      <w:bCs/>
      <w:sz w:val="22"/>
      <w:szCs w:val="22"/>
      <w:lang w:val="fr-FR" w:eastAsia="zh-CN" w:bidi="ar-SA"/>
    </w:rPr>
  </w:style>
  <w:style w:type="character" w:customStyle="1" w:styleId="Titre8Car">
    <w:name w:val="Titre 8 Car"/>
    <w:basedOn w:val="Policepardfaut"/>
    <w:link w:val="Titre8"/>
    <w:semiHidden/>
    <w:rsid w:val="006D7AF8"/>
    <w:rPr>
      <w:rFonts w:eastAsia="SimSun"/>
      <w:i/>
      <w:iCs/>
      <w:sz w:val="24"/>
      <w:szCs w:val="24"/>
      <w:lang w:val="fr-FR" w:eastAsia="zh-CN" w:bidi="ar-SA"/>
    </w:rPr>
  </w:style>
  <w:style w:type="character" w:customStyle="1" w:styleId="Titre9Car">
    <w:name w:val="Titre 9 Car"/>
    <w:basedOn w:val="Policepardfaut"/>
    <w:link w:val="Titre9"/>
    <w:semiHidden/>
    <w:rsid w:val="006D7AF8"/>
    <w:rPr>
      <w:rFonts w:ascii="Arial" w:eastAsia="SimSun" w:hAnsi="Arial" w:cs="Arial"/>
      <w:sz w:val="22"/>
      <w:szCs w:val="22"/>
      <w:lang w:val="fr-FR" w:eastAsia="zh-CN" w:bidi="ar-SA"/>
    </w:rPr>
  </w:style>
  <w:style w:type="paragraph" w:styleId="Titre">
    <w:name w:val="Title"/>
    <w:basedOn w:val="Normal"/>
    <w:link w:val="TitreCar"/>
    <w:qFormat/>
    <w:rsid w:val="006D7AF8"/>
    <w:pPr>
      <w:jc w:val="center"/>
    </w:pPr>
    <w:rPr>
      <w:rFonts w:ascii="TimesNewRoman,Bold" w:eastAsia="Times New Roman" w:hAnsi="TimesNewRoman,Bold"/>
      <w:b/>
      <w:bCs/>
      <w:color w:val="FF0000"/>
      <w:sz w:val="36"/>
      <w:szCs w:val="36"/>
      <w:lang w:eastAsia="fr-FR"/>
    </w:rPr>
  </w:style>
  <w:style w:type="character" w:customStyle="1" w:styleId="TitreCar">
    <w:name w:val="Titre Car"/>
    <w:basedOn w:val="Policepardfaut"/>
    <w:link w:val="Titre"/>
    <w:locked/>
    <w:rsid w:val="006D7AF8"/>
    <w:rPr>
      <w:rFonts w:ascii="TimesNewRoman,Bold" w:hAnsi="TimesNewRoman,Bold"/>
      <w:b/>
      <w:bCs/>
      <w:color w:val="FF0000"/>
      <w:sz w:val="36"/>
      <w:szCs w:val="36"/>
      <w:lang w:val="fr-FR" w:eastAsia="fr-FR" w:bidi="ar-SA"/>
    </w:rPr>
  </w:style>
  <w:style w:type="paragraph" w:styleId="Sous-titre">
    <w:name w:val="Subtitle"/>
    <w:basedOn w:val="Normal"/>
    <w:link w:val="Sous-titreCar"/>
    <w:qFormat/>
    <w:rsid w:val="006D7AF8"/>
    <w:pPr>
      <w:jc w:val="center"/>
    </w:pPr>
    <w:rPr>
      <w:rFonts w:ascii="TimesNewRoman,Bold" w:eastAsia="Times New Roman" w:hAnsi="TimesNewRoman,Bold"/>
      <w:b/>
      <w:bCs/>
      <w:color w:val="FF0000"/>
      <w:sz w:val="40"/>
      <w:szCs w:val="40"/>
      <w:lang w:eastAsia="fr-FR"/>
    </w:rPr>
  </w:style>
  <w:style w:type="character" w:customStyle="1" w:styleId="Sous-titreCar">
    <w:name w:val="Sous-titre Car"/>
    <w:basedOn w:val="Policepardfaut"/>
    <w:link w:val="Sous-titre"/>
    <w:rsid w:val="006D7AF8"/>
    <w:rPr>
      <w:rFonts w:ascii="TimesNewRoman,Bold" w:hAnsi="TimesNewRoman,Bold"/>
      <w:b/>
      <w:bCs/>
      <w:color w:val="FF0000"/>
      <w:sz w:val="40"/>
      <w:szCs w:val="40"/>
      <w:lang w:val="fr-FR" w:eastAsia="fr-FR" w:bidi="ar-SA"/>
    </w:rPr>
  </w:style>
  <w:style w:type="paragraph" w:styleId="Pieddepage">
    <w:name w:val="footer"/>
    <w:basedOn w:val="Normal"/>
    <w:link w:val="PieddepageCar"/>
    <w:rsid w:val="006D7AF8"/>
    <w:pPr>
      <w:tabs>
        <w:tab w:val="center" w:pos="4536"/>
        <w:tab w:val="right" w:pos="9072"/>
      </w:tabs>
    </w:pPr>
    <w:rPr>
      <w:rFonts w:eastAsia="Times New Roman"/>
    </w:rPr>
  </w:style>
  <w:style w:type="character" w:customStyle="1" w:styleId="PieddepageCar">
    <w:name w:val="Pied de page Car"/>
    <w:basedOn w:val="Policepardfaut"/>
    <w:link w:val="Pieddepage"/>
    <w:locked/>
    <w:rsid w:val="006D7AF8"/>
    <w:rPr>
      <w:sz w:val="24"/>
      <w:szCs w:val="24"/>
      <w:lang w:val="fr-FR" w:eastAsia="zh-CN" w:bidi="ar-SA"/>
    </w:rPr>
  </w:style>
  <w:style w:type="paragraph" w:styleId="Corpsdetexte">
    <w:name w:val="Body Text"/>
    <w:basedOn w:val="Normal"/>
    <w:link w:val="CorpsdetexteCar"/>
    <w:rsid w:val="006D7AF8"/>
    <w:rPr>
      <w:rFonts w:ascii="TimesNewRoman" w:hAnsi="TimesNewRoman"/>
      <w:color w:val="000000"/>
      <w:lang w:eastAsia="fr-FR"/>
    </w:rPr>
  </w:style>
  <w:style w:type="character" w:customStyle="1" w:styleId="CorpsdetexteCar">
    <w:name w:val="Corps de texte Car"/>
    <w:basedOn w:val="Policepardfaut"/>
    <w:link w:val="Corpsdetexte"/>
    <w:semiHidden/>
    <w:rsid w:val="006D7AF8"/>
    <w:rPr>
      <w:rFonts w:ascii="TimesNewRoman" w:eastAsia="SimSun" w:hAnsi="TimesNewRoman"/>
      <w:color w:val="000000"/>
      <w:sz w:val="24"/>
      <w:szCs w:val="24"/>
      <w:lang w:val="fr-FR" w:eastAsia="fr-FR" w:bidi="ar-SA"/>
    </w:rPr>
  </w:style>
  <w:style w:type="paragraph" w:styleId="Retraitcorpsdetexte2">
    <w:name w:val="Body Text Indent 2"/>
    <w:basedOn w:val="Normal"/>
    <w:link w:val="Retraitcorpsdetexte2Car"/>
    <w:rsid w:val="006D7AF8"/>
    <w:pPr>
      <w:ind w:left="360" w:hanging="180"/>
    </w:pPr>
    <w:rPr>
      <w:rFonts w:eastAsia="Times New Roman"/>
      <w:sz w:val="22"/>
      <w:szCs w:val="22"/>
    </w:rPr>
  </w:style>
  <w:style w:type="character" w:customStyle="1" w:styleId="Retraitcorpsdetexte2Car">
    <w:name w:val="Retrait corps de texte 2 Car"/>
    <w:basedOn w:val="Policepardfaut"/>
    <w:link w:val="Retraitcorpsdetexte2"/>
    <w:semiHidden/>
    <w:rsid w:val="006D7AF8"/>
    <w:rPr>
      <w:sz w:val="22"/>
      <w:szCs w:val="22"/>
      <w:lang w:val="fr-FR" w:eastAsia="zh-CN" w:bidi="ar-SA"/>
    </w:rPr>
  </w:style>
  <w:style w:type="paragraph" w:styleId="Retraitcorpsdetexte">
    <w:name w:val="Body Text Indent"/>
    <w:basedOn w:val="Normal"/>
    <w:link w:val="RetraitcorpsdetexteCar"/>
    <w:rsid w:val="006D7AF8"/>
    <w:pPr>
      <w:ind w:left="180"/>
    </w:pPr>
    <w:rPr>
      <w:rFonts w:eastAsia="Times New Roman"/>
      <w:sz w:val="22"/>
      <w:szCs w:val="22"/>
    </w:rPr>
  </w:style>
  <w:style w:type="character" w:customStyle="1" w:styleId="RetraitcorpsdetexteCar">
    <w:name w:val="Retrait corps de texte Car"/>
    <w:basedOn w:val="Policepardfaut"/>
    <w:link w:val="Retraitcorpsdetexte"/>
    <w:semiHidden/>
    <w:rsid w:val="006D7AF8"/>
    <w:rPr>
      <w:sz w:val="22"/>
      <w:szCs w:val="22"/>
      <w:lang w:val="fr-FR" w:eastAsia="zh-CN" w:bidi="ar-SA"/>
    </w:rPr>
  </w:style>
  <w:style w:type="paragraph" w:styleId="Retraitcorpsdetexte3">
    <w:name w:val="Body Text Indent 3"/>
    <w:basedOn w:val="Normal"/>
    <w:link w:val="Retraitcorpsdetexte3Car"/>
    <w:rsid w:val="006D7AF8"/>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semiHidden/>
    <w:rsid w:val="006D7AF8"/>
    <w:rPr>
      <w:rFonts w:ascii="Verdana" w:hAnsi="Verdana"/>
      <w:sz w:val="24"/>
      <w:szCs w:val="24"/>
      <w:lang w:val="fr-FR" w:eastAsia="zh-CN" w:bidi="ar-SA"/>
    </w:rPr>
  </w:style>
  <w:style w:type="paragraph" w:styleId="Corpsdetexte2">
    <w:name w:val="Body Text 2"/>
    <w:basedOn w:val="Normal"/>
    <w:link w:val="Corpsdetexte2Car"/>
    <w:rsid w:val="006D7AF8"/>
    <w:pPr>
      <w:ind w:right="426"/>
    </w:pPr>
    <w:rPr>
      <w:rFonts w:eastAsia="Times New Roman"/>
    </w:rPr>
  </w:style>
  <w:style w:type="character" w:customStyle="1" w:styleId="Corpsdetexte2Car">
    <w:name w:val="Corps de texte 2 Car"/>
    <w:basedOn w:val="Policepardfaut"/>
    <w:link w:val="Corpsdetexte2"/>
    <w:semiHidden/>
    <w:rsid w:val="006D7AF8"/>
    <w:rPr>
      <w:sz w:val="24"/>
      <w:szCs w:val="24"/>
      <w:lang w:val="fr-FR" w:eastAsia="zh-CN" w:bidi="ar-SA"/>
    </w:rPr>
  </w:style>
  <w:style w:type="character" w:styleId="Numrodepage">
    <w:name w:val="page number"/>
    <w:basedOn w:val="Policepardfaut"/>
    <w:rsid w:val="006D7AF8"/>
    <w:rPr>
      <w:rFonts w:cs="Times New Roman"/>
    </w:rPr>
  </w:style>
  <w:style w:type="paragraph" w:styleId="En-tte">
    <w:name w:val="header"/>
    <w:basedOn w:val="Normal"/>
    <w:link w:val="En-tteCar"/>
    <w:rsid w:val="006D7AF8"/>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semiHidden/>
    <w:rsid w:val="006D7AF8"/>
    <w:rPr>
      <w:lang w:val="fr-FR" w:eastAsia="fr-FR" w:bidi="ar-SA"/>
    </w:rPr>
  </w:style>
  <w:style w:type="paragraph" w:styleId="NormalWeb">
    <w:name w:val="Normal (Web)"/>
    <w:basedOn w:val="Normal"/>
    <w:rsid w:val="006D7AF8"/>
    <w:pPr>
      <w:spacing w:before="100" w:beforeAutospacing="1" w:after="100" w:afterAutospacing="1"/>
    </w:pPr>
    <w:rPr>
      <w:rFonts w:eastAsia="Times New Roman"/>
      <w:lang w:eastAsia="fr-FR"/>
    </w:rPr>
  </w:style>
  <w:style w:type="paragraph" w:styleId="Textedebulles">
    <w:name w:val="Balloon Text"/>
    <w:basedOn w:val="Normal"/>
    <w:link w:val="TextedebullesCar"/>
    <w:semiHidden/>
    <w:rsid w:val="006D7AF8"/>
    <w:rPr>
      <w:rFonts w:ascii="Tahoma" w:hAnsi="Tahoma" w:cs="Tahoma"/>
      <w:sz w:val="16"/>
      <w:szCs w:val="16"/>
    </w:rPr>
  </w:style>
  <w:style w:type="character" w:customStyle="1" w:styleId="TextedebullesCar">
    <w:name w:val="Texte de bulles Car"/>
    <w:basedOn w:val="Policepardfaut"/>
    <w:link w:val="Textedebulles"/>
    <w:locked/>
    <w:rsid w:val="006D7AF8"/>
    <w:rPr>
      <w:rFonts w:ascii="Tahoma" w:eastAsia="SimSun" w:hAnsi="Tahoma" w:cs="Tahoma"/>
      <w:sz w:val="16"/>
      <w:szCs w:val="16"/>
      <w:lang w:val="fr-FR" w:eastAsia="zh-CN" w:bidi="ar-SA"/>
    </w:rPr>
  </w:style>
  <w:style w:type="paragraph" w:styleId="Notedebasdepage">
    <w:name w:val="footnote text"/>
    <w:basedOn w:val="Normal"/>
    <w:link w:val="NotedebasdepageCar"/>
    <w:semiHidden/>
    <w:rsid w:val="006D7AF8"/>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locked/>
    <w:rsid w:val="006D7AF8"/>
    <w:rPr>
      <w:lang w:val="fr-FR" w:eastAsia="fr-FR" w:bidi="ar-SA"/>
    </w:rPr>
  </w:style>
  <w:style w:type="character" w:styleId="Lienhypertexte">
    <w:name w:val="Hyperlink"/>
    <w:basedOn w:val="Policepardfaut"/>
    <w:rsid w:val="006D7AF8"/>
    <w:rPr>
      <w:rFonts w:cs="Times New Roman"/>
      <w:color w:val="0000FF"/>
      <w:u w:val="single"/>
    </w:rPr>
  </w:style>
  <w:style w:type="paragraph" w:customStyle="1" w:styleId="Indent0">
    <w:name w:val="Indent0"/>
    <w:basedOn w:val="Normal"/>
    <w:rsid w:val="006D7AF8"/>
    <w:pPr>
      <w:widowControl w:val="0"/>
      <w:spacing w:after="240"/>
      <w:jc w:val="both"/>
    </w:pPr>
    <w:rPr>
      <w:rFonts w:ascii="Bodoni Bk BT" w:eastAsia="Times New Roman" w:hAnsi="Bodoni Bk BT"/>
      <w:sz w:val="22"/>
      <w:szCs w:val="20"/>
      <w:lang w:val="en-GB" w:eastAsia="en-US"/>
    </w:rPr>
  </w:style>
  <w:style w:type="paragraph" w:styleId="Paragraphedeliste">
    <w:name w:val="List Paragraph"/>
    <w:basedOn w:val="Normal"/>
    <w:uiPriority w:val="1"/>
    <w:qFormat/>
    <w:rsid w:val="006D7AF8"/>
    <w:pPr>
      <w:autoSpaceDE w:val="0"/>
      <w:autoSpaceDN w:val="0"/>
      <w:ind w:left="720"/>
    </w:pPr>
    <w:rPr>
      <w:rFonts w:eastAsia="Times New Roman"/>
      <w:sz w:val="20"/>
      <w:szCs w:val="20"/>
      <w:lang w:eastAsia="fr-FR"/>
    </w:rPr>
  </w:style>
  <w:style w:type="paragraph" w:styleId="Listepuces">
    <w:name w:val="List Bullet"/>
    <w:basedOn w:val="Normal"/>
    <w:rsid w:val="006D7AF8"/>
    <w:pPr>
      <w:numPr>
        <w:ilvl w:val="1"/>
        <w:numId w:val="4"/>
      </w:numPr>
    </w:pPr>
    <w:rPr>
      <w:rFonts w:eastAsia="Times New Roman"/>
      <w:lang w:eastAsia="fr-FR"/>
    </w:rPr>
  </w:style>
  <w:style w:type="character" w:customStyle="1" w:styleId="style12style32">
    <w:name w:val="style12 style32"/>
    <w:basedOn w:val="Policepardfaut"/>
    <w:rsid w:val="006D7AF8"/>
    <w:rPr>
      <w:rFonts w:cs="Times New Roman"/>
    </w:rPr>
  </w:style>
  <w:style w:type="character" w:customStyle="1" w:styleId="title24">
    <w:name w:val="title24"/>
    <w:basedOn w:val="Policepardfaut"/>
    <w:rsid w:val="006D7AF8"/>
    <w:rPr>
      <w:rFonts w:ascii="Verdana" w:hAnsi="Verdana" w:cs="Times New Roman"/>
      <w:b/>
      <w:bCs/>
      <w:color w:val="auto"/>
      <w:sz w:val="17"/>
      <w:szCs w:val="17"/>
      <w:shd w:val="clear" w:color="auto" w:fill="FFFFFF"/>
    </w:rPr>
  </w:style>
  <w:style w:type="character" w:styleId="CitationHTML">
    <w:name w:val="HTML Cite"/>
    <w:basedOn w:val="Policepardfaut"/>
    <w:unhideWhenUsed/>
    <w:rsid w:val="006D7AF8"/>
    <w:rPr>
      <w:i/>
      <w:iCs/>
    </w:rPr>
  </w:style>
  <w:style w:type="paragraph" w:customStyle="1" w:styleId="Default">
    <w:name w:val="Default"/>
    <w:rsid w:val="006D7AF8"/>
    <w:pPr>
      <w:autoSpaceDE w:val="0"/>
      <w:autoSpaceDN w:val="0"/>
      <w:adjustRightInd w:val="0"/>
    </w:pPr>
    <w:rPr>
      <w:rFonts w:ascii="Palatino Linotype" w:hAnsi="Palatino Linotype" w:cs="Palatino Linotype"/>
      <w:color w:val="000000"/>
      <w:sz w:val="24"/>
      <w:szCs w:val="24"/>
    </w:rPr>
  </w:style>
  <w:style w:type="paragraph" w:customStyle="1" w:styleId="isoblockposition-none">
    <w:name w:val="isoblockposition-none"/>
    <w:basedOn w:val="Normal"/>
    <w:rsid w:val="00BF7B0E"/>
    <w:pPr>
      <w:spacing w:before="100" w:beforeAutospacing="1" w:after="100" w:afterAutospacing="1"/>
    </w:pPr>
    <w:rPr>
      <w:rFonts w:eastAsia="Times New Roman"/>
      <w:lang w:val="en-US" w:eastAsia="en-US"/>
    </w:rPr>
  </w:style>
  <w:style w:type="character" w:customStyle="1" w:styleId="textcolor3">
    <w:name w:val="textcolor3"/>
    <w:basedOn w:val="Policepardfaut"/>
    <w:rsid w:val="00BF7B0E"/>
  </w:style>
  <w:style w:type="paragraph" w:customStyle="1" w:styleId="Titre31">
    <w:name w:val="Titre 31"/>
    <w:basedOn w:val="Normal"/>
    <w:uiPriority w:val="1"/>
    <w:qFormat/>
    <w:rsid w:val="00BF7B0E"/>
    <w:pPr>
      <w:widowControl w:val="0"/>
      <w:autoSpaceDE w:val="0"/>
      <w:autoSpaceDN w:val="0"/>
      <w:ind w:left="1132"/>
      <w:outlineLvl w:val="3"/>
    </w:pPr>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bleu.org/themes/espaceRur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e.fr/fr/espace-rural" TargetMode="External"/><Relationship Id="rId5" Type="http://schemas.openxmlformats.org/officeDocument/2006/relationships/webSettings" Target="webSettings.xml"/><Relationship Id="rId10" Type="http://schemas.openxmlformats.org/officeDocument/2006/relationships/hyperlink" Target="http://www.minagri.d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435A-448A-42AC-AD85-E11289D1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6022</Words>
  <Characters>34327</Characters>
  <Application>Microsoft Office Word</Application>
  <DocSecurity>0</DocSecurity>
  <Lines>286</Lines>
  <Paragraphs>80</Paragraphs>
  <ScaleCrop>false</ScaleCrop>
  <HeadingPairs>
    <vt:vector size="2" baseType="variant">
      <vt:variant>
        <vt:lpstr>Titre</vt:lpstr>
      </vt:variant>
      <vt:variant>
        <vt:i4>1</vt:i4>
      </vt:variant>
    </vt:vector>
  </HeadingPairs>
  <TitlesOfParts>
    <vt:vector size="1" baseType="lpstr">
      <vt:lpstr>REPUBLIQUE ALGERIENNE DEMOCRATIQUE ET POPULAIRE</vt:lpstr>
    </vt:vector>
  </TitlesOfParts>
  <Company/>
  <LinksUpToDate>false</LinksUpToDate>
  <CharactersWithSpaces>40269</CharactersWithSpaces>
  <SharedDoc>false</SharedDoc>
  <HLinks>
    <vt:vector size="18" baseType="variant">
      <vt:variant>
        <vt:i4>2228347</vt:i4>
      </vt:variant>
      <vt:variant>
        <vt:i4>6</vt:i4>
      </vt:variant>
      <vt:variant>
        <vt:i4>0</vt:i4>
      </vt:variant>
      <vt:variant>
        <vt:i4>5</vt:i4>
      </vt:variant>
      <vt:variant>
        <vt:lpwstr>http://www.planbleu.org/themes/espaceRural</vt:lpwstr>
      </vt:variant>
      <vt:variant>
        <vt:lpwstr/>
      </vt:variant>
      <vt:variant>
        <vt:i4>2097209</vt:i4>
      </vt:variant>
      <vt:variant>
        <vt:i4>3</vt:i4>
      </vt:variant>
      <vt:variant>
        <vt:i4>0</vt:i4>
      </vt:variant>
      <vt:variant>
        <vt:i4>5</vt:i4>
      </vt:variant>
      <vt:variant>
        <vt:lpwstr>http://www.insee.fr/fr/espace-rural</vt:lpwstr>
      </vt:variant>
      <vt:variant>
        <vt:lpwstr/>
      </vt:variant>
      <vt:variant>
        <vt:i4>7143550</vt:i4>
      </vt:variant>
      <vt:variant>
        <vt:i4>0</vt:i4>
      </vt:variant>
      <vt:variant>
        <vt:i4>0</vt:i4>
      </vt:variant>
      <vt:variant>
        <vt:i4>5</vt:i4>
      </vt:variant>
      <vt:variant>
        <vt:lpwstr>http://www.minagri.dz/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ALGERIENNE DEMOCRATIQUE ET POPULAIRE</dc:title>
  <dc:creator>fstgat-56</dc:creator>
  <cp:lastModifiedBy>ammar</cp:lastModifiedBy>
  <cp:revision>2</cp:revision>
  <cp:lastPrinted>2009-12-22T11:01:00Z</cp:lastPrinted>
  <dcterms:created xsi:type="dcterms:W3CDTF">2023-08-31T14:53:00Z</dcterms:created>
  <dcterms:modified xsi:type="dcterms:W3CDTF">2023-08-31T14:53:00Z</dcterms:modified>
</cp:coreProperties>
</file>