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E5" w:rsidRDefault="00777CE5" w:rsidP="003E36D8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Pr="00777CE5" w:rsidRDefault="00F00261" w:rsidP="003E36D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777CE5">
        <w:rPr>
          <w:b/>
          <w:bCs/>
          <w:sz w:val="20"/>
          <w:szCs w:val="20"/>
        </w:rPr>
        <w:t xml:space="preserve">PLANNING </w:t>
      </w:r>
      <w:r w:rsidR="00D0443F" w:rsidRPr="00777CE5">
        <w:rPr>
          <w:b/>
          <w:bCs/>
          <w:sz w:val="20"/>
          <w:szCs w:val="20"/>
        </w:rPr>
        <w:t xml:space="preserve">DE RATRRAPAGE </w:t>
      </w:r>
      <w:r w:rsidRPr="00777CE5">
        <w:rPr>
          <w:b/>
          <w:bCs/>
          <w:sz w:val="20"/>
          <w:szCs w:val="20"/>
        </w:rPr>
        <w:t>SEMESTRE -2-</w:t>
      </w:r>
    </w:p>
    <w:p w:rsidR="00F00261" w:rsidRPr="00777CE5" w:rsidRDefault="00F00261" w:rsidP="00466713">
      <w:pPr>
        <w:spacing w:after="0" w:line="240" w:lineRule="exact"/>
        <w:jc w:val="center"/>
        <w:rPr>
          <w:b/>
          <w:bCs/>
          <w:sz w:val="20"/>
          <w:szCs w:val="20"/>
          <w:lang w:eastAsia="fr-FR"/>
        </w:rPr>
      </w:pPr>
      <w:r w:rsidRPr="00777CE5">
        <w:rPr>
          <w:b/>
          <w:bCs/>
          <w:sz w:val="20"/>
          <w:szCs w:val="20"/>
        </w:rPr>
        <w:t xml:space="preserve"> (M1</w:t>
      </w:r>
      <w:r w:rsidRPr="00142AD5">
        <w:rPr>
          <w:b/>
          <w:bCs/>
          <w:sz w:val="20"/>
          <w:szCs w:val="20"/>
          <w:highlight w:val="lightGray"/>
        </w:rPr>
        <w:t>)</w:t>
      </w:r>
      <w:r w:rsidRPr="00777CE5">
        <w:rPr>
          <w:b/>
          <w:bCs/>
          <w:sz w:val="20"/>
          <w:szCs w:val="20"/>
          <w:lang w:eastAsia="fr-FR"/>
        </w:rPr>
        <w:t xml:space="preserve"> Hydrologie, Climatologie et Territoire</w:t>
      </w:r>
    </w:p>
    <w:p w:rsidR="00F00261" w:rsidRPr="000846CF" w:rsidRDefault="00F00261" w:rsidP="00D97609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page" w:tblpX="874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559"/>
        <w:gridCol w:w="1985"/>
        <w:gridCol w:w="2126"/>
        <w:gridCol w:w="2552"/>
        <w:gridCol w:w="850"/>
      </w:tblGrid>
      <w:tr w:rsidR="00777CE5" w:rsidRPr="001A56A6" w:rsidTr="00142AD5">
        <w:trPr>
          <w:trHeight w:val="300"/>
        </w:trPr>
        <w:tc>
          <w:tcPr>
            <w:tcW w:w="3652" w:type="dxa"/>
            <w:shd w:val="clear" w:color="auto" w:fill="D9D9D9"/>
            <w:noWrap/>
          </w:tcPr>
          <w:p w:rsidR="00F00261" w:rsidRPr="001A56A6" w:rsidRDefault="00F00261" w:rsidP="00A9725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b/>
                <w:bCs/>
                <w:sz w:val="20"/>
                <w:szCs w:val="20"/>
                <w:lang w:eastAsia="fr-FR"/>
              </w:rPr>
              <w:t>Module</w:t>
            </w:r>
          </w:p>
        </w:tc>
        <w:tc>
          <w:tcPr>
            <w:tcW w:w="1559" w:type="dxa"/>
            <w:shd w:val="clear" w:color="auto" w:fill="D9D9D9"/>
            <w:noWrap/>
          </w:tcPr>
          <w:p w:rsidR="00F00261" w:rsidRPr="001A56A6" w:rsidRDefault="00F00261" w:rsidP="00A9725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b/>
                <w:bCs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985" w:type="dxa"/>
            <w:shd w:val="clear" w:color="auto" w:fill="D9D9D9"/>
            <w:noWrap/>
          </w:tcPr>
          <w:p w:rsidR="00F00261" w:rsidRPr="001A56A6" w:rsidRDefault="00F00261" w:rsidP="00A9725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b/>
                <w:bCs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2126" w:type="dxa"/>
            <w:shd w:val="clear" w:color="auto" w:fill="D9D9D9"/>
            <w:noWrap/>
          </w:tcPr>
          <w:p w:rsidR="00F00261" w:rsidRPr="001A56A6" w:rsidRDefault="00F00261" w:rsidP="00A9725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b/>
                <w:bCs/>
                <w:sz w:val="20"/>
                <w:szCs w:val="20"/>
                <w:lang w:eastAsia="fr-FR"/>
              </w:rPr>
              <w:t>Chargé du cours</w:t>
            </w:r>
          </w:p>
        </w:tc>
        <w:tc>
          <w:tcPr>
            <w:tcW w:w="2552" w:type="dxa"/>
            <w:shd w:val="clear" w:color="auto" w:fill="D9D9D9"/>
            <w:noWrap/>
          </w:tcPr>
          <w:p w:rsidR="00F00261" w:rsidRPr="001A56A6" w:rsidRDefault="00F00261" w:rsidP="00A9725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b/>
                <w:bCs/>
                <w:sz w:val="20"/>
                <w:szCs w:val="20"/>
                <w:lang w:eastAsia="fr-FR"/>
              </w:rPr>
              <w:t>Enseignants-surveillants</w:t>
            </w:r>
          </w:p>
        </w:tc>
        <w:tc>
          <w:tcPr>
            <w:tcW w:w="850" w:type="dxa"/>
            <w:shd w:val="clear" w:color="auto" w:fill="D9D9D9"/>
            <w:noWrap/>
          </w:tcPr>
          <w:p w:rsidR="00F00261" w:rsidRPr="001A56A6" w:rsidRDefault="00F00261" w:rsidP="00A9725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b/>
                <w:bCs/>
                <w:sz w:val="20"/>
                <w:szCs w:val="20"/>
                <w:lang w:eastAsia="fr-FR"/>
              </w:rPr>
              <w:t>local</w:t>
            </w:r>
          </w:p>
        </w:tc>
      </w:tr>
      <w:tr w:rsidR="00A97254" w:rsidRPr="001A56A6" w:rsidTr="00142AD5">
        <w:trPr>
          <w:trHeight w:val="344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Modélisation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dynamique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6A6">
              <w:rPr>
                <w:rFonts w:ascii="Arial" w:hAnsi="Arial"/>
                <w:color w:val="000000"/>
                <w:sz w:val="20"/>
                <w:szCs w:val="20"/>
              </w:rPr>
              <w:t>11/06/2023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15H30-17H00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Benayache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A97254" w:rsidRPr="001A56A6" w:rsidRDefault="00142AD5" w:rsidP="00142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Benayache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M</w:t>
            </w: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  <w:tr w:rsidR="00A97254" w:rsidRPr="001A56A6" w:rsidTr="00142AD5">
        <w:trPr>
          <w:trHeight w:val="480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Variographie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13/06/2023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15H30-17H00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Lazouni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A97254" w:rsidRPr="001A56A6" w:rsidRDefault="00142AD5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Lazouni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  <w:tr w:rsidR="00A97254" w:rsidRPr="001A56A6" w:rsidTr="00142AD5">
        <w:trPr>
          <w:trHeight w:val="474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Cartographie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automatique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15/06/2023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15H30-17H00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Labar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A97254" w:rsidRPr="001A56A6" w:rsidRDefault="00142AD5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Labar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  <w:tr w:rsidR="00A97254" w:rsidRPr="001A56A6" w:rsidTr="00142AD5">
        <w:trPr>
          <w:trHeight w:val="453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Météorologie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dynamique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18/06/2023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12H00-13H</w:t>
            </w: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Mr.Bourelaf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7254" w:rsidRPr="001A56A6" w:rsidRDefault="00142AD5" w:rsidP="00142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Mr.Bourelaf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</w:t>
            </w: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  <w:tr w:rsidR="00A97254" w:rsidRPr="001A56A6" w:rsidTr="00142AD5">
        <w:trPr>
          <w:trHeight w:val="305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Bioclimatologie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19/06/2023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15H30-17H00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Mme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42AD5"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SABRI </w:t>
            </w: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142AD5" w:rsidRPr="001A56A6" w:rsidRDefault="00142AD5" w:rsidP="00142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Mme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SABRI A</w:t>
            </w:r>
          </w:p>
          <w:p w:rsidR="00555AAF" w:rsidRPr="00555AAF" w:rsidRDefault="00555AAF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val="en-US"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  <w:tr w:rsidR="00A97254" w:rsidRPr="001A56A6" w:rsidTr="00142AD5">
        <w:trPr>
          <w:trHeight w:val="427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Morphologies </w:t>
            </w: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urbaine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20/06/2023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15H30-17H00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42AD5"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DJEFFAL</w:t>
            </w:r>
            <w:r w:rsidR="00142AD5"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>Dj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A97254" w:rsidRPr="001A56A6" w:rsidRDefault="00142AD5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DJEFFAL</w:t>
            </w:r>
            <w:r w:rsidRPr="001A56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Dj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  <w:tr w:rsidR="00A97254" w:rsidRPr="001A56A6" w:rsidTr="00142AD5">
        <w:trPr>
          <w:trHeight w:val="466"/>
        </w:trPr>
        <w:tc>
          <w:tcPr>
            <w:tcW w:w="3652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 vulnérabilité de la ville aux risques naturels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22/06/2023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15H30-17H00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42AD5"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bookmarkStart w:id="0" w:name="_GoBack"/>
            <w:bookmarkEnd w:id="0"/>
            <w:r w:rsidR="00142AD5"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LI RAHMANI </w:t>
            </w:r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  <w:p w:rsidR="00A97254" w:rsidRPr="001A56A6" w:rsidRDefault="00A97254" w:rsidP="00A97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142AD5" w:rsidRPr="001A56A6" w:rsidRDefault="00142AD5" w:rsidP="00142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A5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ALI RAHMANI S</w:t>
            </w:r>
          </w:p>
          <w:p w:rsidR="00A97254" w:rsidRPr="001A56A6" w:rsidRDefault="00A97254" w:rsidP="001A5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A97254" w:rsidRPr="001A56A6" w:rsidRDefault="00A97254" w:rsidP="00A97254">
            <w:pPr>
              <w:spacing w:after="0" w:line="240" w:lineRule="auto"/>
            </w:pPr>
            <w:r w:rsidRPr="00DB750F">
              <w:rPr>
                <w:rFonts w:ascii="Arial" w:eastAsia="Times New Roman" w:hAnsi="Arial"/>
                <w:color w:val="000000"/>
                <w:sz w:val="18"/>
                <w:szCs w:val="18"/>
                <w:lang w:eastAsia="fr-FR"/>
              </w:rPr>
              <w:t>C2</w:t>
            </w:r>
          </w:p>
        </w:tc>
      </w:tr>
    </w:tbl>
    <w:p w:rsidR="00F00261" w:rsidRDefault="00F00261" w:rsidP="00466713">
      <w:pPr>
        <w:spacing w:after="0" w:line="240" w:lineRule="auto"/>
        <w:rPr>
          <w:lang w:val="en-US"/>
        </w:rPr>
      </w:pPr>
    </w:p>
    <w:p w:rsidR="00F00261" w:rsidRPr="008B6B58" w:rsidRDefault="00F00261" w:rsidP="008B6B58">
      <w:pPr>
        <w:rPr>
          <w:lang w:val="en-US"/>
        </w:rPr>
      </w:pPr>
    </w:p>
    <w:p w:rsidR="00F00261" w:rsidRDefault="00F00261" w:rsidP="008B6B58">
      <w:pPr>
        <w:spacing w:after="0" w:line="240" w:lineRule="auto"/>
        <w:jc w:val="center"/>
        <w:rPr>
          <w:lang w:val="en-US"/>
        </w:rPr>
      </w:pPr>
    </w:p>
    <w:p w:rsidR="00777CE5" w:rsidRDefault="00777CE5" w:rsidP="00777CE5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777CE5" w:rsidRPr="00777CE5" w:rsidRDefault="00777CE5" w:rsidP="00777CE5">
      <w:pPr>
        <w:rPr>
          <w:sz w:val="32"/>
          <w:szCs w:val="32"/>
        </w:rPr>
      </w:pPr>
    </w:p>
    <w:p w:rsidR="00777CE5" w:rsidRPr="00777CE5" w:rsidRDefault="00777CE5" w:rsidP="00777CE5">
      <w:pPr>
        <w:rPr>
          <w:sz w:val="32"/>
          <w:szCs w:val="32"/>
        </w:rPr>
      </w:pPr>
    </w:p>
    <w:p w:rsidR="00777CE5" w:rsidRPr="00777CE5" w:rsidRDefault="00777CE5" w:rsidP="00777CE5">
      <w:pPr>
        <w:rPr>
          <w:sz w:val="32"/>
          <w:szCs w:val="32"/>
        </w:rPr>
      </w:pPr>
    </w:p>
    <w:p w:rsidR="00777CE5" w:rsidRPr="00777CE5" w:rsidRDefault="00777CE5" w:rsidP="00777CE5">
      <w:pPr>
        <w:rPr>
          <w:sz w:val="32"/>
          <w:szCs w:val="32"/>
        </w:rPr>
      </w:pPr>
    </w:p>
    <w:p w:rsidR="00777CE5" w:rsidRPr="00777CE5" w:rsidRDefault="00777CE5" w:rsidP="00777CE5">
      <w:pPr>
        <w:rPr>
          <w:sz w:val="32"/>
          <w:szCs w:val="32"/>
        </w:rPr>
      </w:pPr>
    </w:p>
    <w:p w:rsidR="00777CE5" w:rsidRPr="00777CE5" w:rsidRDefault="00777CE5" w:rsidP="00777CE5">
      <w:pPr>
        <w:rPr>
          <w:sz w:val="32"/>
          <w:szCs w:val="32"/>
        </w:rPr>
      </w:pPr>
    </w:p>
    <w:p w:rsidR="00777CE5" w:rsidRDefault="00777CE5" w:rsidP="00777CE5">
      <w:pPr>
        <w:spacing w:after="0" w:line="240" w:lineRule="auto"/>
        <w:jc w:val="center"/>
        <w:rPr>
          <w:sz w:val="32"/>
          <w:szCs w:val="32"/>
        </w:rPr>
      </w:pPr>
    </w:p>
    <w:p w:rsidR="00777CE5" w:rsidRDefault="00777CE5" w:rsidP="00777CE5">
      <w:pPr>
        <w:spacing w:after="0" w:line="240" w:lineRule="auto"/>
        <w:jc w:val="center"/>
        <w:rPr>
          <w:sz w:val="32"/>
          <w:szCs w:val="32"/>
        </w:rPr>
      </w:pPr>
    </w:p>
    <w:p w:rsidR="00777CE5" w:rsidRDefault="00777CE5" w:rsidP="00777CE5">
      <w:pPr>
        <w:spacing w:after="0" w:line="240" w:lineRule="auto"/>
        <w:jc w:val="center"/>
        <w:rPr>
          <w:sz w:val="32"/>
          <w:szCs w:val="32"/>
        </w:rPr>
      </w:pPr>
    </w:p>
    <w:p w:rsidR="0035062F" w:rsidRDefault="00777CE5" w:rsidP="00777CE5">
      <w:pPr>
        <w:tabs>
          <w:tab w:val="left" w:pos="1970"/>
        </w:tabs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</w:p>
    <w:sectPr w:rsidR="0035062F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2AD5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4D3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56A6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17665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36D8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36AE2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5AAF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261FD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E01CD"/>
    <w:rsid w:val="006E122D"/>
    <w:rsid w:val="006E474E"/>
    <w:rsid w:val="006E5863"/>
    <w:rsid w:val="006E7769"/>
    <w:rsid w:val="006E7D76"/>
    <w:rsid w:val="006F072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278F3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77CE5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254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66E0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B750F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462</cp:revision>
  <cp:lastPrinted>2021-02-25T11:17:00Z</cp:lastPrinted>
  <dcterms:created xsi:type="dcterms:W3CDTF">2020-01-07T01:04:00Z</dcterms:created>
  <dcterms:modified xsi:type="dcterms:W3CDTF">2023-06-06T05:51:00Z</dcterms:modified>
</cp:coreProperties>
</file>